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F1A" w:rsidRDefault="009C2F1A" w:rsidP="009C2F1A">
      <w:pPr>
        <w:autoSpaceDE w:val="0"/>
        <w:autoSpaceDN w:val="0"/>
        <w:adjustRightInd w:val="0"/>
        <w:spacing w:after="0" w:line="240" w:lineRule="auto"/>
        <w:ind w:left="-709"/>
        <w:jc w:val="center"/>
        <w:rPr>
          <w:rFonts w:ascii="Times New Roman" w:eastAsiaTheme="minorHAnsi" w:hAnsi="Times New Roman" w:cs="Times New Roman"/>
          <w:b/>
          <w:color w:val="000000"/>
          <w:sz w:val="28"/>
          <w:szCs w:val="28"/>
          <w:lang w:eastAsia="en-US"/>
        </w:rPr>
      </w:pPr>
      <w:r>
        <w:rPr>
          <w:rFonts w:ascii="Times New Roman" w:eastAsiaTheme="minorHAnsi" w:hAnsi="Times New Roman" w:cs="Times New Roman"/>
          <w:b/>
          <w:noProof/>
          <w:color w:val="000000"/>
          <w:sz w:val="28"/>
          <w:szCs w:val="28"/>
        </w:rPr>
        <w:drawing>
          <wp:inline distT="0" distB="0" distL="0" distR="0">
            <wp:extent cx="5940425" cy="8385167"/>
            <wp:effectExtent l="19050" t="0" r="3175" b="0"/>
            <wp:docPr id="1" name="Рисунок 1" descr="C:\Users\28B3~1\AppData\Local\Temp\Rar$DI22.184\ППМ (ПМ.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8B3~1\AppData\Local\Temp\Rar$DI22.184\ППМ (ПМ.01).jpg"/>
                    <pic:cNvPicPr>
                      <a:picLocks noChangeAspect="1" noChangeArrowheads="1"/>
                    </pic:cNvPicPr>
                  </pic:nvPicPr>
                  <pic:blipFill>
                    <a:blip r:embed="rId8" cstate="print"/>
                    <a:srcRect/>
                    <a:stretch>
                      <a:fillRect/>
                    </a:stretch>
                  </pic:blipFill>
                  <pic:spPr bwMode="auto">
                    <a:xfrm>
                      <a:off x="0" y="0"/>
                      <a:ext cx="5940425" cy="8385167"/>
                    </a:xfrm>
                    <a:prstGeom prst="rect">
                      <a:avLst/>
                    </a:prstGeom>
                    <a:noFill/>
                    <a:ln w="9525">
                      <a:noFill/>
                      <a:miter lim="800000"/>
                      <a:headEnd/>
                      <a:tailEnd/>
                    </a:ln>
                  </pic:spPr>
                </pic:pic>
              </a:graphicData>
            </a:graphic>
          </wp:inline>
        </w:drawing>
      </w:r>
    </w:p>
    <w:p w:rsidR="009C2F1A" w:rsidRDefault="009C2F1A" w:rsidP="00FE7B06">
      <w:pPr>
        <w:autoSpaceDE w:val="0"/>
        <w:autoSpaceDN w:val="0"/>
        <w:adjustRightInd w:val="0"/>
        <w:spacing w:after="0" w:line="240" w:lineRule="auto"/>
        <w:ind w:firstLine="700"/>
        <w:jc w:val="center"/>
        <w:rPr>
          <w:rFonts w:ascii="Times New Roman" w:eastAsiaTheme="minorHAnsi" w:hAnsi="Times New Roman" w:cs="Times New Roman"/>
          <w:b/>
          <w:color w:val="000000"/>
          <w:sz w:val="28"/>
          <w:szCs w:val="28"/>
          <w:lang w:eastAsia="en-US"/>
        </w:rPr>
      </w:pPr>
    </w:p>
    <w:p w:rsidR="009C2F1A" w:rsidRDefault="009C2F1A" w:rsidP="00FE7B06">
      <w:pPr>
        <w:autoSpaceDE w:val="0"/>
        <w:autoSpaceDN w:val="0"/>
        <w:adjustRightInd w:val="0"/>
        <w:spacing w:after="0" w:line="240" w:lineRule="auto"/>
        <w:ind w:firstLine="700"/>
        <w:jc w:val="center"/>
        <w:rPr>
          <w:rFonts w:ascii="Times New Roman" w:eastAsiaTheme="minorHAnsi" w:hAnsi="Times New Roman" w:cs="Times New Roman"/>
          <w:b/>
          <w:color w:val="000000"/>
          <w:sz w:val="28"/>
          <w:szCs w:val="28"/>
          <w:lang w:eastAsia="en-US"/>
        </w:rPr>
      </w:pPr>
    </w:p>
    <w:p w:rsidR="009C2F1A" w:rsidRDefault="009C2F1A" w:rsidP="00FE7B06">
      <w:pPr>
        <w:autoSpaceDE w:val="0"/>
        <w:autoSpaceDN w:val="0"/>
        <w:adjustRightInd w:val="0"/>
        <w:spacing w:after="0" w:line="240" w:lineRule="auto"/>
        <w:ind w:firstLine="700"/>
        <w:jc w:val="center"/>
        <w:rPr>
          <w:rFonts w:ascii="Times New Roman" w:eastAsiaTheme="minorHAnsi" w:hAnsi="Times New Roman" w:cs="Times New Roman"/>
          <w:b/>
          <w:color w:val="000000"/>
          <w:sz w:val="28"/>
          <w:szCs w:val="28"/>
          <w:lang w:eastAsia="en-US"/>
        </w:rPr>
      </w:pPr>
    </w:p>
    <w:p w:rsidR="00FE7B06" w:rsidRPr="00FE7B06" w:rsidRDefault="00FE7B06" w:rsidP="00FE7B06">
      <w:pPr>
        <w:autoSpaceDE w:val="0"/>
        <w:autoSpaceDN w:val="0"/>
        <w:adjustRightInd w:val="0"/>
        <w:spacing w:after="0" w:line="240" w:lineRule="auto"/>
        <w:ind w:firstLine="700"/>
        <w:jc w:val="center"/>
        <w:rPr>
          <w:rFonts w:ascii="Times New Roman" w:eastAsiaTheme="minorHAnsi" w:hAnsi="Times New Roman" w:cs="Times New Roman"/>
          <w:b/>
          <w:color w:val="000000"/>
          <w:sz w:val="28"/>
          <w:szCs w:val="28"/>
          <w:lang w:eastAsia="en-US"/>
        </w:rPr>
      </w:pPr>
      <w:r w:rsidRPr="00FE7B06">
        <w:rPr>
          <w:rFonts w:ascii="Times New Roman" w:eastAsiaTheme="minorHAnsi" w:hAnsi="Times New Roman" w:cs="Times New Roman"/>
          <w:b/>
          <w:color w:val="000000"/>
          <w:sz w:val="28"/>
          <w:szCs w:val="28"/>
          <w:lang w:eastAsia="en-US"/>
        </w:rPr>
        <w:lastRenderedPageBreak/>
        <w:t xml:space="preserve">МИНИСТЕРСТВО ОБРАЗОВАНИЯ И НАУКИ РТ </w:t>
      </w:r>
    </w:p>
    <w:p w:rsidR="00FE7B06" w:rsidRPr="00FE7B06" w:rsidRDefault="00FE7B06" w:rsidP="00FE7B06">
      <w:pPr>
        <w:autoSpaceDE w:val="0"/>
        <w:autoSpaceDN w:val="0"/>
        <w:adjustRightInd w:val="0"/>
        <w:spacing w:after="0" w:line="240" w:lineRule="auto"/>
        <w:ind w:firstLine="700"/>
        <w:jc w:val="center"/>
        <w:rPr>
          <w:rFonts w:ascii="Times New Roman" w:eastAsiaTheme="minorHAnsi" w:hAnsi="Times New Roman" w:cs="Times New Roman"/>
          <w:b/>
          <w:color w:val="000000"/>
          <w:sz w:val="28"/>
          <w:szCs w:val="28"/>
          <w:lang w:eastAsia="en-US"/>
        </w:rPr>
      </w:pPr>
      <w:r w:rsidRPr="00FE7B06">
        <w:rPr>
          <w:rFonts w:ascii="Times New Roman" w:eastAsiaTheme="minorHAnsi" w:hAnsi="Times New Roman" w:cs="Times New Roman"/>
          <w:b/>
          <w:color w:val="000000"/>
          <w:sz w:val="28"/>
          <w:szCs w:val="28"/>
          <w:lang w:eastAsia="en-US"/>
        </w:rPr>
        <w:t>ГАПОУ «Арский педагогический колледж им. Г. Тукая»</w:t>
      </w:r>
    </w:p>
    <w:p w:rsidR="00FE7B06" w:rsidRPr="00FE7B06" w:rsidRDefault="00FE7B06" w:rsidP="00FE7B06">
      <w:pPr>
        <w:autoSpaceDE w:val="0"/>
        <w:autoSpaceDN w:val="0"/>
        <w:adjustRightInd w:val="0"/>
        <w:spacing w:after="0" w:line="240" w:lineRule="auto"/>
        <w:ind w:firstLine="700"/>
        <w:jc w:val="center"/>
        <w:rPr>
          <w:rFonts w:ascii="Times New Roman" w:eastAsiaTheme="minorHAnsi" w:hAnsi="Times New Roman" w:cs="Times New Roman"/>
          <w:b/>
          <w:bCs/>
          <w:color w:val="000000"/>
          <w:sz w:val="28"/>
          <w:szCs w:val="28"/>
          <w:lang w:eastAsia="en-US"/>
        </w:rPr>
      </w:pPr>
    </w:p>
    <w:p w:rsidR="00FE7B06" w:rsidRPr="00FE7B06" w:rsidRDefault="00FE7B06" w:rsidP="00FE7B06">
      <w:pPr>
        <w:autoSpaceDE w:val="0"/>
        <w:autoSpaceDN w:val="0"/>
        <w:adjustRightInd w:val="0"/>
        <w:spacing w:after="0" w:line="240" w:lineRule="auto"/>
        <w:ind w:firstLine="700"/>
        <w:jc w:val="center"/>
        <w:rPr>
          <w:rFonts w:ascii="Times New Roman" w:eastAsiaTheme="minorHAnsi" w:hAnsi="Times New Roman" w:cs="Times New Roman"/>
          <w:b/>
          <w:bCs/>
          <w:color w:val="000000"/>
          <w:sz w:val="28"/>
          <w:szCs w:val="28"/>
          <w:lang w:eastAsia="en-US"/>
        </w:rPr>
      </w:pPr>
    </w:p>
    <w:p w:rsidR="00D85C75" w:rsidRPr="00AA74EF" w:rsidRDefault="00D85C75" w:rsidP="00D85C75">
      <w:pPr>
        <w:spacing w:after="0" w:line="360" w:lineRule="auto"/>
        <w:ind w:left="5103"/>
        <w:jc w:val="right"/>
        <w:rPr>
          <w:rFonts w:ascii="Times New Roman" w:hAnsi="Times New Roman"/>
          <w:sz w:val="28"/>
          <w:szCs w:val="28"/>
        </w:rPr>
      </w:pPr>
      <w:r w:rsidRPr="00AA74EF">
        <w:rPr>
          <w:rFonts w:ascii="Times New Roman" w:hAnsi="Times New Roman"/>
          <w:sz w:val="28"/>
          <w:szCs w:val="28"/>
        </w:rPr>
        <w:t>«УТВЕРЖДАЮ»</w:t>
      </w:r>
    </w:p>
    <w:p w:rsidR="00D85C75" w:rsidRPr="00322106" w:rsidRDefault="00D85C75" w:rsidP="00D85C75">
      <w:pPr>
        <w:spacing w:after="0" w:line="360" w:lineRule="auto"/>
        <w:ind w:left="5103"/>
        <w:jc w:val="right"/>
        <w:rPr>
          <w:rFonts w:ascii="Times New Roman" w:hAnsi="Times New Roman"/>
          <w:sz w:val="28"/>
          <w:szCs w:val="28"/>
        </w:rPr>
      </w:pPr>
      <w:r w:rsidRPr="00322106">
        <w:rPr>
          <w:rFonts w:ascii="Times New Roman" w:hAnsi="Times New Roman"/>
          <w:sz w:val="28"/>
          <w:szCs w:val="28"/>
        </w:rPr>
        <w:t xml:space="preserve">Директор ГАПОУ </w:t>
      </w:r>
    </w:p>
    <w:p w:rsidR="00D85C75" w:rsidRPr="00322106" w:rsidRDefault="00D85C75" w:rsidP="00D85C75">
      <w:pPr>
        <w:spacing w:after="0" w:line="360" w:lineRule="auto"/>
        <w:ind w:left="5103"/>
        <w:jc w:val="right"/>
        <w:rPr>
          <w:rFonts w:ascii="Times New Roman" w:hAnsi="Times New Roman"/>
          <w:sz w:val="28"/>
          <w:szCs w:val="28"/>
        </w:rPr>
      </w:pPr>
      <w:r w:rsidRPr="00322106">
        <w:rPr>
          <w:rFonts w:ascii="Times New Roman" w:hAnsi="Times New Roman"/>
          <w:sz w:val="28"/>
          <w:szCs w:val="28"/>
        </w:rPr>
        <w:t>«Арский педагогический колледж</w:t>
      </w:r>
    </w:p>
    <w:p w:rsidR="00D85C75" w:rsidRPr="00322106" w:rsidRDefault="00D85C75" w:rsidP="00D85C75">
      <w:pPr>
        <w:spacing w:after="0" w:line="360" w:lineRule="auto"/>
        <w:ind w:left="5103"/>
        <w:jc w:val="right"/>
        <w:rPr>
          <w:rFonts w:ascii="Times New Roman" w:hAnsi="Times New Roman"/>
          <w:sz w:val="28"/>
          <w:szCs w:val="28"/>
        </w:rPr>
      </w:pPr>
      <w:r w:rsidRPr="00322106">
        <w:rPr>
          <w:rFonts w:ascii="Times New Roman" w:hAnsi="Times New Roman"/>
          <w:sz w:val="28"/>
          <w:szCs w:val="28"/>
        </w:rPr>
        <w:t xml:space="preserve"> им. Г.Тукая»</w:t>
      </w:r>
    </w:p>
    <w:p w:rsidR="00D85C75" w:rsidRDefault="00D85C75" w:rsidP="00D85C75">
      <w:pPr>
        <w:spacing w:after="0" w:line="360" w:lineRule="auto"/>
        <w:ind w:left="5103"/>
        <w:jc w:val="right"/>
        <w:rPr>
          <w:rFonts w:ascii="Times New Roman" w:hAnsi="Times New Roman"/>
          <w:sz w:val="28"/>
          <w:szCs w:val="28"/>
        </w:rPr>
      </w:pPr>
      <w:r w:rsidRPr="00322106">
        <w:rPr>
          <w:rFonts w:ascii="Times New Roman" w:hAnsi="Times New Roman"/>
          <w:sz w:val="28"/>
          <w:szCs w:val="28"/>
        </w:rPr>
        <w:t>_______________ Г.Ф.Гарипова</w:t>
      </w:r>
    </w:p>
    <w:p w:rsidR="00FE7B06" w:rsidRPr="00FE7B06" w:rsidRDefault="00D85C75" w:rsidP="00D85C75">
      <w:pPr>
        <w:autoSpaceDE w:val="0"/>
        <w:autoSpaceDN w:val="0"/>
        <w:adjustRightInd w:val="0"/>
        <w:spacing w:after="0" w:line="240" w:lineRule="auto"/>
        <w:ind w:firstLine="700"/>
        <w:jc w:val="right"/>
        <w:rPr>
          <w:rFonts w:ascii="Times New Roman" w:eastAsiaTheme="minorHAnsi" w:hAnsi="Times New Roman" w:cs="Times New Roman"/>
          <w:b/>
          <w:bCs/>
          <w:color w:val="000000"/>
          <w:sz w:val="28"/>
          <w:szCs w:val="28"/>
          <w:lang w:eastAsia="en-US"/>
        </w:rPr>
      </w:pPr>
      <w:r>
        <w:rPr>
          <w:rFonts w:ascii="Times New Roman" w:hAnsi="Times New Roman"/>
          <w:sz w:val="28"/>
          <w:szCs w:val="28"/>
        </w:rPr>
        <w:t xml:space="preserve">Приказ № 274 от «28» августа </w:t>
      </w:r>
      <w:r w:rsidRPr="00322106">
        <w:rPr>
          <w:rFonts w:ascii="Times New Roman" w:hAnsi="Times New Roman"/>
          <w:sz w:val="28"/>
          <w:szCs w:val="28"/>
        </w:rPr>
        <w:t xml:space="preserve">2020 г.     </w:t>
      </w:r>
    </w:p>
    <w:p w:rsidR="00FE7B06" w:rsidRPr="00FE7B06" w:rsidRDefault="00FE7B06" w:rsidP="00FE7B06">
      <w:pPr>
        <w:autoSpaceDE w:val="0"/>
        <w:autoSpaceDN w:val="0"/>
        <w:adjustRightInd w:val="0"/>
        <w:spacing w:after="0" w:line="240" w:lineRule="auto"/>
        <w:ind w:firstLine="700"/>
        <w:jc w:val="center"/>
        <w:rPr>
          <w:rFonts w:ascii="Times New Roman" w:eastAsiaTheme="minorHAnsi" w:hAnsi="Times New Roman" w:cs="Times New Roman"/>
          <w:b/>
          <w:bCs/>
          <w:color w:val="000000"/>
          <w:sz w:val="28"/>
          <w:szCs w:val="28"/>
          <w:lang w:eastAsia="en-US"/>
        </w:rPr>
      </w:pPr>
    </w:p>
    <w:p w:rsidR="00FE7B06" w:rsidRPr="00FE7B06" w:rsidRDefault="00FE7B06" w:rsidP="00FE7B06">
      <w:pPr>
        <w:autoSpaceDE w:val="0"/>
        <w:autoSpaceDN w:val="0"/>
        <w:adjustRightInd w:val="0"/>
        <w:spacing w:after="0" w:line="240" w:lineRule="auto"/>
        <w:ind w:firstLine="700"/>
        <w:jc w:val="center"/>
        <w:rPr>
          <w:rFonts w:ascii="Times New Roman" w:eastAsiaTheme="minorHAnsi" w:hAnsi="Times New Roman" w:cs="Times New Roman"/>
          <w:b/>
          <w:bCs/>
          <w:color w:val="000000"/>
          <w:sz w:val="28"/>
          <w:szCs w:val="28"/>
          <w:lang w:eastAsia="en-US"/>
        </w:rPr>
      </w:pPr>
    </w:p>
    <w:p w:rsidR="00FE7B06" w:rsidRPr="00FE7B06" w:rsidRDefault="00FE7B06" w:rsidP="00FE7B06">
      <w:pPr>
        <w:autoSpaceDE w:val="0"/>
        <w:autoSpaceDN w:val="0"/>
        <w:adjustRightInd w:val="0"/>
        <w:spacing w:after="0" w:line="240" w:lineRule="auto"/>
        <w:ind w:firstLine="700"/>
        <w:jc w:val="center"/>
        <w:rPr>
          <w:rFonts w:ascii="Times New Roman" w:eastAsiaTheme="minorHAnsi" w:hAnsi="Times New Roman" w:cs="Times New Roman"/>
          <w:b/>
          <w:bCs/>
          <w:color w:val="000000"/>
          <w:sz w:val="28"/>
          <w:szCs w:val="28"/>
          <w:lang w:eastAsia="en-US"/>
        </w:rPr>
      </w:pPr>
    </w:p>
    <w:p w:rsidR="00FE7B06" w:rsidRPr="00FE7B06" w:rsidRDefault="00FE7B06" w:rsidP="00FE7B06">
      <w:pPr>
        <w:autoSpaceDE w:val="0"/>
        <w:autoSpaceDN w:val="0"/>
        <w:adjustRightInd w:val="0"/>
        <w:spacing w:after="0" w:line="240" w:lineRule="auto"/>
        <w:ind w:firstLine="700"/>
        <w:jc w:val="center"/>
        <w:rPr>
          <w:rFonts w:ascii="Times New Roman" w:eastAsiaTheme="minorHAnsi" w:hAnsi="Times New Roman" w:cs="Times New Roman"/>
          <w:b/>
          <w:bCs/>
          <w:color w:val="000000"/>
          <w:sz w:val="28"/>
          <w:szCs w:val="28"/>
          <w:lang w:eastAsia="en-US"/>
        </w:rPr>
      </w:pPr>
    </w:p>
    <w:p w:rsidR="00FE7B06" w:rsidRPr="00FE7B06" w:rsidRDefault="00FE7B06" w:rsidP="00FE7B06">
      <w:pPr>
        <w:autoSpaceDE w:val="0"/>
        <w:autoSpaceDN w:val="0"/>
        <w:adjustRightInd w:val="0"/>
        <w:spacing w:after="0" w:line="240" w:lineRule="auto"/>
        <w:ind w:firstLine="700"/>
        <w:jc w:val="center"/>
        <w:rPr>
          <w:rFonts w:ascii="Times New Roman" w:eastAsiaTheme="minorHAnsi" w:hAnsi="Times New Roman" w:cs="Times New Roman"/>
          <w:b/>
          <w:bCs/>
          <w:color w:val="000000"/>
          <w:sz w:val="28"/>
          <w:szCs w:val="28"/>
          <w:lang w:eastAsia="en-US"/>
        </w:rPr>
      </w:pPr>
    </w:p>
    <w:p w:rsidR="00FE7B06" w:rsidRPr="00FE7B06" w:rsidRDefault="00FE7B06" w:rsidP="00FE7B06">
      <w:pPr>
        <w:autoSpaceDE w:val="0"/>
        <w:autoSpaceDN w:val="0"/>
        <w:adjustRightInd w:val="0"/>
        <w:spacing w:after="0" w:line="240" w:lineRule="auto"/>
        <w:ind w:firstLine="700"/>
        <w:jc w:val="center"/>
        <w:rPr>
          <w:rFonts w:ascii="Times New Roman" w:eastAsiaTheme="minorHAnsi" w:hAnsi="Times New Roman" w:cs="Times New Roman"/>
          <w:b/>
          <w:bCs/>
          <w:color w:val="000000"/>
          <w:sz w:val="28"/>
          <w:szCs w:val="28"/>
          <w:lang w:eastAsia="en-US"/>
        </w:rPr>
      </w:pPr>
    </w:p>
    <w:p w:rsidR="00FE7B06" w:rsidRPr="00FE7B06" w:rsidRDefault="00FE7B06" w:rsidP="00FE7B06">
      <w:pPr>
        <w:autoSpaceDE w:val="0"/>
        <w:autoSpaceDN w:val="0"/>
        <w:adjustRightInd w:val="0"/>
        <w:spacing w:after="0" w:line="240" w:lineRule="auto"/>
        <w:ind w:firstLine="700"/>
        <w:jc w:val="center"/>
        <w:rPr>
          <w:rFonts w:ascii="Times New Roman" w:eastAsiaTheme="minorHAnsi" w:hAnsi="Times New Roman" w:cs="Times New Roman"/>
          <w:b/>
          <w:bCs/>
          <w:color w:val="000000"/>
          <w:sz w:val="28"/>
          <w:szCs w:val="28"/>
          <w:lang w:eastAsia="en-US"/>
        </w:rPr>
      </w:pPr>
    </w:p>
    <w:p w:rsidR="00FE7B06" w:rsidRPr="00FE7B06" w:rsidRDefault="00FE7B06" w:rsidP="00D85C75">
      <w:pPr>
        <w:autoSpaceDE w:val="0"/>
        <w:autoSpaceDN w:val="0"/>
        <w:adjustRightInd w:val="0"/>
        <w:spacing w:after="0" w:line="240" w:lineRule="auto"/>
        <w:jc w:val="center"/>
        <w:rPr>
          <w:rFonts w:ascii="Times New Roman" w:eastAsiaTheme="minorHAnsi" w:hAnsi="Times New Roman" w:cs="Times New Roman"/>
          <w:b/>
          <w:bCs/>
          <w:color w:val="000000"/>
          <w:sz w:val="28"/>
          <w:szCs w:val="28"/>
          <w:lang w:eastAsia="en-US"/>
        </w:rPr>
      </w:pPr>
      <w:r w:rsidRPr="00FE7B06">
        <w:rPr>
          <w:rFonts w:ascii="Times New Roman" w:eastAsiaTheme="minorHAnsi" w:hAnsi="Times New Roman" w:cs="Times New Roman"/>
          <w:b/>
          <w:bCs/>
          <w:color w:val="000000"/>
          <w:sz w:val="28"/>
          <w:szCs w:val="28"/>
          <w:lang w:eastAsia="en-US"/>
        </w:rPr>
        <w:t>ПРОГРАММА</w:t>
      </w:r>
      <w:r w:rsidR="00D85C75">
        <w:rPr>
          <w:rFonts w:ascii="Times New Roman" w:eastAsiaTheme="minorHAnsi" w:hAnsi="Times New Roman" w:cs="Times New Roman"/>
          <w:b/>
          <w:bCs/>
          <w:color w:val="000000"/>
          <w:sz w:val="28"/>
          <w:szCs w:val="28"/>
          <w:lang w:eastAsia="en-US"/>
        </w:rPr>
        <w:t xml:space="preserve"> ПРОФЕССИОНАЛЬНОГО МОДУЛЯ</w:t>
      </w:r>
    </w:p>
    <w:p w:rsidR="00FE7B06" w:rsidRPr="00FE7B06" w:rsidRDefault="00FE7B06" w:rsidP="00FE7B06">
      <w:pPr>
        <w:autoSpaceDE w:val="0"/>
        <w:autoSpaceDN w:val="0"/>
        <w:adjustRightInd w:val="0"/>
        <w:spacing w:after="0" w:line="240" w:lineRule="auto"/>
        <w:jc w:val="center"/>
        <w:rPr>
          <w:rFonts w:ascii="Times New Roman" w:eastAsiaTheme="minorHAnsi" w:hAnsi="Times New Roman" w:cs="Times New Roman"/>
          <w:b/>
          <w:bCs/>
          <w:color w:val="000000"/>
          <w:sz w:val="28"/>
          <w:szCs w:val="28"/>
          <w:lang w:eastAsia="en-US"/>
        </w:rPr>
      </w:pPr>
    </w:p>
    <w:p w:rsidR="00FE7B06" w:rsidRPr="00D85C75" w:rsidRDefault="00FE7B06" w:rsidP="00FE7B06">
      <w:pPr>
        <w:autoSpaceDE w:val="0"/>
        <w:autoSpaceDN w:val="0"/>
        <w:adjustRightInd w:val="0"/>
        <w:spacing w:after="0" w:line="240" w:lineRule="auto"/>
        <w:jc w:val="center"/>
        <w:rPr>
          <w:rFonts w:ascii="Times New Roman" w:eastAsiaTheme="minorHAnsi" w:hAnsi="Times New Roman" w:cs="Times New Roman"/>
          <w:b/>
          <w:bCs/>
          <w:color w:val="000000"/>
          <w:sz w:val="28"/>
          <w:szCs w:val="28"/>
          <w:lang w:eastAsia="en-US"/>
        </w:rPr>
      </w:pPr>
      <w:r w:rsidRPr="00D85C75">
        <w:rPr>
          <w:rFonts w:ascii="Times New Roman" w:eastAsiaTheme="minorHAnsi" w:hAnsi="Times New Roman" w:cs="Times New Roman"/>
          <w:b/>
          <w:bCs/>
          <w:color w:val="000000"/>
          <w:sz w:val="28"/>
          <w:szCs w:val="28"/>
          <w:lang w:eastAsia="en-US"/>
        </w:rPr>
        <w:t>ПМ. 01 Преподавание по программам начального общего образования</w:t>
      </w:r>
    </w:p>
    <w:p w:rsidR="009C2F1A" w:rsidRPr="009C2F1A" w:rsidRDefault="009C2F1A" w:rsidP="009C2F1A">
      <w:pPr>
        <w:jc w:val="center"/>
        <w:rPr>
          <w:rFonts w:ascii="Times New Roman" w:eastAsia="Times New Roman" w:hAnsi="Times New Roman" w:cs="Times New Roman"/>
          <w:b/>
          <w:i/>
          <w:sz w:val="28"/>
          <w:szCs w:val="28"/>
          <w:lang w:eastAsia="en-US"/>
        </w:rPr>
      </w:pPr>
      <w:r w:rsidRPr="009C2F1A">
        <w:rPr>
          <w:rFonts w:ascii="Times New Roman" w:eastAsia="Times New Roman" w:hAnsi="Times New Roman" w:cs="Times New Roman"/>
          <w:b/>
          <w:sz w:val="28"/>
          <w:szCs w:val="28"/>
          <w:lang w:eastAsia="en-US"/>
        </w:rPr>
        <w:t>по специальности 44.02.02 Преподавание в начальных классах</w:t>
      </w:r>
    </w:p>
    <w:p w:rsidR="00FE7B06" w:rsidRPr="00FE7B06" w:rsidRDefault="00FE7B06" w:rsidP="009C2F1A">
      <w:pPr>
        <w:jc w:val="center"/>
        <w:rPr>
          <w:rFonts w:ascii="Calibri" w:hAnsi="Calibri"/>
          <w:sz w:val="23"/>
          <w:szCs w:val="23"/>
        </w:rPr>
      </w:pPr>
    </w:p>
    <w:p w:rsidR="00FE7B06" w:rsidRPr="00FE7B06" w:rsidRDefault="00FE7B06" w:rsidP="00FE7B06">
      <w:pPr>
        <w:jc w:val="both"/>
        <w:rPr>
          <w:rFonts w:ascii="Times New Roman" w:hAnsi="Times New Roman" w:cs="Times New Roman"/>
          <w:sz w:val="28"/>
          <w:szCs w:val="28"/>
        </w:rPr>
      </w:pPr>
      <w:r w:rsidRPr="00FE7B06">
        <w:rPr>
          <w:rFonts w:ascii="Times New Roman" w:hAnsi="Times New Roman" w:cs="Times New Roman"/>
          <w:sz w:val="28"/>
          <w:szCs w:val="28"/>
        </w:rPr>
        <w:t>в рамках реализации гранта из федерального бюджета в форме субсидий юридическим лицам «Государственная поддержка профессиональных образовательных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(Повышение конкурентоспособности профессионального образования)» национального проекта «Образование» государственной программы «Развитие образования»</w:t>
      </w:r>
    </w:p>
    <w:p w:rsidR="00FE7B06" w:rsidRPr="00FE7B06" w:rsidRDefault="00FE7B06" w:rsidP="00FE7B06">
      <w:pPr>
        <w:jc w:val="both"/>
        <w:rPr>
          <w:rFonts w:ascii="Times New Roman" w:hAnsi="Times New Roman" w:cs="Times New Roman"/>
          <w:sz w:val="28"/>
          <w:szCs w:val="28"/>
        </w:rPr>
      </w:pPr>
    </w:p>
    <w:p w:rsidR="00FE7B06" w:rsidRDefault="00FE7B06" w:rsidP="00FE7B06">
      <w:pPr>
        <w:jc w:val="both"/>
        <w:rPr>
          <w:rFonts w:ascii="Times New Roman" w:hAnsi="Times New Roman" w:cs="Times New Roman"/>
          <w:sz w:val="28"/>
          <w:szCs w:val="28"/>
        </w:rPr>
      </w:pPr>
    </w:p>
    <w:p w:rsidR="009C2F1A" w:rsidRDefault="009C2F1A" w:rsidP="00FE7B06">
      <w:pPr>
        <w:jc w:val="both"/>
        <w:rPr>
          <w:rFonts w:ascii="Times New Roman" w:hAnsi="Times New Roman" w:cs="Times New Roman"/>
          <w:sz w:val="28"/>
          <w:szCs w:val="28"/>
        </w:rPr>
      </w:pPr>
    </w:p>
    <w:p w:rsidR="009C2F1A" w:rsidRDefault="009C2F1A" w:rsidP="00FE7B06">
      <w:pPr>
        <w:jc w:val="both"/>
        <w:rPr>
          <w:rFonts w:ascii="Times New Roman" w:hAnsi="Times New Roman" w:cs="Times New Roman"/>
          <w:sz w:val="28"/>
          <w:szCs w:val="28"/>
        </w:rPr>
      </w:pPr>
    </w:p>
    <w:p w:rsidR="009C2F1A" w:rsidRPr="00FE7B06" w:rsidRDefault="009C2F1A" w:rsidP="00FE7B06">
      <w:pPr>
        <w:jc w:val="both"/>
        <w:rPr>
          <w:rFonts w:ascii="Times New Roman" w:hAnsi="Times New Roman" w:cs="Times New Roman"/>
          <w:sz w:val="28"/>
          <w:szCs w:val="28"/>
        </w:rPr>
      </w:pPr>
    </w:p>
    <w:p w:rsidR="00FE7B06" w:rsidRPr="00D85C75" w:rsidRDefault="00FE7B06" w:rsidP="00FE7B06">
      <w:pPr>
        <w:spacing w:after="0" w:line="240" w:lineRule="auto"/>
        <w:jc w:val="center"/>
        <w:rPr>
          <w:rFonts w:ascii="Times New Roman" w:eastAsia="Times New Roman" w:hAnsi="Times New Roman" w:cs="Times New Roman"/>
          <w:sz w:val="28"/>
          <w:szCs w:val="28"/>
          <w:lang w:eastAsia="en-US"/>
        </w:rPr>
      </w:pPr>
      <w:r w:rsidRPr="00D85C75">
        <w:rPr>
          <w:rFonts w:ascii="Times New Roman" w:eastAsia="Times New Roman" w:hAnsi="Times New Roman" w:cs="Times New Roman"/>
          <w:sz w:val="28"/>
          <w:szCs w:val="28"/>
          <w:lang w:eastAsia="en-US"/>
        </w:rPr>
        <w:t>Арск, 2020</w:t>
      </w:r>
    </w:p>
    <w:p w:rsidR="00FE7B06" w:rsidRPr="00FE7B06" w:rsidRDefault="00FE7B06" w:rsidP="00FE7B06">
      <w:pPr>
        <w:jc w:val="both"/>
        <w:rPr>
          <w:rFonts w:ascii="Times New Roman" w:eastAsia="Times New Roman" w:hAnsi="Times New Roman" w:cs="Times New Roman"/>
          <w:b/>
          <w:i/>
          <w:sz w:val="28"/>
          <w:szCs w:val="28"/>
          <w:u w:val="single"/>
          <w:lang w:eastAsia="en-US"/>
        </w:rPr>
      </w:pPr>
      <w:r w:rsidRPr="00FE7B06">
        <w:rPr>
          <w:rFonts w:ascii="Times New Roman" w:eastAsia="Times New Roman" w:hAnsi="Times New Roman" w:cs="Times New Roman"/>
          <w:b/>
          <w:sz w:val="28"/>
          <w:szCs w:val="28"/>
          <w:lang w:eastAsia="en-US"/>
        </w:rPr>
        <w:br w:type="page"/>
      </w:r>
      <w:r w:rsidRPr="00FE7B06">
        <w:rPr>
          <w:rFonts w:ascii="Times New Roman" w:eastAsia="Times New Roman" w:hAnsi="Times New Roman" w:cs="Times New Roman"/>
          <w:bCs/>
          <w:sz w:val="28"/>
          <w:szCs w:val="28"/>
          <w:lang w:eastAsia="en-US"/>
        </w:rPr>
        <w:lastRenderedPageBreak/>
        <w:t>Рабочая п</w:t>
      </w:r>
      <w:r w:rsidRPr="00FE7B06">
        <w:rPr>
          <w:rFonts w:ascii="Times New Roman" w:eastAsia="Times New Roman" w:hAnsi="Times New Roman" w:cs="Times New Roman"/>
          <w:sz w:val="28"/>
          <w:szCs w:val="28"/>
          <w:lang w:eastAsia="en-US"/>
        </w:rPr>
        <w:t xml:space="preserve">рограмма профессионального модуля «Преподавание по программам начального общего образования» разработана   на основе Федерального государственного образовательного стандарта (далее – ФГОС) по специальности  среднего  профессионального образования (далее СПО) </w:t>
      </w:r>
      <w:r w:rsidRPr="00FE7B06">
        <w:rPr>
          <w:rFonts w:ascii="Times New Roman" w:eastAsia="Times New Roman" w:hAnsi="Times New Roman" w:cs="Times New Roman"/>
          <w:sz w:val="28"/>
          <w:szCs w:val="28"/>
          <w:u w:val="single"/>
          <w:lang w:eastAsia="en-US"/>
        </w:rPr>
        <w:t>44.02.02 Преподавание в начальных классах</w:t>
      </w:r>
    </w:p>
    <w:p w:rsidR="00FE7B06" w:rsidRPr="00FE7B06" w:rsidRDefault="00FE7B06" w:rsidP="00FE7B06">
      <w:pPr>
        <w:autoSpaceDE w:val="0"/>
        <w:autoSpaceDN w:val="0"/>
        <w:adjustRightInd w:val="0"/>
        <w:spacing w:after="0" w:line="240" w:lineRule="auto"/>
        <w:ind w:firstLine="851"/>
        <w:jc w:val="both"/>
        <w:rPr>
          <w:rFonts w:ascii="Times New Roman" w:eastAsiaTheme="minorHAnsi" w:hAnsi="Times New Roman" w:cs="Times New Roman"/>
          <w:color w:val="000000"/>
          <w:sz w:val="28"/>
          <w:szCs w:val="28"/>
          <w:lang w:eastAsia="en-US"/>
        </w:rPr>
      </w:pPr>
      <w:r w:rsidRPr="00FE7B06">
        <w:rPr>
          <w:rFonts w:ascii="Times New Roman" w:eastAsiaTheme="minorHAnsi" w:hAnsi="Times New Roman" w:cs="Times New Roman"/>
          <w:color w:val="000000"/>
          <w:sz w:val="28"/>
          <w:szCs w:val="28"/>
          <w:lang w:eastAsia="en-US"/>
        </w:rPr>
        <w:t xml:space="preserve">Организация-разработчик: ГАПОУ  «Арский педагогический колледж им. Г. Тукая». </w:t>
      </w:r>
    </w:p>
    <w:p w:rsidR="00FE7B06" w:rsidRPr="00FE7B06" w:rsidRDefault="00FE7B06" w:rsidP="00FE7B06">
      <w:pPr>
        <w:autoSpaceDE w:val="0"/>
        <w:autoSpaceDN w:val="0"/>
        <w:adjustRightInd w:val="0"/>
        <w:spacing w:after="0" w:line="240" w:lineRule="auto"/>
        <w:ind w:firstLine="851"/>
        <w:jc w:val="both"/>
        <w:rPr>
          <w:rFonts w:ascii="Times New Roman" w:eastAsiaTheme="minorHAnsi" w:hAnsi="Times New Roman" w:cs="Times New Roman"/>
          <w:color w:val="000000"/>
          <w:sz w:val="28"/>
          <w:szCs w:val="28"/>
          <w:lang w:eastAsia="en-US"/>
        </w:rPr>
      </w:pPr>
    </w:p>
    <w:p w:rsidR="00FE7B06" w:rsidRPr="00FE7B06" w:rsidRDefault="00FE7B06" w:rsidP="00FE7B06">
      <w:pPr>
        <w:autoSpaceDE w:val="0"/>
        <w:autoSpaceDN w:val="0"/>
        <w:adjustRightInd w:val="0"/>
        <w:spacing w:after="0" w:line="240" w:lineRule="auto"/>
        <w:ind w:firstLine="567"/>
        <w:jc w:val="both"/>
        <w:rPr>
          <w:rFonts w:ascii="Times New Roman" w:eastAsiaTheme="minorHAnsi" w:hAnsi="Times New Roman" w:cs="Times New Roman"/>
          <w:color w:val="000000"/>
          <w:sz w:val="28"/>
          <w:szCs w:val="28"/>
          <w:lang w:eastAsia="en-US"/>
        </w:rPr>
      </w:pPr>
      <w:r w:rsidRPr="00FE7B06">
        <w:rPr>
          <w:rFonts w:ascii="Times New Roman" w:eastAsiaTheme="minorHAnsi" w:hAnsi="Times New Roman" w:cs="Times New Roman"/>
          <w:color w:val="000000"/>
          <w:sz w:val="28"/>
          <w:szCs w:val="28"/>
          <w:lang w:eastAsia="en-US"/>
        </w:rPr>
        <w:t xml:space="preserve">Разработчик (и): </w:t>
      </w:r>
    </w:p>
    <w:p w:rsidR="00FE7B06" w:rsidRPr="00FE7B06" w:rsidRDefault="00FE7B06" w:rsidP="00FE7B06">
      <w:pPr>
        <w:spacing w:after="0" w:line="240" w:lineRule="auto"/>
        <w:ind w:firstLine="567"/>
        <w:jc w:val="both"/>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Плотникова Евгения Зявдатовна, преподаватель педагогики и психологии высшей квалификационной категории.</w:t>
      </w:r>
    </w:p>
    <w:p w:rsidR="00FE7B06" w:rsidRPr="00FE7B06" w:rsidRDefault="00FE7B06" w:rsidP="00FE7B06">
      <w:pPr>
        <w:spacing w:after="0" w:line="240" w:lineRule="auto"/>
        <w:ind w:firstLine="567"/>
        <w:jc w:val="both"/>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Сафарова ИльвираРушановна, преподаватель русского языка и литературы высшей квалификационной категории.</w:t>
      </w:r>
    </w:p>
    <w:p w:rsidR="00FE7B06" w:rsidRPr="00FE7B06" w:rsidRDefault="00FE7B06" w:rsidP="00FE7B06">
      <w:pPr>
        <w:spacing w:after="0" w:line="240" w:lineRule="auto"/>
        <w:ind w:firstLine="567"/>
        <w:jc w:val="both"/>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Ибрагимова ГульфияГабдулфатовна, преподаватель русского языка и литературы первой  квалификационной категории.</w:t>
      </w:r>
    </w:p>
    <w:p w:rsidR="00FE7B06" w:rsidRPr="00FE7B06" w:rsidRDefault="00FE7B06" w:rsidP="00FE7B06">
      <w:pPr>
        <w:spacing w:after="0" w:line="240" w:lineRule="auto"/>
        <w:ind w:firstLine="567"/>
        <w:jc w:val="both"/>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ФайзрахмановаАйгульИльдаровна, преподаватель русского языка и литературы первой  квалификационной категории.</w:t>
      </w:r>
    </w:p>
    <w:p w:rsidR="00FE7B06" w:rsidRPr="00FE7B06" w:rsidRDefault="00FE7B06" w:rsidP="00FE7B06">
      <w:pPr>
        <w:spacing w:after="0" w:line="240" w:lineRule="auto"/>
        <w:ind w:firstLine="567"/>
        <w:jc w:val="both"/>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 xml:space="preserve">Хасанова ЗульфияАнасовна, преподаватель математики и информатики. </w:t>
      </w:r>
    </w:p>
    <w:p w:rsidR="00FE7B06" w:rsidRPr="00FE7B06" w:rsidRDefault="00FE7B06" w:rsidP="00FE7B06">
      <w:pPr>
        <w:spacing w:after="0" w:line="240" w:lineRule="auto"/>
        <w:ind w:firstLine="567"/>
        <w:jc w:val="both"/>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Каримова ЗухраВагизовна, преподаватель естествознания и методики преподавания высшей квалификационной категории.</w:t>
      </w:r>
    </w:p>
    <w:p w:rsidR="00FE7B06" w:rsidRPr="00FE7B06" w:rsidRDefault="00FE7B06" w:rsidP="00FE7B06">
      <w:pPr>
        <w:spacing w:after="0" w:line="240" w:lineRule="auto"/>
        <w:ind w:firstLine="567"/>
        <w:jc w:val="both"/>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Гайнутдинова Фарида Габбасовна, преподаватель технологии высшей квалификационной категории.</w:t>
      </w:r>
    </w:p>
    <w:p w:rsidR="00FE7B06" w:rsidRPr="00FE7B06" w:rsidRDefault="00FE7B06" w:rsidP="00FE7B06">
      <w:pPr>
        <w:spacing w:after="0" w:line="240" w:lineRule="auto"/>
        <w:ind w:firstLine="567"/>
        <w:jc w:val="both"/>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Зарипов Рустам Зуферович, преподаватель физического воспитания  первой квалификационной категории.</w:t>
      </w:r>
    </w:p>
    <w:p w:rsidR="00FE7B06" w:rsidRPr="00FE7B06" w:rsidRDefault="00FE7B06" w:rsidP="00FE7B06">
      <w:pPr>
        <w:spacing w:after="0" w:line="240" w:lineRule="auto"/>
        <w:ind w:firstLine="567"/>
        <w:jc w:val="both"/>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АбдульмановаМиляушаАзатовна, преподаватель музыки высшей квалификационной категории.</w:t>
      </w:r>
    </w:p>
    <w:p w:rsidR="00FE7B06" w:rsidRPr="00FE7B06" w:rsidRDefault="00FE7B06" w:rsidP="00FE7B06">
      <w:pPr>
        <w:autoSpaceDE w:val="0"/>
        <w:autoSpaceDN w:val="0"/>
        <w:adjustRightInd w:val="0"/>
        <w:spacing w:after="0" w:line="240" w:lineRule="auto"/>
        <w:ind w:firstLine="700"/>
        <w:jc w:val="center"/>
        <w:rPr>
          <w:rFonts w:ascii="Times New Roman" w:eastAsia="Calibri" w:hAnsi="Times New Roman" w:cs="Times New Roman"/>
          <w:color w:val="000000"/>
          <w:sz w:val="28"/>
          <w:szCs w:val="28"/>
          <w:lang w:eastAsia="en-US"/>
        </w:rPr>
      </w:pPr>
    </w:p>
    <w:p w:rsidR="00FE7B06" w:rsidRPr="00FE7B06" w:rsidRDefault="00FE7B06" w:rsidP="00FE7B06">
      <w:pPr>
        <w:autoSpaceDE w:val="0"/>
        <w:autoSpaceDN w:val="0"/>
        <w:adjustRightInd w:val="0"/>
        <w:spacing w:after="0" w:line="240" w:lineRule="auto"/>
        <w:ind w:firstLine="700"/>
        <w:jc w:val="both"/>
        <w:rPr>
          <w:rFonts w:ascii="Times New Roman" w:eastAsiaTheme="minorHAnsi" w:hAnsi="Times New Roman" w:cs="Times New Roman"/>
          <w:color w:val="000000"/>
          <w:sz w:val="28"/>
          <w:szCs w:val="28"/>
          <w:lang w:eastAsia="en-US"/>
        </w:rPr>
      </w:pPr>
      <w:r w:rsidRPr="00FE7B06">
        <w:rPr>
          <w:rFonts w:ascii="Times New Roman" w:eastAsia="Calibri" w:hAnsi="Times New Roman" w:cs="Times New Roman"/>
          <w:color w:val="000000"/>
          <w:sz w:val="28"/>
          <w:szCs w:val="28"/>
          <w:lang w:eastAsia="en-US"/>
        </w:rPr>
        <w:t xml:space="preserve">Рекомендована   кафедрами  психолого-педагогических дисциплин и внеурочной деятельности, социально-гуманитарных дисциплин, математических и естественно-научных дисциплин, физического воспитания, музыки и методики музыкального воспитания, </w:t>
      </w:r>
      <w:r w:rsidR="00D85C75">
        <w:rPr>
          <w:rFonts w:ascii="Times New Roman" w:eastAsiaTheme="minorHAnsi" w:hAnsi="Times New Roman" w:cs="Times New Roman"/>
          <w:color w:val="000000"/>
          <w:sz w:val="28"/>
          <w:szCs w:val="28"/>
          <w:lang w:eastAsia="en-US"/>
        </w:rPr>
        <w:t>протокол №1 от 28 августа 2020</w:t>
      </w:r>
      <w:r w:rsidRPr="00FE7B06">
        <w:rPr>
          <w:rFonts w:ascii="Times New Roman" w:eastAsiaTheme="minorHAnsi" w:hAnsi="Times New Roman" w:cs="Times New Roman"/>
          <w:color w:val="000000"/>
          <w:sz w:val="28"/>
          <w:szCs w:val="28"/>
          <w:lang w:eastAsia="en-US"/>
        </w:rPr>
        <w:t xml:space="preserve"> г.   </w:t>
      </w:r>
    </w:p>
    <w:p w:rsidR="00FE7B06" w:rsidRPr="00FE7B06" w:rsidRDefault="00FE7B06" w:rsidP="00FE7B06">
      <w:pPr>
        <w:autoSpaceDE w:val="0"/>
        <w:autoSpaceDN w:val="0"/>
        <w:adjustRightInd w:val="0"/>
        <w:spacing w:after="0" w:line="240" w:lineRule="auto"/>
        <w:ind w:firstLine="700"/>
        <w:jc w:val="both"/>
        <w:rPr>
          <w:rFonts w:ascii="Times New Roman" w:eastAsiaTheme="minorHAnsi" w:hAnsi="Times New Roman" w:cs="Times New Roman"/>
          <w:color w:val="000000"/>
          <w:sz w:val="28"/>
          <w:szCs w:val="28"/>
          <w:lang w:eastAsia="en-US"/>
        </w:rPr>
      </w:pPr>
    </w:p>
    <w:p w:rsidR="00FE7B06" w:rsidRPr="00FE7B06" w:rsidRDefault="00FE7B06" w:rsidP="00FE7B06">
      <w:pPr>
        <w:autoSpaceDE w:val="0"/>
        <w:autoSpaceDN w:val="0"/>
        <w:adjustRightInd w:val="0"/>
        <w:spacing w:after="0" w:line="240" w:lineRule="auto"/>
        <w:ind w:firstLine="700"/>
        <w:jc w:val="both"/>
        <w:rPr>
          <w:rFonts w:ascii="Times New Roman" w:eastAsiaTheme="minorHAnsi" w:hAnsi="Times New Roman" w:cs="Times New Roman"/>
          <w:color w:val="000000"/>
          <w:sz w:val="28"/>
          <w:szCs w:val="28"/>
          <w:lang w:eastAsia="en-US"/>
        </w:rPr>
      </w:pPr>
    </w:p>
    <w:p w:rsidR="00FE7B06" w:rsidRPr="00FE7B06" w:rsidRDefault="00FE7B06" w:rsidP="00FE7B06">
      <w:pPr>
        <w:autoSpaceDE w:val="0"/>
        <w:autoSpaceDN w:val="0"/>
        <w:adjustRightInd w:val="0"/>
        <w:spacing w:after="0" w:line="240" w:lineRule="auto"/>
        <w:ind w:firstLine="851"/>
        <w:jc w:val="both"/>
        <w:rPr>
          <w:rFonts w:ascii="Times New Roman" w:eastAsiaTheme="minorHAnsi" w:hAnsi="Times New Roman" w:cs="Times New Roman"/>
          <w:color w:val="000000"/>
          <w:sz w:val="28"/>
          <w:szCs w:val="28"/>
          <w:lang w:eastAsia="en-US"/>
        </w:rPr>
      </w:pPr>
      <w:r w:rsidRPr="00FE7B06">
        <w:rPr>
          <w:rFonts w:ascii="Times New Roman" w:eastAsiaTheme="minorHAnsi" w:hAnsi="Times New Roman" w:cs="Times New Roman"/>
          <w:color w:val="000000"/>
          <w:sz w:val="28"/>
          <w:szCs w:val="28"/>
          <w:lang w:eastAsia="en-US"/>
        </w:rPr>
        <w:t>Рассмотрена</w:t>
      </w:r>
      <w:r w:rsidR="00D85C75">
        <w:rPr>
          <w:rFonts w:ascii="Times New Roman" w:eastAsiaTheme="minorHAnsi" w:hAnsi="Times New Roman" w:cs="Times New Roman"/>
          <w:color w:val="000000"/>
          <w:sz w:val="28"/>
          <w:szCs w:val="28"/>
          <w:lang w:eastAsia="en-US"/>
        </w:rPr>
        <w:t>на заседании</w:t>
      </w:r>
      <w:r w:rsidRPr="00FE7B06">
        <w:rPr>
          <w:rFonts w:ascii="Times New Roman" w:eastAsiaTheme="minorHAnsi" w:hAnsi="Times New Roman" w:cs="Times New Roman"/>
          <w:color w:val="000000"/>
          <w:sz w:val="28"/>
          <w:szCs w:val="28"/>
          <w:lang w:eastAsia="en-US"/>
        </w:rPr>
        <w:t xml:space="preserve">  НМС  ГАПОУ «Арский педагогический кол</w:t>
      </w:r>
      <w:r w:rsidR="00D85C75">
        <w:rPr>
          <w:rFonts w:ascii="Times New Roman" w:eastAsiaTheme="minorHAnsi" w:hAnsi="Times New Roman" w:cs="Times New Roman"/>
          <w:color w:val="000000"/>
          <w:sz w:val="28"/>
          <w:szCs w:val="28"/>
          <w:lang w:eastAsia="en-US"/>
        </w:rPr>
        <w:t>ледж им.Г.Тукая» №1 от «28» сентября 2020</w:t>
      </w:r>
      <w:r w:rsidRPr="00FE7B06">
        <w:rPr>
          <w:rFonts w:ascii="Times New Roman" w:eastAsiaTheme="minorHAnsi" w:hAnsi="Times New Roman" w:cs="Times New Roman"/>
          <w:color w:val="000000"/>
          <w:sz w:val="28"/>
          <w:szCs w:val="28"/>
          <w:lang w:eastAsia="en-US"/>
        </w:rPr>
        <w:t xml:space="preserve"> г. и признана соответствующей требованиями ФГОС СПО специальности </w:t>
      </w:r>
      <w:r w:rsidRPr="00FE7B06">
        <w:rPr>
          <w:rFonts w:ascii="Times New Roman" w:eastAsia="Times New Roman" w:hAnsi="Times New Roman" w:cs="Times New Roman"/>
          <w:sz w:val="28"/>
          <w:szCs w:val="28"/>
          <w:u w:val="single"/>
          <w:lang w:eastAsia="en-US"/>
        </w:rPr>
        <w:t xml:space="preserve">44.02.02 Преподавание в начальных классах </w:t>
      </w:r>
    </w:p>
    <w:p w:rsidR="00FE7B06" w:rsidRPr="00FE7B06" w:rsidRDefault="00D85C75" w:rsidP="00FE7B06">
      <w:pPr>
        <w:spacing w:after="0" w:line="240" w:lineRule="auto"/>
        <w:ind w:firstLine="851"/>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Согласована</w:t>
      </w:r>
      <w:r w:rsidR="00FE7B06" w:rsidRPr="00FE7B06">
        <w:rPr>
          <w:rFonts w:ascii="Times New Roman" w:eastAsia="Times New Roman" w:hAnsi="Times New Roman" w:cs="Times New Roman"/>
          <w:sz w:val="28"/>
          <w:szCs w:val="28"/>
          <w:lang w:eastAsia="en-US"/>
        </w:rPr>
        <w:t xml:space="preserve"> заместителем  директора по УР  ГАПОУ «Арский педагогический колледж им. Г. Тукая» Мусиной Л.Н. _______</w:t>
      </w:r>
      <w:r w:rsidR="00FE7B06" w:rsidRPr="00FE7B06">
        <w:rPr>
          <w:rFonts w:ascii="Times New Roman" w:eastAsia="Times New Roman" w:hAnsi="Times New Roman" w:cs="Times New Roman"/>
          <w:sz w:val="28"/>
          <w:szCs w:val="28"/>
          <w:lang w:eastAsia="en-US"/>
        </w:rPr>
        <w:softHyphen/>
      </w:r>
      <w:r w:rsidR="00FE7B06" w:rsidRPr="00FE7B06">
        <w:rPr>
          <w:rFonts w:ascii="Times New Roman" w:eastAsia="Times New Roman" w:hAnsi="Times New Roman" w:cs="Times New Roman"/>
          <w:sz w:val="28"/>
          <w:szCs w:val="28"/>
          <w:lang w:eastAsia="en-US"/>
        </w:rPr>
        <w:softHyphen/>
      </w:r>
      <w:r w:rsidR="00FE7B06" w:rsidRPr="00FE7B06">
        <w:rPr>
          <w:rFonts w:ascii="Times New Roman" w:eastAsia="Times New Roman" w:hAnsi="Times New Roman" w:cs="Times New Roman"/>
          <w:sz w:val="28"/>
          <w:szCs w:val="28"/>
          <w:lang w:eastAsia="en-US"/>
        </w:rPr>
        <w:softHyphen/>
      </w:r>
      <w:r w:rsidR="00FE7B06" w:rsidRPr="00FE7B06">
        <w:rPr>
          <w:rFonts w:ascii="Times New Roman" w:eastAsia="Times New Roman" w:hAnsi="Times New Roman" w:cs="Times New Roman"/>
          <w:sz w:val="28"/>
          <w:szCs w:val="28"/>
          <w:lang w:eastAsia="en-US"/>
        </w:rPr>
        <w:softHyphen/>
      </w:r>
      <w:r w:rsidR="00FE7B06" w:rsidRPr="00FE7B06">
        <w:rPr>
          <w:rFonts w:ascii="Times New Roman" w:eastAsia="Times New Roman" w:hAnsi="Times New Roman" w:cs="Times New Roman"/>
          <w:sz w:val="28"/>
          <w:szCs w:val="28"/>
          <w:lang w:eastAsia="en-US"/>
        </w:rPr>
        <w:softHyphen/>
      </w:r>
      <w:r w:rsidR="00FE7B06" w:rsidRPr="00FE7B06">
        <w:rPr>
          <w:rFonts w:ascii="Times New Roman" w:eastAsia="Times New Roman" w:hAnsi="Times New Roman" w:cs="Times New Roman"/>
          <w:sz w:val="28"/>
          <w:szCs w:val="28"/>
          <w:lang w:eastAsia="en-US"/>
        </w:rPr>
        <w:softHyphen/>
      </w:r>
      <w:r w:rsidR="00FE7B06" w:rsidRPr="00FE7B06">
        <w:rPr>
          <w:rFonts w:ascii="Times New Roman" w:eastAsia="Times New Roman" w:hAnsi="Times New Roman" w:cs="Times New Roman"/>
          <w:sz w:val="28"/>
          <w:szCs w:val="28"/>
          <w:lang w:eastAsia="en-US"/>
        </w:rPr>
        <w:softHyphen/>
      </w:r>
      <w:r w:rsidR="00FE7B06" w:rsidRPr="00FE7B06">
        <w:rPr>
          <w:rFonts w:ascii="Times New Roman" w:eastAsia="Times New Roman" w:hAnsi="Times New Roman" w:cs="Times New Roman"/>
          <w:sz w:val="28"/>
          <w:szCs w:val="28"/>
          <w:lang w:eastAsia="en-US"/>
        </w:rPr>
        <w:softHyphen/>
        <w:t>____</w:t>
      </w:r>
      <w:r>
        <w:rPr>
          <w:rFonts w:ascii="Times New Roman" w:eastAsia="Times New Roman" w:hAnsi="Times New Roman" w:cs="Times New Roman"/>
          <w:sz w:val="28"/>
          <w:szCs w:val="28"/>
          <w:lang w:eastAsia="en-US"/>
        </w:rPr>
        <w:t xml:space="preserve">__, «28» августа 2020 </w:t>
      </w:r>
      <w:bookmarkStart w:id="0" w:name="_GoBack"/>
      <w:bookmarkEnd w:id="0"/>
      <w:r w:rsidR="00FE7B06" w:rsidRPr="00FE7B06">
        <w:rPr>
          <w:rFonts w:ascii="Times New Roman" w:eastAsia="Times New Roman" w:hAnsi="Times New Roman" w:cs="Times New Roman"/>
          <w:sz w:val="28"/>
          <w:szCs w:val="28"/>
          <w:lang w:eastAsia="en-US"/>
        </w:rPr>
        <w:t xml:space="preserve">г. </w:t>
      </w:r>
    </w:p>
    <w:p w:rsidR="00FE7B06" w:rsidRPr="00FE7B06" w:rsidRDefault="00FE7B06" w:rsidP="00FE7B06">
      <w:pPr>
        <w:rPr>
          <w:rFonts w:ascii="Times New Roman" w:eastAsia="Times New Roman" w:hAnsi="Times New Roman" w:cs="Times New Roman"/>
          <w:b/>
          <w:sz w:val="24"/>
          <w:szCs w:val="24"/>
        </w:rPr>
      </w:pPr>
      <w:r w:rsidRPr="00FE7B06">
        <w:rPr>
          <w:rFonts w:ascii="Times New Roman" w:eastAsia="Times New Roman" w:hAnsi="Times New Roman" w:cs="Times New Roman"/>
          <w:b/>
          <w:sz w:val="24"/>
          <w:szCs w:val="24"/>
        </w:rPr>
        <w:br w:type="page"/>
      </w:r>
    </w:p>
    <w:p w:rsidR="00FE7B06" w:rsidRPr="00FE7B06" w:rsidRDefault="00FE7B06" w:rsidP="00FE7B06">
      <w:pPr>
        <w:jc w:val="center"/>
        <w:rPr>
          <w:rFonts w:ascii="Times New Roman" w:eastAsia="Times New Roman" w:hAnsi="Times New Roman" w:cs="Times New Roman"/>
          <w:b/>
          <w:sz w:val="24"/>
          <w:szCs w:val="24"/>
        </w:rPr>
      </w:pPr>
      <w:r w:rsidRPr="00FE7B06">
        <w:rPr>
          <w:rFonts w:ascii="Times New Roman" w:eastAsia="Times New Roman" w:hAnsi="Times New Roman" w:cs="Times New Roman"/>
          <w:b/>
          <w:sz w:val="24"/>
          <w:szCs w:val="24"/>
        </w:rPr>
        <w:lastRenderedPageBreak/>
        <w:t>СОДЕРЖАНИЕ</w:t>
      </w:r>
    </w:p>
    <w:p w:rsidR="00FE7B06" w:rsidRPr="00FE7B06" w:rsidRDefault="00FE7B06" w:rsidP="00FE7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tbl>
      <w:tblPr>
        <w:tblW w:w="9807" w:type="dxa"/>
        <w:tblLook w:val="01E0"/>
      </w:tblPr>
      <w:tblGrid>
        <w:gridCol w:w="9007"/>
        <w:gridCol w:w="800"/>
      </w:tblGrid>
      <w:tr w:rsidR="00FE7B06" w:rsidRPr="00FE7B06" w:rsidTr="00300E10">
        <w:trPr>
          <w:trHeight w:val="931"/>
        </w:trPr>
        <w:tc>
          <w:tcPr>
            <w:tcW w:w="9007" w:type="dxa"/>
            <w:shd w:val="clear" w:color="auto" w:fill="auto"/>
          </w:tcPr>
          <w:p w:rsidR="00FE7B06" w:rsidRPr="00FE7B06" w:rsidRDefault="00FE7B06" w:rsidP="00FE7B06">
            <w:pPr>
              <w:keepNext/>
              <w:autoSpaceDE w:val="0"/>
              <w:autoSpaceDN w:val="0"/>
              <w:spacing w:after="0" w:line="360" w:lineRule="auto"/>
              <w:outlineLvl w:val="0"/>
              <w:rPr>
                <w:rFonts w:ascii="Times New Roman" w:eastAsia="Times New Roman" w:hAnsi="Times New Roman" w:cs="Times New Roman"/>
                <w:b/>
                <w:caps/>
                <w:sz w:val="24"/>
                <w:szCs w:val="24"/>
              </w:rPr>
            </w:pPr>
          </w:p>
          <w:p w:rsidR="00FE7B06" w:rsidRPr="00FE7B06" w:rsidRDefault="00FE7B06" w:rsidP="00FE7B06">
            <w:pPr>
              <w:keepNext/>
              <w:autoSpaceDE w:val="0"/>
              <w:autoSpaceDN w:val="0"/>
              <w:spacing w:after="0" w:line="360" w:lineRule="auto"/>
              <w:outlineLvl w:val="0"/>
              <w:rPr>
                <w:rFonts w:ascii="Times New Roman" w:eastAsia="Times New Roman" w:hAnsi="Times New Roman" w:cs="Times New Roman"/>
                <w:b/>
                <w:caps/>
                <w:sz w:val="24"/>
                <w:szCs w:val="24"/>
              </w:rPr>
            </w:pPr>
          </w:p>
          <w:p w:rsidR="00FE7B06" w:rsidRPr="00FE7B06" w:rsidRDefault="00FE7B06" w:rsidP="00FE7B06">
            <w:pPr>
              <w:keepNext/>
              <w:autoSpaceDE w:val="0"/>
              <w:autoSpaceDN w:val="0"/>
              <w:spacing w:after="0" w:line="360" w:lineRule="auto"/>
              <w:outlineLvl w:val="0"/>
              <w:rPr>
                <w:rFonts w:ascii="Times New Roman" w:eastAsia="Times New Roman" w:hAnsi="Times New Roman" w:cs="Times New Roman"/>
                <w:b/>
                <w:caps/>
                <w:sz w:val="24"/>
                <w:szCs w:val="24"/>
              </w:rPr>
            </w:pPr>
            <w:r w:rsidRPr="00FE7B06">
              <w:rPr>
                <w:rFonts w:ascii="Times New Roman" w:eastAsia="Times New Roman" w:hAnsi="Times New Roman" w:cs="Times New Roman"/>
                <w:b/>
                <w:caps/>
                <w:sz w:val="24"/>
                <w:szCs w:val="24"/>
              </w:rPr>
              <w:t>1. ПАСПОРТ  ПРОГРАММЫ ПРОФЕССИОНАЛЬНОГО МОДУЛЯ</w:t>
            </w:r>
          </w:p>
          <w:p w:rsidR="00FE7B06" w:rsidRPr="00FE7B06" w:rsidRDefault="00FE7B06" w:rsidP="00FE7B06">
            <w:pPr>
              <w:spacing w:after="0" w:line="360" w:lineRule="auto"/>
              <w:rPr>
                <w:rFonts w:ascii="Times New Roman" w:eastAsia="Times New Roman" w:hAnsi="Times New Roman" w:cs="Times New Roman"/>
                <w:sz w:val="24"/>
                <w:szCs w:val="24"/>
              </w:rPr>
            </w:pPr>
          </w:p>
        </w:tc>
        <w:tc>
          <w:tcPr>
            <w:tcW w:w="800" w:type="dxa"/>
            <w:shd w:val="clear" w:color="auto" w:fill="auto"/>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стр.</w:t>
            </w:r>
          </w:p>
          <w:p w:rsidR="00FE7B06" w:rsidRPr="00FE7B06" w:rsidRDefault="00FE7B06" w:rsidP="00FE7B06">
            <w:pPr>
              <w:spacing w:after="0" w:line="240" w:lineRule="auto"/>
              <w:jc w:val="center"/>
              <w:rPr>
                <w:rFonts w:ascii="Times New Roman" w:eastAsia="Times New Roman" w:hAnsi="Times New Roman" w:cs="Times New Roman"/>
                <w:sz w:val="24"/>
                <w:szCs w:val="24"/>
              </w:rPr>
            </w:pPr>
          </w:p>
          <w:p w:rsidR="00FE7B06" w:rsidRPr="00FE7B06" w:rsidRDefault="00FE7B06" w:rsidP="00FE7B06">
            <w:pPr>
              <w:spacing w:after="0" w:line="240" w:lineRule="auto"/>
              <w:jc w:val="center"/>
              <w:rPr>
                <w:rFonts w:ascii="Times New Roman" w:eastAsia="Times New Roman" w:hAnsi="Times New Roman" w:cs="Times New Roman"/>
                <w:sz w:val="24"/>
                <w:szCs w:val="24"/>
              </w:rPr>
            </w:pPr>
          </w:p>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4</w:t>
            </w:r>
          </w:p>
        </w:tc>
      </w:tr>
      <w:tr w:rsidR="00FE7B06" w:rsidRPr="00FE7B06" w:rsidTr="00300E10">
        <w:trPr>
          <w:trHeight w:val="720"/>
        </w:trPr>
        <w:tc>
          <w:tcPr>
            <w:tcW w:w="9007" w:type="dxa"/>
            <w:shd w:val="clear" w:color="auto" w:fill="auto"/>
          </w:tcPr>
          <w:p w:rsidR="00FE7B06" w:rsidRPr="00FE7B06" w:rsidRDefault="00FE7B06" w:rsidP="00FE7B06">
            <w:pPr>
              <w:spacing w:after="0" w:line="360" w:lineRule="auto"/>
              <w:rPr>
                <w:rFonts w:ascii="Times New Roman" w:eastAsia="Times New Roman" w:hAnsi="Times New Roman" w:cs="Times New Roman"/>
                <w:b/>
                <w:caps/>
                <w:sz w:val="24"/>
                <w:szCs w:val="24"/>
              </w:rPr>
            </w:pPr>
            <w:r w:rsidRPr="00FE7B06">
              <w:rPr>
                <w:rFonts w:ascii="Times New Roman" w:eastAsia="Times New Roman" w:hAnsi="Times New Roman" w:cs="Times New Roman"/>
                <w:b/>
                <w:caps/>
                <w:sz w:val="24"/>
                <w:szCs w:val="24"/>
              </w:rPr>
              <w:t>2. результаты освоения ПРОФЕССИОНАЛЬНОГО МОДУЛЯ</w:t>
            </w:r>
          </w:p>
          <w:p w:rsidR="00FE7B06" w:rsidRPr="00FE7B06" w:rsidRDefault="00FE7B06" w:rsidP="00FE7B06">
            <w:pPr>
              <w:spacing w:after="0" w:line="360" w:lineRule="auto"/>
              <w:rPr>
                <w:rFonts w:ascii="Times New Roman" w:eastAsia="Times New Roman" w:hAnsi="Times New Roman" w:cs="Times New Roman"/>
                <w:b/>
                <w:caps/>
                <w:sz w:val="24"/>
                <w:szCs w:val="24"/>
              </w:rPr>
            </w:pPr>
          </w:p>
        </w:tc>
        <w:tc>
          <w:tcPr>
            <w:tcW w:w="800" w:type="dxa"/>
            <w:shd w:val="clear" w:color="auto" w:fill="auto"/>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8</w:t>
            </w:r>
          </w:p>
        </w:tc>
      </w:tr>
      <w:tr w:rsidR="00FE7B06" w:rsidRPr="00FE7B06" w:rsidTr="00300E10">
        <w:trPr>
          <w:trHeight w:val="594"/>
        </w:trPr>
        <w:tc>
          <w:tcPr>
            <w:tcW w:w="9007" w:type="dxa"/>
            <w:shd w:val="clear" w:color="auto" w:fill="auto"/>
          </w:tcPr>
          <w:p w:rsidR="00FE7B06" w:rsidRPr="00FE7B06" w:rsidRDefault="00FE7B06" w:rsidP="00FE7B06">
            <w:pPr>
              <w:keepNext/>
              <w:autoSpaceDE w:val="0"/>
              <w:autoSpaceDN w:val="0"/>
              <w:spacing w:after="0" w:line="240" w:lineRule="auto"/>
              <w:outlineLvl w:val="0"/>
              <w:rPr>
                <w:rFonts w:ascii="Times New Roman" w:eastAsia="Times New Roman" w:hAnsi="Times New Roman" w:cs="Times New Roman"/>
                <w:b/>
                <w:caps/>
                <w:sz w:val="24"/>
                <w:szCs w:val="24"/>
              </w:rPr>
            </w:pPr>
            <w:r w:rsidRPr="00FE7B06">
              <w:rPr>
                <w:rFonts w:ascii="Times New Roman" w:eastAsia="Times New Roman" w:hAnsi="Times New Roman" w:cs="Times New Roman"/>
                <w:b/>
                <w:caps/>
                <w:sz w:val="24"/>
                <w:szCs w:val="24"/>
              </w:rPr>
              <w:t>3. СТРУКТУРА и содержание профессионального модуля</w:t>
            </w:r>
          </w:p>
          <w:p w:rsidR="00FE7B06" w:rsidRPr="00FE7B06" w:rsidRDefault="00FE7B06" w:rsidP="00FE7B06">
            <w:pPr>
              <w:spacing w:after="0" w:line="360" w:lineRule="auto"/>
              <w:rPr>
                <w:rFonts w:ascii="Times New Roman" w:eastAsia="Times New Roman" w:hAnsi="Times New Roman" w:cs="Times New Roman"/>
                <w:b/>
                <w:caps/>
                <w:sz w:val="24"/>
                <w:szCs w:val="24"/>
              </w:rPr>
            </w:pPr>
          </w:p>
        </w:tc>
        <w:tc>
          <w:tcPr>
            <w:tcW w:w="800" w:type="dxa"/>
            <w:shd w:val="clear" w:color="auto" w:fill="auto"/>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10</w:t>
            </w:r>
          </w:p>
        </w:tc>
      </w:tr>
      <w:tr w:rsidR="00FE7B06" w:rsidRPr="009B335D" w:rsidTr="00300E10">
        <w:trPr>
          <w:trHeight w:val="692"/>
        </w:trPr>
        <w:tc>
          <w:tcPr>
            <w:tcW w:w="9007" w:type="dxa"/>
            <w:shd w:val="clear" w:color="auto" w:fill="auto"/>
          </w:tcPr>
          <w:p w:rsidR="00FE7B06" w:rsidRPr="009B335D" w:rsidRDefault="00FE7B06" w:rsidP="00FE7B06">
            <w:pPr>
              <w:keepNext/>
              <w:autoSpaceDE w:val="0"/>
              <w:autoSpaceDN w:val="0"/>
              <w:spacing w:after="0" w:line="360" w:lineRule="auto"/>
              <w:outlineLvl w:val="0"/>
              <w:rPr>
                <w:rFonts w:ascii="Times New Roman" w:eastAsia="Times New Roman" w:hAnsi="Times New Roman" w:cs="Times New Roman"/>
                <w:b/>
                <w:caps/>
                <w:sz w:val="24"/>
                <w:szCs w:val="24"/>
              </w:rPr>
            </w:pPr>
            <w:r w:rsidRPr="009B335D">
              <w:rPr>
                <w:rFonts w:ascii="Times New Roman" w:eastAsia="Times New Roman" w:hAnsi="Times New Roman" w:cs="Times New Roman"/>
                <w:b/>
                <w:caps/>
                <w:sz w:val="24"/>
                <w:szCs w:val="24"/>
              </w:rPr>
              <w:t>4. условия реализации программы ПРОФЕССИОНАЛЬНОГО МОДУЛЯ</w:t>
            </w:r>
          </w:p>
          <w:p w:rsidR="00FE7B06" w:rsidRPr="009B335D" w:rsidRDefault="00FE7B06" w:rsidP="00FE7B06">
            <w:pPr>
              <w:spacing w:after="0" w:line="360" w:lineRule="auto"/>
              <w:rPr>
                <w:rFonts w:ascii="Times New Roman" w:eastAsia="Times New Roman" w:hAnsi="Times New Roman" w:cs="Times New Roman"/>
                <w:b/>
                <w:caps/>
                <w:sz w:val="24"/>
                <w:szCs w:val="24"/>
              </w:rPr>
            </w:pPr>
          </w:p>
        </w:tc>
        <w:tc>
          <w:tcPr>
            <w:tcW w:w="800" w:type="dxa"/>
            <w:shd w:val="clear" w:color="auto" w:fill="auto"/>
          </w:tcPr>
          <w:p w:rsidR="00FE7B06" w:rsidRPr="009B335D" w:rsidRDefault="009B335D" w:rsidP="00FE7B0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r>
      <w:tr w:rsidR="00FE7B06" w:rsidRPr="009B335D" w:rsidTr="00300E10">
        <w:trPr>
          <w:trHeight w:val="692"/>
        </w:trPr>
        <w:tc>
          <w:tcPr>
            <w:tcW w:w="9007" w:type="dxa"/>
            <w:shd w:val="clear" w:color="auto" w:fill="auto"/>
          </w:tcPr>
          <w:p w:rsidR="00FE7B06" w:rsidRPr="009B335D" w:rsidRDefault="00FE7B06" w:rsidP="00FE7B06">
            <w:pPr>
              <w:spacing w:after="0" w:line="360" w:lineRule="auto"/>
              <w:rPr>
                <w:rFonts w:ascii="Times New Roman" w:eastAsia="Times New Roman" w:hAnsi="Times New Roman" w:cs="Times New Roman"/>
                <w:b/>
                <w:bCs/>
                <w:i/>
                <w:sz w:val="24"/>
                <w:szCs w:val="24"/>
              </w:rPr>
            </w:pPr>
            <w:r w:rsidRPr="009B335D">
              <w:rPr>
                <w:rFonts w:ascii="Times New Roman" w:eastAsia="Times New Roman" w:hAnsi="Times New Roman" w:cs="Times New Roman"/>
                <w:b/>
                <w:caps/>
                <w:sz w:val="24"/>
                <w:szCs w:val="24"/>
              </w:rPr>
              <w:t>5. Контроль и оценка результатов освоения профессионального модуля (вида профессиональной деятельности</w:t>
            </w:r>
            <w:r w:rsidRPr="009B335D">
              <w:rPr>
                <w:rFonts w:ascii="Times New Roman" w:eastAsia="Times New Roman" w:hAnsi="Times New Roman" w:cs="Times New Roman"/>
                <w:b/>
                <w:bCs/>
                <w:sz w:val="24"/>
                <w:szCs w:val="24"/>
              </w:rPr>
              <w:t>)</w:t>
            </w:r>
          </w:p>
          <w:p w:rsidR="00FE7B06" w:rsidRPr="009B335D" w:rsidRDefault="00FE7B06" w:rsidP="00FE7B06">
            <w:pPr>
              <w:spacing w:after="0" w:line="360" w:lineRule="auto"/>
              <w:rPr>
                <w:rFonts w:ascii="Times New Roman" w:eastAsia="Times New Roman" w:hAnsi="Times New Roman" w:cs="Times New Roman"/>
                <w:b/>
                <w:caps/>
                <w:sz w:val="24"/>
                <w:szCs w:val="24"/>
              </w:rPr>
            </w:pPr>
          </w:p>
        </w:tc>
        <w:tc>
          <w:tcPr>
            <w:tcW w:w="800" w:type="dxa"/>
            <w:shd w:val="clear" w:color="auto" w:fill="auto"/>
          </w:tcPr>
          <w:p w:rsidR="00FE7B06" w:rsidRPr="009B335D" w:rsidRDefault="009B335D" w:rsidP="00FE7B0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p>
        </w:tc>
      </w:tr>
    </w:tbl>
    <w:p w:rsidR="00FE7B06" w:rsidRPr="00FE7B06" w:rsidRDefault="00FE7B06" w:rsidP="00FE7B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sz w:val="24"/>
          <w:szCs w:val="24"/>
        </w:rPr>
      </w:pPr>
    </w:p>
    <w:p w:rsidR="00FE7B06" w:rsidRPr="00FE7B06" w:rsidRDefault="00FE7B06" w:rsidP="00FE7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E7B06" w:rsidRPr="00FE7B06" w:rsidSect="003D3AA0">
          <w:footerReference w:type="default" r:id="rId9"/>
          <w:pgSz w:w="11906" w:h="16838"/>
          <w:pgMar w:top="1134" w:right="850" w:bottom="1134" w:left="1701" w:header="708" w:footer="708" w:gutter="0"/>
          <w:cols w:space="720"/>
        </w:sectPr>
      </w:pPr>
    </w:p>
    <w:p w:rsidR="00FE7B06" w:rsidRPr="00FE7B06" w:rsidRDefault="00FE7B06" w:rsidP="00FE7B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4"/>
          <w:szCs w:val="24"/>
        </w:rPr>
      </w:pPr>
      <w:r w:rsidRPr="00FE7B06">
        <w:rPr>
          <w:rFonts w:ascii="Times New Roman" w:eastAsia="Times New Roman" w:hAnsi="Times New Roman" w:cs="Times New Roman"/>
          <w:b/>
          <w:caps/>
          <w:sz w:val="24"/>
          <w:szCs w:val="24"/>
        </w:rPr>
        <w:lastRenderedPageBreak/>
        <w:t xml:space="preserve">1. паспорт  ПРОГРАММЫ </w:t>
      </w:r>
    </w:p>
    <w:p w:rsidR="00FE7B06" w:rsidRPr="00FE7B06" w:rsidRDefault="00FE7B06" w:rsidP="00FE7B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4"/>
          <w:szCs w:val="24"/>
        </w:rPr>
      </w:pPr>
      <w:r w:rsidRPr="00FE7B06">
        <w:rPr>
          <w:rFonts w:ascii="Times New Roman" w:eastAsia="Times New Roman" w:hAnsi="Times New Roman" w:cs="Times New Roman"/>
          <w:b/>
          <w:caps/>
          <w:sz w:val="24"/>
          <w:szCs w:val="24"/>
        </w:rPr>
        <w:t>ПРОФЕССИОНАЛЬНОГО МОДУЛЯ</w:t>
      </w:r>
    </w:p>
    <w:p w:rsidR="00FE7B06" w:rsidRPr="00FE7B06" w:rsidRDefault="00FE7B06" w:rsidP="00FE7B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en-US"/>
        </w:rPr>
      </w:pPr>
    </w:p>
    <w:p w:rsidR="00FE7B06" w:rsidRPr="00FE7B06" w:rsidRDefault="00FE7B06" w:rsidP="00FE7B06">
      <w:pPr>
        <w:spacing w:after="0" w:line="240" w:lineRule="auto"/>
        <w:ind w:left="720"/>
        <w:jc w:val="both"/>
        <w:rPr>
          <w:rFonts w:ascii="Times New Roman" w:eastAsia="Times New Roman" w:hAnsi="Times New Roman" w:cs="Times New Roman"/>
          <w:b/>
          <w:sz w:val="24"/>
          <w:szCs w:val="24"/>
          <w:u w:val="single"/>
        </w:rPr>
      </w:pPr>
      <w:r w:rsidRPr="00FE7B06">
        <w:rPr>
          <w:rFonts w:ascii="Times New Roman" w:eastAsia="Times New Roman" w:hAnsi="Times New Roman" w:cs="Times New Roman"/>
          <w:b/>
          <w:sz w:val="24"/>
          <w:szCs w:val="24"/>
          <w:u w:val="single"/>
        </w:rPr>
        <w:t>Преподавание по программам начального общего образования</w:t>
      </w:r>
    </w:p>
    <w:p w:rsidR="00FE7B06" w:rsidRPr="00FE7B06" w:rsidRDefault="00FE7B06" w:rsidP="00FE7B06">
      <w:pPr>
        <w:numPr>
          <w:ilvl w:val="1"/>
          <w:numId w:val="2"/>
        </w:numPr>
        <w:spacing w:after="0" w:line="240" w:lineRule="auto"/>
        <w:jc w:val="both"/>
        <w:rPr>
          <w:rFonts w:ascii="Times New Roman" w:eastAsia="Times New Roman" w:hAnsi="Times New Roman" w:cs="Times New Roman"/>
          <w:b/>
          <w:sz w:val="24"/>
          <w:szCs w:val="24"/>
        </w:rPr>
      </w:pPr>
      <w:r w:rsidRPr="00FE7B06">
        <w:rPr>
          <w:rFonts w:ascii="Times New Roman" w:eastAsia="Times New Roman" w:hAnsi="Times New Roman" w:cs="Times New Roman"/>
          <w:b/>
          <w:sz w:val="24"/>
          <w:szCs w:val="24"/>
        </w:rPr>
        <w:t>Область применения  программы</w:t>
      </w:r>
    </w:p>
    <w:p w:rsidR="00FE7B06" w:rsidRPr="00FE7B06" w:rsidRDefault="00FE7B06" w:rsidP="00FE7B06">
      <w:pPr>
        <w:spacing w:after="0" w:line="240" w:lineRule="auto"/>
        <w:ind w:firstLine="709"/>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Программа профессионального модуля (далее - программа) – является частью основной профессиональной образовательной программы в соответствии с ФГОС по специальности СПО 44.02.02 Преподавание в начальных классах</w:t>
      </w:r>
    </w:p>
    <w:p w:rsidR="00FE7B06" w:rsidRPr="00FE7B06" w:rsidRDefault="00FE7B06" w:rsidP="00FE7B06">
      <w:pPr>
        <w:spacing w:after="0" w:line="240" w:lineRule="auto"/>
        <w:ind w:firstLine="709"/>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в части освоения основного вида профессиональной деятельности (ВПД):</w:t>
      </w:r>
    </w:p>
    <w:p w:rsidR="00FE7B06" w:rsidRPr="00FE7B06" w:rsidRDefault="00FE7B06" w:rsidP="00FE7B06">
      <w:pPr>
        <w:spacing w:after="0" w:line="240" w:lineRule="auto"/>
        <w:ind w:firstLine="709"/>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ВПД 1. Преподавание по программам начального общего образования</w:t>
      </w:r>
    </w:p>
    <w:p w:rsidR="00FE7B06" w:rsidRPr="00FE7B06" w:rsidRDefault="00FE7B06" w:rsidP="00FE7B06">
      <w:pPr>
        <w:spacing w:after="0" w:line="240" w:lineRule="auto"/>
        <w:ind w:firstLine="709"/>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и соответствующих профессиональных компетенций (ПК):</w:t>
      </w:r>
    </w:p>
    <w:p w:rsidR="00FE7B06" w:rsidRPr="00FE7B06" w:rsidRDefault="00FE7B06" w:rsidP="00FE7B06">
      <w:pPr>
        <w:spacing w:after="0" w:line="240" w:lineRule="auto"/>
        <w:ind w:firstLine="709"/>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ПК 1.1. Определять цели и задачи, планировать уроки.</w:t>
      </w:r>
    </w:p>
    <w:p w:rsidR="00FE7B06" w:rsidRPr="00FE7B06" w:rsidRDefault="00FE7B06" w:rsidP="00FE7B06">
      <w:pPr>
        <w:spacing w:after="0" w:line="240" w:lineRule="auto"/>
        <w:ind w:firstLine="709"/>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ПК 1. 2. Проводить уроки</w:t>
      </w:r>
    </w:p>
    <w:p w:rsidR="00FE7B06" w:rsidRPr="00FE7B06" w:rsidRDefault="00FE7B06" w:rsidP="00FE7B06">
      <w:pPr>
        <w:spacing w:after="0" w:line="240" w:lineRule="auto"/>
        <w:ind w:firstLine="709"/>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ПК 1.3. Осуществлять педагогический контроль, оценивать процесс результаты обучения ПК 1.4. Анализировать уроки</w:t>
      </w:r>
    </w:p>
    <w:p w:rsidR="00FE7B06" w:rsidRPr="00FE7B06" w:rsidRDefault="00FE7B06" w:rsidP="00FE7B06">
      <w:pPr>
        <w:spacing w:after="0" w:line="240" w:lineRule="auto"/>
        <w:ind w:firstLine="709"/>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ПК 1.5. Вести документацию, обеспечивающую обучение по программам начального общего образования.</w:t>
      </w:r>
    </w:p>
    <w:p w:rsidR="00FE7B06" w:rsidRPr="00FE7B06" w:rsidRDefault="00FE7B06" w:rsidP="00FE7B06">
      <w:pPr>
        <w:autoSpaceDE w:val="0"/>
        <w:autoSpaceDN w:val="0"/>
        <w:adjustRightInd w:val="0"/>
        <w:spacing w:after="0" w:line="240" w:lineRule="auto"/>
        <w:ind w:firstLine="708"/>
        <w:jc w:val="both"/>
        <w:rPr>
          <w:rFonts w:ascii="Times New Roman" w:eastAsia="Calibri" w:hAnsi="Times New Roman" w:cs="Times New Roman"/>
          <w:color w:val="000000"/>
          <w:spacing w:val="-8"/>
          <w:sz w:val="24"/>
          <w:szCs w:val="24"/>
        </w:rPr>
      </w:pPr>
    </w:p>
    <w:p w:rsidR="00FE7B06" w:rsidRPr="00FE7B06" w:rsidRDefault="00FE7B06" w:rsidP="00FE7B06">
      <w:pPr>
        <w:autoSpaceDE w:val="0"/>
        <w:autoSpaceDN w:val="0"/>
        <w:adjustRightInd w:val="0"/>
        <w:spacing w:after="0" w:line="240" w:lineRule="auto"/>
        <w:ind w:firstLine="708"/>
        <w:jc w:val="both"/>
        <w:rPr>
          <w:rFonts w:ascii="Times New Roman" w:eastAsia="Calibri" w:hAnsi="Times New Roman" w:cs="Times New Roman"/>
          <w:b/>
          <w:color w:val="000000"/>
          <w:spacing w:val="-8"/>
          <w:sz w:val="24"/>
          <w:szCs w:val="24"/>
        </w:rPr>
      </w:pPr>
      <w:r w:rsidRPr="00FE7B06">
        <w:rPr>
          <w:rFonts w:ascii="Times New Roman" w:eastAsia="Calibri" w:hAnsi="Times New Roman" w:cs="Times New Roman"/>
          <w:color w:val="000000"/>
          <w:spacing w:val="-8"/>
          <w:sz w:val="24"/>
          <w:szCs w:val="24"/>
        </w:rPr>
        <w:t xml:space="preserve">В </w:t>
      </w:r>
      <w:r w:rsidRPr="00FE7B06">
        <w:rPr>
          <w:rFonts w:ascii="Times New Roman" w:eastAsia="Calibri" w:hAnsi="Times New Roman" w:cs="Times New Roman"/>
          <w:b/>
          <w:color w:val="000000"/>
          <w:spacing w:val="-8"/>
          <w:sz w:val="24"/>
          <w:szCs w:val="24"/>
        </w:rPr>
        <w:t>содержание программы ПМ 01 включены элементы демонстрационного экзамена с использованием оборудования мастерской по компетенции «Преподавание в младших классах».</w:t>
      </w:r>
    </w:p>
    <w:p w:rsidR="00FE7B06" w:rsidRPr="00FE7B06" w:rsidRDefault="00FE7B06" w:rsidP="00FE7B06">
      <w:pPr>
        <w:spacing w:after="0" w:line="240" w:lineRule="auto"/>
        <w:ind w:firstLine="709"/>
        <w:jc w:val="both"/>
        <w:rPr>
          <w:rFonts w:ascii="Times New Roman" w:eastAsia="Times New Roman" w:hAnsi="Times New Roman" w:cs="Times New Roman"/>
          <w:sz w:val="24"/>
          <w:szCs w:val="24"/>
        </w:rPr>
      </w:pPr>
    </w:p>
    <w:p w:rsidR="00FE7B06" w:rsidRPr="00FE7B06" w:rsidRDefault="00FE7B06" w:rsidP="00FE7B06">
      <w:pPr>
        <w:spacing w:after="0" w:line="240" w:lineRule="auto"/>
        <w:ind w:firstLine="709"/>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Программа профессионального модуля может быть использована в повышении квалификации и переподготовки учителей начальной школы.</w:t>
      </w:r>
    </w:p>
    <w:p w:rsidR="00FE7B06" w:rsidRPr="00FE7B06" w:rsidRDefault="00FE7B06" w:rsidP="00FE7B06">
      <w:pPr>
        <w:spacing w:after="0" w:line="240" w:lineRule="auto"/>
        <w:ind w:firstLine="709"/>
        <w:jc w:val="both"/>
        <w:rPr>
          <w:rFonts w:ascii="Times New Roman" w:eastAsia="Times New Roman" w:hAnsi="Times New Roman" w:cs="Times New Roman"/>
          <w:color w:val="FF0000"/>
          <w:sz w:val="24"/>
          <w:szCs w:val="24"/>
        </w:rPr>
      </w:pPr>
    </w:p>
    <w:p w:rsidR="00FE7B06" w:rsidRPr="00FE7B06" w:rsidRDefault="00FE7B06" w:rsidP="00FE7B06">
      <w:pPr>
        <w:spacing w:after="0" w:line="240" w:lineRule="auto"/>
        <w:ind w:firstLine="709"/>
        <w:jc w:val="both"/>
        <w:rPr>
          <w:rFonts w:ascii="Times New Roman" w:eastAsia="Times New Roman" w:hAnsi="Times New Roman" w:cs="Times New Roman"/>
          <w:sz w:val="24"/>
          <w:szCs w:val="24"/>
        </w:rPr>
      </w:pPr>
    </w:p>
    <w:p w:rsidR="00FE7B06" w:rsidRPr="00FE7B06" w:rsidRDefault="00FE7B06" w:rsidP="00FE7B06">
      <w:pPr>
        <w:spacing w:after="0" w:line="240" w:lineRule="auto"/>
        <w:jc w:val="both"/>
        <w:rPr>
          <w:rFonts w:ascii="Times New Roman" w:eastAsia="Times New Roman" w:hAnsi="Times New Roman" w:cs="Times New Roman"/>
          <w:b/>
          <w:sz w:val="24"/>
          <w:szCs w:val="24"/>
        </w:rPr>
      </w:pPr>
      <w:r w:rsidRPr="00FE7B06">
        <w:rPr>
          <w:rFonts w:ascii="Times New Roman" w:eastAsia="Times New Roman" w:hAnsi="Times New Roman" w:cs="Times New Roman"/>
          <w:b/>
          <w:sz w:val="24"/>
          <w:szCs w:val="24"/>
        </w:rPr>
        <w:t>1.2 Цели и задачи модуля – требования к результатам освоения профессионального модуля</w:t>
      </w:r>
    </w:p>
    <w:p w:rsidR="00FE7B06" w:rsidRPr="00FE7B06" w:rsidRDefault="00FE7B06" w:rsidP="00FE7B06">
      <w:pPr>
        <w:spacing w:after="0" w:line="240" w:lineRule="auto"/>
        <w:ind w:firstLine="709"/>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FE7B06" w:rsidRPr="00FE7B06" w:rsidRDefault="00FE7B06" w:rsidP="00FE7B06">
      <w:pPr>
        <w:spacing w:after="0" w:line="240" w:lineRule="auto"/>
        <w:jc w:val="both"/>
        <w:rPr>
          <w:rFonts w:ascii="Times New Roman" w:eastAsia="Times New Roman" w:hAnsi="Times New Roman" w:cs="Times New Roman"/>
          <w:b/>
          <w:sz w:val="24"/>
          <w:szCs w:val="24"/>
        </w:rPr>
      </w:pPr>
      <w:r w:rsidRPr="00FE7B06">
        <w:rPr>
          <w:rFonts w:ascii="Times New Roman" w:eastAsia="Times New Roman" w:hAnsi="Times New Roman" w:cs="Times New Roman"/>
          <w:b/>
          <w:sz w:val="24"/>
          <w:szCs w:val="24"/>
        </w:rPr>
        <w:t>иметь практический опыт:</w:t>
      </w:r>
    </w:p>
    <w:p w:rsidR="00FE7B06" w:rsidRPr="00FE7B06" w:rsidRDefault="00FE7B06" w:rsidP="00FE7B06">
      <w:pPr>
        <w:numPr>
          <w:ilvl w:val="0"/>
          <w:numId w:val="1"/>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анализа учебно-тематических планов и процесса обучения по всем учебным предметам начальной школы, разработки предложений по его совершенствованию;</w:t>
      </w:r>
    </w:p>
    <w:p w:rsidR="00FE7B06" w:rsidRPr="00FE7B06" w:rsidRDefault="00FE7B06" w:rsidP="00FE7B06">
      <w:pPr>
        <w:numPr>
          <w:ilvl w:val="0"/>
          <w:numId w:val="1"/>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определения цели и задач, планирования и проведения уроков по всем учебным предметам начальной школы;</w:t>
      </w:r>
    </w:p>
    <w:p w:rsidR="00FE7B06" w:rsidRPr="00FE7B06" w:rsidRDefault="00FE7B06" w:rsidP="00FE7B06">
      <w:pPr>
        <w:numPr>
          <w:ilvl w:val="0"/>
          <w:numId w:val="1"/>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проведения диагностики и оценки учебных достижений младших школьников с учетом особенностей возраста, класса и отдельных обучающихся;</w:t>
      </w:r>
    </w:p>
    <w:p w:rsidR="00FE7B06" w:rsidRPr="00FE7B06" w:rsidRDefault="00FE7B06" w:rsidP="00FE7B06">
      <w:pPr>
        <w:numPr>
          <w:ilvl w:val="0"/>
          <w:numId w:val="1"/>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составления педагогической характеристики обучающегося;</w:t>
      </w:r>
    </w:p>
    <w:p w:rsidR="00FE7B06" w:rsidRPr="00FE7B06" w:rsidRDefault="00FE7B06" w:rsidP="00FE7B06">
      <w:pPr>
        <w:numPr>
          <w:ilvl w:val="0"/>
          <w:numId w:val="1"/>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применения приемов страховки и самостраховки при выполнении физических упражнений;</w:t>
      </w:r>
    </w:p>
    <w:p w:rsidR="00FE7B06" w:rsidRPr="00FE7B06" w:rsidRDefault="00FE7B06" w:rsidP="00FE7B06">
      <w:pPr>
        <w:numPr>
          <w:ilvl w:val="0"/>
          <w:numId w:val="1"/>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FE7B06" w:rsidRPr="00FE7B06" w:rsidRDefault="00FE7B06" w:rsidP="00FE7B06">
      <w:pPr>
        <w:numPr>
          <w:ilvl w:val="0"/>
          <w:numId w:val="1"/>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ведения учебной документации;</w:t>
      </w:r>
    </w:p>
    <w:p w:rsidR="00FE7B06" w:rsidRPr="00FE7B06" w:rsidRDefault="00FE7B06" w:rsidP="00FE7B06">
      <w:pPr>
        <w:numPr>
          <w:ilvl w:val="0"/>
          <w:numId w:val="1"/>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планирования уроков по русскому языку в малокомплектной начальной школе;</w:t>
      </w:r>
    </w:p>
    <w:p w:rsidR="00FE7B06" w:rsidRPr="00FE7B06" w:rsidRDefault="00FE7B06" w:rsidP="00FE7B06">
      <w:pPr>
        <w:numPr>
          <w:ilvl w:val="0"/>
          <w:numId w:val="1"/>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работы с текстом учебника и другими источниками, извлекать необходимую информацию;</w:t>
      </w:r>
    </w:p>
    <w:p w:rsidR="00FE7B06" w:rsidRPr="00FE7B06" w:rsidRDefault="00FE7B06" w:rsidP="00FE7B06">
      <w:pPr>
        <w:numPr>
          <w:ilvl w:val="0"/>
          <w:numId w:val="1"/>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планирования уроков по математике в малокомплектной начальной школе;</w:t>
      </w:r>
    </w:p>
    <w:p w:rsidR="00FE7B06" w:rsidRPr="00FE7B06" w:rsidRDefault="00FE7B06" w:rsidP="00FE7B06">
      <w:pPr>
        <w:numPr>
          <w:ilvl w:val="0"/>
          <w:numId w:val="1"/>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lastRenderedPageBreak/>
        <w:t>работы с текстом учебника и другими источниками, извлекать необходимую информацию; - планирования уроков по окружающему миру в малокомплектной начальной школе;</w:t>
      </w:r>
    </w:p>
    <w:p w:rsidR="00FE7B06" w:rsidRPr="00FE7B06" w:rsidRDefault="00FE7B06" w:rsidP="00FE7B06">
      <w:pPr>
        <w:numPr>
          <w:ilvl w:val="0"/>
          <w:numId w:val="1"/>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работы с текстом учебника и другими источниками, извлекать необходимую информацию;</w:t>
      </w:r>
    </w:p>
    <w:p w:rsidR="00FE7B06" w:rsidRPr="00FE7B06" w:rsidRDefault="00FE7B06" w:rsidP="00FE7B06">
      <w:pPr>
        <w:tabs>
          <w:tab w:val="num" w:pos="142"/>
        </w:tabs>
        <w:spacing w:after="0" w:line="240" w:lineRule="auto"/>
        <w:jc w:val="both"/>
        <w:rPr>
          <w:rFonts w:ascii="Times New Roman" w:eastAsia="Times New Roman" w:hAnsi="Times New Roman" w:cs="Times New Roman"/>
          <w:b/>
          <w:sz w:val="24"/>
          <w:szCs w:val="24"/>
        </w:rPr>
      </w:pPr>
      <w:r w:rsidRPr="00FE7B06">
        <w:rPr>
          <w:rFonts w:ascii="Times New Roman" w:eastAsia="Times New Roman" w:hAnsi="Times New Roman" w:cs="Times New Roman"/>
          <w:b/>
          <w:sz w:val="24"/>
          <w:szCs w:val="24"/>
        </w:rPr>
        <w:t>уметь:</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находить и использовать методическую литературу и др. источники информации, необходимые для подготовки к урокам;</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применять приемы страховки и самостраховки при выполнении физических упражнений, соблюдать технику безопасности на занятиях;</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планировать и проводить работу с одаренными детьми в соответствии с их индивидуальными особенностями;</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планировать и проводить коррекционно-развивающую работу с обучающимися, имеющими трудности в обучении;</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использовать технические средства обучения (ТСО) в образовательном процессе;</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устанавливать педагогически целесообразные взаимоотношения с обучающимися;</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проводить педагогический контроль на уроках по всем учебным предметам, осуществлять отбор контрольно-измерительных материалов, форм и методов диагностики результатов обучения;</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интерпретировать результаты диагностики учебных достижений обучающихся;</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оценивать процесс и результаты деятельности обучающихся на уроках по всем учебным предметам, выставлять отметки;</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осуществлять самоанализ и самоконтроль при проведении уроков по всем учебным предметам;</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анализировать процесс и результаты педагогической деятельности и обучения по всем учебным предметам, корректировать и совершенствовать их;</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каллиграфически писать, соблюдать нормы и правила русского языка в устной и письменной речи;</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выразительно читать литературные тексты;</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петь, играть на детских музыкальных инструментах, танцевать, выполнять физические упражнения;</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изготавливать поделки из различных материалов;</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рисовать, лепить, конструировать;</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анализировать уроки для установления соответствия содержания, методов и средств, поставленным целям и задачам;</w:t>
      </w:r>
    </w:p>
    <w:p w:rsidR="00FE7B06" w:rsidRPr="00FE7B06" w:rsidRDefault="00FE7B06" w:rsidP="00FE7B06">
      <w:pPr>
        <w:numPr>
          <w:ilvl w:val="0"/>
          <w:numId w:val="3"/>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осуществлять самоанализ и самоконтроль при проведении уроков;</w:t>
      </w:r>
    </w:p>
    <w:p w:rsidR="00FE7B06" w:rsidRPr="00FE7B06" w:rsidRDefault="00FE7B06" w:rsidP="00FE7B06">
      <w:pPr>
        <w:numPr>
          <w:ilvl w:val="0"/>
          <w:numId w:val="3"/>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планировать процесс обучения (отбор содержания, соответствующих методов, средств и форм обучения и др.);</w:t>
      </w:r>
    </w:p>
    <w:p w:rsidR="00FE7B06" w:rsidRPr="00FE7B06" w:rsidRDefault="00FE7B06" w:rsidP="00FE7B06">
      <w:pPr>
        <w:numPr>
          <w:ilvl w:val="0"/>
          <w:numId w:val="3"/>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 xml:space="preserve"> формулировать задачи обучения русскому языку в начальных классах;</w:t>
      </w:r>
    </w:p>
    <w:p w:rsidR="00FE7B06" w:rsidRPr="00FE7B06" w:rsidRDefault="00FE7B06" w:rsidP="00FE7B06">
      <w:pPr>
        <w:numPr>
          <w:ilvl w:val="0"/>
          <w:numId w:val="3"/>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 xml:space="preserve"> ориентироваться в методических изданиях, находить нужный материал;</w:t>
      </w:r>
    </w:p>
    <w:p w:rsidR="00FE7B06" w:rsidRPr="00FE7B06" w:rsidRDefault="00FE7B06" w:rsidP="00FE7B06">
      <w:pPr>
        <w:numPr>
          <w:ilvl w:val="0"/>
          <w:numId w:val="3"/>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разграничивать аналитическую и синтетическую работу на уроках обучения грамоте;</w:t>
      </w:r>
    </w:p>
    <w:p w:rsidR="00FE7B06" w:rsidRPr="00FE7B06" w:rsidRDefault="00FE7B06" w:rsidP="00FE7B06">
      <w:pPr>
        <w:numPr>
          <w:ilvl w:val="0"/>
          <w:numId w:val="3"/>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 xml:space="preserve">использовать игровые приемы при работе над словом; </w:t>
      </w:r>
    </w:p>
    <w:p w:rsidR="00FE7B06" w:rsidRPr="00FE7B06" w:rsidRDefault="00FE7B06" w:rsidP="00FE7B06">
      <w:pPr>
        <w:numPr>
          <w:ilvl w:val="0"/>
          <w:numId w:val="3"/>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 xml:space="preserve">использовать приемы и способы повышения речевой культуры учащихся; </w:t>
      </w:r>
    </w:p>
    <w:p w:rsidR="00FE7B06" w:rsidRPr="00FE7B06" w:rsidRDefault="00FE7B06" w:rsidP="00FE7B06">
      <w:pPr>
        <w:numPr>
          <w:ilvl w:val="0"/>
          <w:numId w:val="3"/>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lastRenderedPageBreak/>
        <w:t>организовывать работу по предупреждению и исправлению речевых ошибок учащихся начальных классов;</w:t>
      </w:r>
    </w:p>
    <w:p w:rsidR="00FE7B06" w:rsidRPr="00FE7B06" w:rsidRDefault="00FE7B06" w:rsidP="00FE7B06">
      <w:pPr>
        <w:numPr>
          <w:ilvl w:val="0"/>
          <w:numId w:val="3"/>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организовывать и проводить внеклассные занятия по предмету.</w:t>
      </w:r>
    </w:p>
    <w:p w:rsidR="00FE7B06" w:rsidRPr="00FE7B06" w:rsidRDefault="00FE7B06" w:rsidP="00FE7B06">
      <w:pPr>
        <w:numPr>
          <w:ilvl w:val="0"/>
          <w:numId w:val="3"/>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планировать процесс обучения (отбор содержания, соответствующих методов, средств и форм обучения и др.);</w:t>
      </w:r>
    </w:p>
    <w:p w:rsidR="00FE7B06" w:rsidRPr="00FE7B06" w:rsidRDefault="00FE7B06" w:rsidP="00FE7B06">
      <w:pPr>
        <w:numPr>
          <w:ilvl w:val="0"/>
          <w:numId w:val="3"/>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осознанно излагать вопросы, связанные с введением натуральных чисел и нуля, арифметических действий и их свойств и изучением величин;</w:t>
      </w:r>
    </w:p>
    <w:p w:rsidR="00FE7B06" w:rsidRPr="00FE7B06" w:rsidRDefault="00FE7B06" w:rsidP="00FE7B06">
      <w:pPr>
        <w:numPr>
          <w:ilvl w:val="0"/>
          <w:numId w:val="3"/>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безошибочно вычислять значения выражений и владеть методикой обучения этим вопросам;</w:t>
      </w:r>
    </w:p>
    <w:p w:rsidR="00FE7B06" w:rsidRPr="00FE7B06" w:rsidRDefault="00FE7B06" w:rsidP="00FE7B06">
      <w:pPr>
        <w:numPr>
          <w:ilvl w:val="0"/>
          <w:numId w:val="3"/>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пользоваться чертежными (линейка, циркуль, угольник) и измерительными (масштабная линейка, весы, часы, секундомер) инструментами и владеть методикой формирования графических и измерительных навыков у младших школьников;</w:t>
      </w:r>
    </w:p>
    <w:p w:rsidR="00FE7B06" w:rsidRPr="00FE7B06" w:rsidRDefault="00FE7B06" w:rsidP="00FE7B06">
      <w:pPr>
        <w:numPr>
          <w:ilvl w:val="0"/>
          <w:numId w:val="3"/>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обучать решению простых и составных текстовых задач;</w:t>
      </w:r>
    </w:p>
    <w:p w:rsidR="00FE7B06" w:rsidRPr="00FE7B06" w:rsidRDefault="00FE7B06" w:rsidP="00FE7B06">
      <w:pPr>
        <w:numPr>
          <w:ilvl w:val="0"/>
          <w:numId w:val="3"/>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правильно выполнять и располагать математические записи при решении задач и примеров, изображать геометрические фигуры;</w:t>
      </w:r>
    </w:p>
    <w:p w:rsidR="00FE7B06" w:rsidRPr="00FE7B06" w:rsidRDefault="00FE7B06" w:rsidP="00FE7B06">
      <w:pPr>
        <w:numPr>
          <w:ilvl w:val="0"/>
          <w:numId w:val="3"/>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организовывать и проводить внеклассные занятия по математике.</w:t>
      </w:r>
    </w:p>
    <w:p w:rsidR="00FE7B06" w:rsidRPr="00FE7B06" w:rsidRDefault="00FE7B06" w:rsidP="00FE7B06">
      <w:pPr>
        <w:numPr>
          <w:ilvl w:val="0"/>
          <w:numId w:val="3"/>
        </w:numPr>
        <w:tabs>
          <w:tab w:val="clear" w:pos="1429"/>
          <w:tab w:val="num"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contextualSpacing/>
        <w:jc w:val="both"/>
        <w:rPr>
          <w:rFonts w:ascii="Times New Roman" w:eastAsiaTheme="minorHAnsi" w:hAnsi="Times New Roman" w:cs="Times New Roman"/>
          <w:bCs/>
          <w:sz w:val="24"/>
          <w:szCs w:val="24"/>
          <w:lang w:eastAsia="en-US"/>
        </w:rPr>
      </w:pPr>
      <w:r w:rsidRPr="00FE7B06">
        <w:rPr>
          <w:rFonts w:ascii="Times New Roman" w:eastAsiaTheme="minorHAnsi" w:hAnsi="Times New Roman" w:cs="Times New Roman"/>
          <w:bCs/>
          <w:sz w:val="24"/>
          <w:szCs w:val="24"/>
          <w:lang w:eastAsia="en-US"/>
        </w:rPr>
        <w:t>оценивать природные ресурсы РТ и их использование;</w:t>
      </w:r>
    </w:p>
    <w:p w:rsidR="00FE7B06" w:rsidRPr="00FE7B06" w:rsidRDefault="00FE7B06" w:rsidP="00FE7B06">
      <w:pPr>
        <w:numPr>
          <w:ilvl w:val="0"/>
          <w:numId w:val="3"/>
        </w:numPr>
        <w:tabs>
          <w:tab w:val="clear" w:pos="1429"/>
          <w:tab w:val="num"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contextualSpacing/>
        <w:jc w:val="both"/>
        <w:rPr>
          <w:rFonts w:ascii="Times New Roman" w:eastAsiaTheme="minorHAnsi" w:hAnsi="Times New Roman" w:cs="Times New Roman"/>
          <w:bCs/>
          <w:sz w:val="24"/>
          <w:szCs w:val="24"/>
          <w:lang w:eastAsia="en-US"/>
        </w:rPr>
      </w:pPr>
      <w:r w:rsidRPr="00FE7B06">
        <w:rPr>
          <w:rFonts w:ascii="Times New Roman" w:eastAsiaTheme="minorHAnsi" w:hAnsi="Times New Roman" w:cs="Times New Roman"/>
          <w:bCs/>
          <w:sz w:val="24"/>
          <w:szCs w:val="24"/>
          <w:lang w:eastAsia="en-US"/>
        </w:rPr>
        <w:t>определять особенности климата своего региона (РТ);</w:t>
      </w:r>
    </w:p>
    <w:p w:rsidR="00FE7B06" w:rsidRPr="00FE7B06" w:rsidRDefault="00FE7B06" w:rsidP="00FE7B06">
      <w:pPr>
        <w:numPr>
          <w:ilvl w:val="0"/>
          <w:numId w:val="3"/>
        </w:numPr>
        <w:tabs>
          <w:tab w:val="clear" w:pos="1429"/>
          <w:tab w:val="num"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contextualSpacing/>
        <w:jc w:val="both"/>
        <w:rPr>
          <w:rFonts w:ascii="Times New Roman" w:eastAsiaTheme="minorHAnsi" w:hAnsi="Times New Roman" w:cs="Times New Roman"/>
          <w:bCs/>
          <w:sz w:val="24"/>
          <w:szCs w:val="24"/>
          <w:lang w:eastAsia="en-US"/>
        </w:rPr>
      </w:pPr>
      <w:r w:rsidRPr="00FE7B06">
        <w:rPr>
          <w:rFonts w:ascii="Times New Roman" w:eastAsiaTheme="minorHAnsi" w:hAnsi="Times New Roman" w:cs="Times New Roman"/>
          <w:bCs/>
          <w:sz w:val="24"/>
          <w:szCs w:val="24"/>
          <w:lang w:eastAsia="en-US"/>
        </w:rPr>
        <w:t>наблюдать за природными компонентами, географическими объектами, процессами и явлениями своей местности и их описания;</w:t>
      </w:r>
    </w:p>
    <w:p w:rsidR="00FE7B06" w:rsidRPr="00FE7B06" w:rsidRDefault="00FE7B06" w:rsidP="00FE7B06">
      <w:pPr>
        <w:tabs>
          <w:tab w:val="num" w:pos="142"/>
        </w:tabs>
        <w:spacing w:after="0" w:line="240" w:lineRule="auto"/>
        <w:jc w:val="both"/>
        <w:rPr>
          <w:rFonts w:ascii="Times New Roman" w:eastAsia="Times New Roman" w:hAnsi="Times New Roman" w:cs="Times New Roman"/>
          <w:sz w:val="24"/>
          <w:szCs w:val="24"/>
        </w:rPr>
      </w:pPr>
    </w:p>
    <w:p w:rsidR="00FE7B06" w:rsidRPr="00FE7B06" w:rsidRDefault="00FE7B06" w:rsidP="00FE7B06">
      <w:pPr>
        <w:tabs>
          <w:tab w:val="num" w:pos="142"/>
        </w:tabs>
        <w:spacing w:after="0" w:line="240" w:lineRule="auto"/>
        <w:jc w:val="both"/>
        <w:rPr>
          <w:rFonts w:ascii="Times New Roman" w:eastAsia="Times New Roman" w:hAnsi="Times New Roman" w:cs="Times New Roman"/>
          <w:b/>
          <w:sz w:val="24"/>
          <w:szCs w:val="24"/>
        </w:rPr>
      </w:pPr>
      <w:r w:rsidRPr="00FE7B06">
        <w:rPr>
          <w:rFonts w:ascii="Times New Roman" w:eastAsia="Times New Roman" w:hAnsi="Times New Roman" w:cs="Times New Roman"/>
          <w:b/>
          <w:sz w:val="24"/>
          <w:szCs w:val="24"/>
        </w:rPr>
        <w:t>знать:</w:t>
      </w:r>
    </w:p>
    <w:p w:rsidR="00FE7B06" w:rsidRPr="00FE7B06" w:rsidRDefault="00FE7B06" w:rsidP="00FE7B06">
      <w:pPr>
        <w:numPr>
          <w:ilvl w:val="0"/>
          <w:numId w:val="4"/>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особенности психических познавательных процессов и учебной деятельности младших школьников;</w:t>
      </w:r>
    </w:p>
    <w:p w:rsidR="00FE7B06" w:rsidRPr="00FE7B06" w:rsidRDefault="00FE7B06" w:rsidP="00FE7B06">
      <w:pPr>
        <w:numPr>
          <w:ilvl w:val="0"/>
          <w:numId w:val="4"/>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требования образовательного стандарта начального общего образования и примерные программы начального общего образования;</w:t>
      </w:r>
    </w:p>
    <w:p w:rsidR="00FE7B06" w:rsidRPr="00FE7B06" w:rsidRDefault="00FE7B06" w:rsidP="00FE7B06">
      <w:pPr>
        <w:numPr>
          <w:ilvl w:val="0"/>
          <w:numId w:val="4"/>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программы и учебно-методические комплекты для начальной школы;</w:t>
      </w:r>
    </w:p>
    <w:p w:rsidR="00FE7B06" w:rsidRPr="00FE7B06" w:rsidRDefault="00FE7B06" w:rsidP="00FE7B06">
      <w:pPr>
        <w:numPr>
          <w:ilvl w:val="0"/>
          <w:numId w:val="4"/>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вопросы преемственности образовательных программ дошкольного и начального общего образования;</w:t>
      </w:r>
    </w:p>
    <w:p w:rsidR="00FE7B06" w:rsidRPr="00FE7B06" w:rsidRDefault="00FE7B06" w:rsidP="00FE7B06">
      <w:pPr>
        <w:numPr>
          <w:ilvl w:val="0"/>
          <w:numId w:val="4"/>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воспитательные возможности урока в начальной школе;</w:t>
      </w:r>
    </w:p>
    <w:p w:rsidR="00FE7B06" w:rsidRPr="00FE7B06" w:rsidRDefault="00FE7B06" w:rsidP="00FE7B06">
      <w:pPr>
        <w:numPr>
          <w:ilvl w:val="0"/>
          <w:numId w:val="4"/>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методы и приемы развития мотивации учебно-познавательной деятельности на уроках по всем предметам;</w:t>
      </w:r>
    </w:p>
    <w:p w:rsidR="00FE7B06" w:rsidRPr="00FE7B06" w:rsidRDefault="00FE7B06" w:rsidP="00FE7B06">
      <w:pPr>
        <w:numPr>
          <w:ilvl w:val="0"/>
          <w:numId w:val="4"/>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особенности одаренных детей младшего школьного возраста и детей с проблемами в развитии и трудностями в обучении;</w:t>
      </w:r>
    </w:p>
    <w:p w:rsidR="00FE7B06" w:rsidRPr="00FE7B06" w:rsidRDefault="00FE7B06" w:rsidP="00FE7B06">
      <w:pPr>
        <w:numPr>
          <w:ilvl w:val="0"/>
          <w:numId w:val="4"/>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основы построения коррекционно-развивающей работы с детьми, имеющими трудности в обучении;</w:t>
      </w:r>
    </w:p>
    <w:p w:rsidR="00FE7B06" w:rsidRPr="00FE7B06" w:rsidRDefault="00FE7B06" w:rsidP="00FE7B06">
      <w:pPr>
        <w:numPr>
          <w:ilvl w:val="0"/>
          <w:numId w:val="4"/>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основы обучения и воспитания одаренных детей;</w:t>
      </w:r>
    </w:p>
    <w:p w:rsidR="00FE7B06" w:rsidRPr="00FE7B06" w:rsidRDefault="00FE7B06" w:rsidP="00FE7B06">
      <w:pPr>
        <w:numPr>
          <w:ilvl w:val="0"/>
          <w:numId w:val="4"/>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основные виды ТСО и их применение в образовательном процессе;</w:t>
      </w:r>
    </w:p>
    <w:p w:rsidR="00FE7B06" w:rsidRPr="00FE7B06" w:rsidRDefault="00FE7B06" w:rsidP="00FE7B06">
      <w:pPr>
        <w:numPr>
          <w:ilvl w:val="0"/>
          <w:numId w:val="4"/>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 русского языка, детской литературы, начального курса математики, естествознания, физической культуры;</w:t>
      </w:r>
    </w:p>
    <w:p w:rsidR="00FE7B06" w:rsidRPr="00FE7B06" w:rsidRDefault="00FE7B06" w:rsidP="00FE7B06">
      <w:pPr>
        <w:numPr>
          <w:ilvl w:val="0"/>
          <w:numId w:val="4"/>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элементы музыкальной грамоты и музыкальный репертуар по программе начального общего образования, основы изобразительной грамоты, приемы рисования, лепки, аппликации и конструирования, технологии художественной обработки материалов;</w:t>
      </w:r>
    </w:p>
    <w:p w:rsidR="00FE7B06" w:rsidRPr="00FE7B06" w:rsidRDefault="00FE7B06" w:rsidP="00FE7B06">
      <w:pPr>
        <w:numPr>
          <w:ilvl w:val="0"/>
          <w:numId w:val="4"/>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требования к содержанию и уровню подготовки младших школьников;</w:t>
      </w:r>
    </w:p>
    <w:p w:rsidR="00FE7B06" w:rsidRPr="00FE7B06" w:rsidRDefault="00FE7B06" w:rsidP="00FE7B06">
      <w:pPr>
        <w:numPr>
          <w:ilvl w:val="0"/>
          <w:numId w:val="4"/>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методы и методики педагогического контроля результатов учебной деятельности младших школьников (по всем учебным предметам);</w:t>
      </w:r>
    </w:p>
    <w:p w:rsidR="00FE7B06" w:rsidRPr="00FE7B06" w:rsidRDefault="00FE7B06" w:rsidP="00FE7B06">
      <w:pPr>
        <w:numPr>
          <w:ilvl w:val="0"/>
          <w:numId w:val="4"/>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методику составления педагогической характеристики ребенка;</w:t>
      </w:r>
    </w:p>
    <w:p w:rsidR="00FE7B06" w:rsidRPr="00FE7B06" w:rsidRDefault="00FE7B06" w:rsidP="00FE7B06">
      <w:pPr>
        <w:numPr>
          <w:ilvl w:val="0"/>
          <w:numId w:val="4"/>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lastRenderedPageBreak/>
        <w:t>основы оценочной деятельности учителя начальных классов, критерии выставления отметок и виды учета успеваемости обучающихся;</w:t>
      </w:r>
    </w:p>
    <w:p w:rsidR="00FE7B06" w:rsidRPr="00FE7B06" w:rsidRDefault="00FE7B06" w:rsidP="00FE7B06">
      <w:pPr>
        <w:numPr>
          <w:ilvl w:val="0"/>
          <w:numId w:val="4"/>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педагогические и гигиенические требования к организации обучения на уроках;</w:t>
      </w:r>
    </w:p>
    <w:p w:rsidR="00FE7B06" w:rsidRPr="00FE7B06" w:rsidRDefault="00FE7B06" w:rsidP="00FE7B06">
      <w:pPr>
        <w:numPr>
          <w:ilvl w:val="0"/>
          <w:numId w:val="4"/>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логику анализа уроков;</w:t>
      </w:r>
    </w:p>
    <w:p w:rsidR="00FE7B06" w:rsidRPr="00FE7B06" w:rsidRDefault="00FE7B06" w:rsidP="00FE7B06">
      <w:pPr>
        <w:numPr>
          <w:ilvl w:val="0"/>
          <w:numId w:val="4"/>
        </w:numPr>
        <w:tabs>
          <w:tab w:val="clear" w:pos="1429"/>
          <w:tab w:val="num" w:pos="142"/>
        </w:tabs>
        <w:spacing w:after="0" w:line="240" w:lineRule="auto"/>
        <w:ind w:left="0" w:firstLine="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виды учебной документации, требования к ее ведению и оформлению;</w:t>
      </w:r>
    </w:p>
    <w:p w:rsidR="00FE7B06" w:rsidRPr="00FE7B06" w:rsidRDefault="00FE7B06" w:rsidP="00FE7B06">
      <w:pPr>
        <w:numPr>
          <w:ilvl w:val="0"/>
          <w:numId w:val="4"/>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 цели и задачи, содержание и особенности построения начального курса математики;</w:t>
      </w:r>
    </w:p>
    <w:p w:rsidR="00FE7B06" w:rsidRPr="00FE7B06" w:rsidRDefault="00FE7B06" w:rsidP="00FE7B06">
      <w:pPr>
        <w:numPr>
          <w:ilvl w:val="0"/>
          <w:numId w:val="4"/>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основные требования к математической подготовке учащихся по годам обучения и нормы оценок;</w:t>
      </w:r>
    </w:p>
    <w:p w:rsidR="00FE7B06" w:rsidRPr="00FE7B06" w:rsidRDefault="00FE7B06" w:rsidP="00FE7B06">
      <w:pPr>
        <w:numPr>
          <w:ilvl w:val="0"/>
          <w:numId w:val="4"/>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основные средства обучения математике: учебники, учебные пособия и др.;</w:t>
      </w:r>
    </w:p>
    <w:p w:rsidR="00FE7B06" w:rsidRPr="00FE7B06" w:rsidRDefault="00FE7B06" w:rsidP="00FE7B06">
      <w:pPr>
        <w:numPr>
          <w:ilvl w:val="0"/>
          <w:numId w:val="4"/>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методы обучения математике;</w:t>
      </w:r>
    </w:p>
    <w:p w:rsidR="00FE7B06" w:rsidRPr="00FE7B06" w:rsidRDefault="00FE7B06" w:rsidP="00FE7B06">
      <w:pPr>
        <w:tabs>
          <w:tab w:val="num" w:pos="142"/>
        </w:tabs>
        <w:spacing w:line="240" w:lineRule="auto"/>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 xml:space="preserve"> основные формы организации учебного процесса;</w:t>
      </w:r>
    </w:p>
    <w:p w:rsidR="00FE7B06" w:rsidRPr="00FE7B06" w:rsidRDefault="00FE7B06" w:rsidP="00FE7B06">
      <w:pPr>
        <w:numPr>
          <w:ilvl w:val="0"/>
          <w:numId w:val="4"/>
        </w:numPr>
        <w:tabs>
          <w:tab w:val="clear" w:pos="1429"/>
          <w:tab w:val="num"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contextualSpacing/>
        <w:jc w:val="both"/>
        <w:rPr>
          <w:rFonts w:ascii="Times New Roman" w:eastAsiaTheme="minorHAnsi" w:hAnsi="Times New Roman" w:cs="Times New Roman"/>
          <w:bCs/>
          <w:sz w:val="24"/>
          <w:szCs w:val="24"/>
          <w:lang w:eastAsia="en-US"/>
        </w:rPr>
      </w:pPr>
      <w:r w:rsidRPr="00FE7B06">
        <w:rPr>
          <w:rFonts w:ascii="Times New Roman" w:eastAsiaTheme="minorHAnsi" w:hAnsi="Times New Roman" w:cs="Times New Roman"/>
          <w:bCs/>
          <w:sz w:val="24"/>
          <w:szCs w:val="24"/>
          <w:lang w:eastAsia="en-US"/>
        </w:rPr>
        <w:t>географическое положение, границы РТ, рельеф, полезные ископаемые РТ;</w:t>
      </w:r>
    </w:p>
    <w:p w:rsidR="00FE7B06" w:rsidRPr="00FE7B06" w:rsidRDefault="00FE7B06" w:rsidP="00FE7B06">
      <w:pPr>
        <w:numPr>
          <w:ilvl w:val="0"/>
          <w:numId w:val="4"/>
        </w:numPr>
        <w:tabs>
          <w:tab w:val="clear" w:pos="1429"/>
          <w:tab w:val="num"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contextualSpacing/>
        <w:jc w:val="both"/>
        <w:rPr>
          <w:rFonts w:ascii="Times New Roman" w:eastAsiaTheme="minorHAnsi" w:hAnsi="Times New Roman" w:cs="Times New Roman"/>
          <w:bCs/>
          <w:sz w:val="24"/>
          <w:szCs w:val="24"/>
          <w:lang w:eastAsia="en-US"/>
        </w:rPr>
      </w:pPr>
      <w:r w:rsidRPr="00FE7B06">
        <w:rPr>
          <w:rFonts w:ascii="Times New Roman" w:eastAsiaTheme="minorHAnsi" w:hAnsi="Times New Roman" w:cs="Times New Roman"/>
          <w:bCs/>
          <w:sz w:val="24"/>
          <w:szCs w:val="24"/>
          <w:lang w:eastAsia="en-US"/>
        </w:rPr>
        <w:t>сроки наступления времен года в РТ;</w:t>
      </w:r>
    </w:p>
    <w:p w:rsidR="00FE7B06" w:rsidRPr="00FE7B06" w:rsidRDefault="00FE7B06" w:rsidP="00FE7B06">
      <w:pPr>
        <w:numPr>
          <w:ilvl w:val="0"/>
          <w:numId w:val="4"/>
        </w:numPr>
        <w:tabs>
          <w:tab w:val="clear" w:pos="1429"/>
          <w:tab w:val="num"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contextualSpacing/>
        <w:jc w:val="both"/>
        <w:rPr>
          <w:rFonts w:ascii="Times New Roman" w:eastAsiaTheme="minorHAnsi" w:hAnsi="Times New Roman" w:cs="Times New Roman"/>
          <w:bCs/>
          <w:sz w:val="24"/>
          <w:szCs w:val="24"/>
          <w:lang w:eastAsia="en-US"/>
        </w:rPr>
      </w:pPr>
      <w:r w:rsidRPr="00FE7B06">
        <w:rPr>
          <w:rFonts w:ascii="Times New Roman" w:eastAsiaTheme="minorHAnsi" w:hAnsi="Times New Roman" w:cs="Times New Roman"/>
          <w:bCs/>
          <w:sz w:val="24"/>
          <w:szCs w:val="24"/>
          <w:lang w:eastAsia="en-US"/>
        </w:rPr>
        <w:t xml:space="preserve"> внутренние воды, основные типы почв Татарстана;</w:t>
      </w:r>
    </w:p>
    <w:p w:rsidR="00FE7B06" w:rsidRPr="00FE7B06" w:rsidRDefault="00FE7B06" w:rsidP="00FE7B06">
      <w:pPr>
        <w:numPr>
          <w:ilvl w:val="0"/>
          <w:numId w:val="4"/>
        </w:numPr>
        <w:tabs>
          <w:tab w:val="clear" w:pos="1429"/>
          <w:tab w:val="num"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contextualSpacing/>
        <w:jc w:val="both"/>
        <w:rPr>
          <w:rFonts w:ascii="Times New Roman" w:eastAsiaTheme="minorHAnsi" w:hAnsi="Times New Roman" w:cs="Times New Roman"/>
          <w:bCs/>
          <w:sz w:val="24"/>
          <w:szCs w:val="24"/>
          <w:lang w:eastAsia="en-US"/>
        </w:rPr>
      </w:pPr>
      <w:r w:rsidRPr="00FE7B06">
        <w:rPr>
          <w:rFonts w:ascii="Times New Roman" w:eastAsiaTheme="minorHAnsi" w:hAnsi="Times New Roman" w:cs="Times New Roman"/>
          <w:bCs/>
          <w:sz w:val="24"/>
          <w:szCs w:val="24"/>
          <w:lang w:eastAsia="en-US"/>
        </w:rPr>
        <w:t>растительный и животный мир своего региона и своей местности;</w:t>
      </w:r>
    </w:p>
    <w:p w:rsidR="00FE7B06" w:rsidRPr="00FE7B06" w:rsidRDefault="00FE7B06" w:rsidP="00FE7B06">
      <w:pPr>
        <w:numPr>
          <w:ilvl w:val="0"/>
          <w:numId w:val="4"/>
        </w:numPr>
        <w:tabs>
          <w:tab w:val="clear" w:pos="1429"/>
          <w:tab w:val="num"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contextualSpacing/>
        <w:jc w:val="both"/>
        <w:rPr>
          <w:rFonts w:ascii="Times New Roman" w:eastAsiaTheme="minorHAnsi" w:hAnsi="Times New Roman" w:cs="Times New Roman"/>
          <w:bCs/>
          <w:sz w:val="24"/>
          <w:szCs w:val="24"/>
          <w:lang w:eastAsia="en-US"/>
        </w:rPr>
      </w:pPr>
      <w:r w:rsidRPr="00FE7B06">
        <w:rPr>
          <w:rFonts w:ascii="Times New Roman" w:eastAsiaTheme="minorHAnsi" w:hAnsi="Times New Roman" w:cs="Times New Roman"/>
          <w:bCs/>
          <w:sz w:val="24"/>
          <w:szCs w:val="24"/>
          <w:lang w:eastAsia="en-US"/>
        </w:rPr>
        <w:t>достопримечательности РТ, своего региона.</w:t>
      </w:r>
    </w:p>
    <w:p w:rsidR="00FE7B06" w:rsidRPr="00FE7B06" w:rsidRDefault="00FE7B06" w:rsidP="00FE7B06">
      <w:pPr>
        <w:numPr>
          <w:ilvl w:val="0"/>
          <w:numId w:val="4"/>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 xml:space="preserve">основные разделы курса «Русский язык» в начальной школе, методологическую основу методики обучения русскому языку; </w:t>
      </w:r>
    </w:p>
    <w:p w:rsidR="00FE7B06" w:rsidRPr="00FE7B06" w:rsidRDefault="00FE7B06" w:rsidP="00FE7B06">
      <w:pPr>
        <w:numPr>
          <w:ilvl w:val="0"/>
          <w:numId w:val="4"/>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стратегию и тактику современного обучения;</w:t>
      </w:r>
    </w:p>
    <w:p w:rsidR="00FE7B06" w:rsidRPr="00FE7B06" w:rsidRDefault="00FE7B06" w:rsidP="00FE7B06">
      <w:pPr>
        <w:numPr>
          <w:ilvl w:val="0"/>
          <w:numId w:val="4"/>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принципы постановки учебной задачи;</w:t>
      </w:r>
    </w:p>
    <w:p w:rsidR="00FE7B06" w:rsidRPr="00FE7B06" w:rsidRDefault="00FE7B06" w:rsidP="00FE7B06">
      <w:pPr>
        <w:numPr>
          <w:ilvl w:val="0"/>
          <w:numId w:val="4"/>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основные требования к подготовке учащихся по годам обучения и нормы оценок;</w:t>
      </w:r>
    </w:p>
    <w:p w:rsidR="00FE7B06" w:rsidRPr="00FE7B06" w:rsidRDefault="00FE7B06" w:rsidP="00FE7B06">
      <w:pPr>
        <w:numPr>
          <w:ilvl w:val="0"/>
          <w:numId w:val="4"/>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основные средства обучения : учебники, учебные пособия и др.;</w:t>
      </w:r>
    </w:p>
    <w:p w:rsidR="00FE7B06" w:rsidRPr="00FE7B06" w:rsidRDefault="00FE7B06" w:rsidP="00FE7B06">
      <w:pPr>
        <w:numPr>
          <w:ilvl w:val="0"/>
          <w:numId w:val="4"/>
        </w:numPr>
        <w:tabs>
          <w:tab w:val="clear" w:pos="1429"/>
          <w:tab w:val="num" w:pos="142"/>
        </w:tabs>
        <w:spacing w:line="240" w:lineRule="auto"/>
        <w:ind w:left="0" w:firstLine="0"/>
        <w:contextualSpacing/>
        <w:jc w:val="both"/>
        <w:rPr>
          <w:rFonts w:ascii="Times New Roman" w:eastAsiaTheme="minorHAnsi" w:hAnsi="Times New Roman" w:cs="Times New Roman"/>
          <w:sz w:val="24"/>
          <w:szCs w:val="24"/>
          <w:lang w:eastAsia="en-US"/>
        </w:rPr>
      </w:pPr>
      <w:r w:rsidRPr="00FE7B06">
        <w:rPr>
          <w:rFonts w:ascii="Times New Roman" w:eastAsiaTheme="minorHAnsi" w:hAnsi="Times New Roman" w:cs="Times New Roman"/>
          <w:sz w:val="24"/>
          <w:szCs w:val="24"/>
          <w:lang w:eastAsia="en-US"/>
        </w:rPr>
        <w:t>основные формы организации учебного процесса.</w:t>
      </w:r>
    </w:p>
    <w:p w:rsidR="00FE7B06" w:rsidRPr="00FE7B06" w:rsidRDefault="00FE7B06" w:rsidP="00FE7B06">
      <w:pPr>
        <w:spacing w:after="0" w:line="240" w:lineRule="auto"/>
        <w:ind w:left="1429"/>
        <w:jc w:val="both"/>
        <w:rPr>
          <w:rFonts w:ascii="Times New Roman" w:eastAsia="Times New Roman" w:hAnsi="Times New Roman" w:cs="Times New Roman"/>
          <w:sz w:val="24"/>
          <w:szCs w:val="24"/>
        </w:rPr>
      </w:pPr>
    </w:p>
    <w:p w:rsidR="00FE7B06" w:rsidRPr="00FE7B06" w:rsidRDefault="00FE7B06" w:rsidP="00FE7B06">
      <w:pPr>
        <w:numPr>
          <w:ilvl w:val="1"/>
          <w:numId w:val="5"/>
        </w:numPr>
        <w:spacing w:after="0" w:line="240" w:lineRule="auto"/>
        <w:jc w:val="both"/>
        <w:rPr>
          <w:rFonts w:ascii="Times New Roman" w:eastAsia="Times New Roman" w:hAnsi="Times New Roman" w:cs="Times New Roman"/>
          <w:b/>
          <w:sz w:val="24"/>
          <w:szCs w:val="24"/>
        </w:rPr>
      </w:pPr>
      <w:r w:rsidRPr="00FE7B06">
        <w:rPr>
          <w:rFonts w:ascii="Times New Roman" w:eastAsia="Times New Roman" w:hAnsi="Times New Roman" w:cs="Times New Roman"/>
          <w:b/>
          <w:sz w:val="24"/>
          <w:szCs w:val="24"/>
        </w:rPr>
        <w:t xml:space="preserve"> Рекомендуемое количество часов на освоение программы профессионального модуля ПМ. 01:</w:t>
      </w:r>
    </w:p>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максимальной учебной нагрузки обучающегося – 1631 часов, включая:</w:t>
      </w:r>
    </w:p>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 xml:space="preserve">обязательной аудиторной учебной нагрузки обучающегося – 1087   часов; </w:t>
      </w:r>
    </w:p>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самостоятельной работы обучающегося – 544 часов;</w:t>
      </w:r>
    </w:p>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учебной и производственной практики –432 часов.</w:t>
      </w:r>
    </w:p>
    <w:p w:rsidR="00FE7B06" w:rsidRPr="00FE7B06" w:rsidRDefault="00FE7B06" w:rsidP="00FE7B06">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Times New Roman" w:hAnsi="Times New Roman" w:cs="Times New Roman"/>
          <w:sz w:val="24"/>
          <w:szCs w:val="24"/>
        </w:rPr>
      </w:pPr>
    </w:p>
    <w:p w:rsidR="00FE7B06" w:rsidRPr="00FE7B06" w:rsidRDefault="00FE7B06" w:rsidP="00FE7B06">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Times New Roman" w:hAnsi="Times New Roman" w:cs="Times New Roman"/>
          <w:sz w:val="24"/>
          <w:szCs w:val="24"/>
        </w:rPr>
      </w:pPr>
    </w:p>
    <w:p w:rsidR="00FE7B06" w:rsidRPr="00FE7B06" w:rsidRDefault="00FE7B06" w:rsidP="00FE7B06">
      <w:pPr>
        <w:spacing w:after="0" w:line="360" w:lineRule="auto"/>
        <w:jc w:val="center"/>
        <w:rPr>
          <w:rFonts w:ascii="Times New Roman" w:eastAsia="Times New Roman" w:hAnsi="Times New Roman" w:cs="Times New Roman"/>
          <w:b/>
          <w:sz w:val="24"/>
          <w:szCs w:val="24"/>
        </w:rPr>
      </w:pPr>
    </w:p>
    <w:p w:rsidR="00FE7B06" w:rsidRPr="00FE7B06" w:rsidRDefault="00FE7B06" w:rsidP="00FE7B06">
      <w:pPr>
        <w:spacing w:after="0" w:line="360" w:lineRule="auto"/>
        <w:jc w:val="center"/>
        <w:rPr>
          <w:rFonts w:ascii="Times New Roman" w:eastAsia="Times New Roman" w:hAnsi="Times New Roman" w:cs="Times New Roman"/>
          <w:b/>
          <w:sz w:val="24"/>
          <w:szCs w:val="24"/>
        </w:rPr>
      </w:pPr>
    </w:p>
    <w:p w:rsidR="00FE7B06" w:rsidRPr="00FE7B06" w:rsidRDefault="00FE7B06" w:rsidP="00FE7B06">
      <w:pPr>
        <w:spacing w:after="0" w:line="360" w:lineRule="auto"/>
        <w:jc w:val="center"/>
        <w:rPr>
          <w:rFonts w:ascii="Times New Roman" w:eastAsia="Times New Roman" w:hAnsi="Times New Roman" w:cs="Times New Roman"/>
          <w:b/>
          <w:sz w:val="24"/>
          <w:szCs w:val="24"/>
        </w:rPr>
      </w:pPr>
    </w:p>
    <w:p w:rsidR="00FE7B06" w:rsidRPr="00FE7B06" w:rsidRDefault="00FE7B06" w:rsidP="00FE7B06">
      <w:pPr>
        <w:spacing w:after="0" w:line="360" w:lineRule="auto"/>
        <w:jc w:val="center"/>
        <w:rPr>
          <w:rFonts w:ascii="Times New Roman" w:eastAsia="Times New Roman" w:hAnsi="Times New Roman" w:cs="Times New Roman"/>
          <w:b/>
          <w:sz w:val="24"/>
          <w:szCs w:val="24"/>
        </w:rPr>
      </w:pPr>
    </w:p>
    <w:p w:rsidR="00FE7B06" w:rsidRPr="00FE7B06" w:rsidRDefault="00FE7B06" w:rsidP="00FE7B06">
      <w:pPr>
        <w:spacing w:after="0" w:line="360" w:lineRule="auto"/>
        <w:jc w:val="center"/>
        <w:rPr>
          <w:rFonts w:ascii="Times New Roman" w:eastAsia="Times New Roman" w:hAnsi="Times New Roman" w:cs="Times New Roman"/>
          <w:b/>
          <w:sz w:val="24"/>
          <w:szCs w:val="24"/>
        </w:rPr>
      </w:pPr>
    </w:p>
    <w:p w:rsidR="00FE7B06" w:rsidRPr="00FE7B06" w:rsidRDefault="00FE7B06" w:rsidP="00FE7B06">
      <w:pPr>
        <w:spacing w:after="0" w:line="360" w:lineRule="auto"/>
        <w:jc w:val="center"/>
        <w:rPr>
          <w:rFonts w:ascii="Times New Roman" w:eastAsia="Times New Roman" w:hAnsi="Times New Roman" w:cs="Times New Roman"/>
          <w:b/>
          <w:sz w:val="24"/>
          <w:szCs w:val="24"/>
        </w:rPr>
      </w:pPr>
    </w:p>
    <w:p w:rsidR="00FE7B06" w:rsidRPr="00FE7B06" w:rsidRDefault="00FE7B06" w:rsidP="00FE7B06">
      <w:pPr>
        <w:spacing w:after="0" w:line="360" w:lineRule="auto"/>
        <w:jc w:val="center"/>
        <w:rPr>
          <w:rFonts w:ascii="Times New Roman" w:eastAsia="Times New Roman" w:hAnsi="Times New Roman" w:cs="Times New Roman"/>
          <w:b/>
          <w:sz w:val="24"/>
          <w:szCs w:val="24"/>
        </w:rPr>
      </w:pPr>
    </w:p>
    <w:p w:rsidR="00FE7B06" w:rsidRPr="00FE7B06" w:rsidRDefault="00FE7B06" w:rsidP="00FE7B06">
      <w:pPr>
        <w:spacing w:after="0" w:line="360" w:lineRule="auto"/>
        <w:jc w:val="center"/>
        <w:rPr>
          <w:rFonts w:ascii="Times New Roman" w:eastAsia="Times New Roman" w:hAnsi="Times New Roman" w:cs="Times New Roman"/>
          <w:b/>
          <w:sz w:val="24"/>
          <w:szCs w:val="24"/>
        </w:rPr>
      </w:pPr>
    </w:p>
    <w:p w:rsidR="00FE7B06" w:rsidRDefault="00FE7B06" w:rsidP="00FE7B06">
      <w:pPr>
        <w:spacing w:after="0" w:line="360" w:lineRule="auto"/>
        <w:jc w:val="center"/>
        <w:rPr>
          <w:rFonts w:ascii="Times New Roman" w:eastAsia="Times New Roman" w:hAnsi="Times New Roman" w:cs="Times New Roman"/>
          <w:b/>
          <w:sz w:val="24"/>
          <w:szCs w:val="24"/>
        </w:rPr>
      </w:pPr>
    </w:p>
    <w:p w:rsidR="00FE7B06" w:rsidRPr="00FE7B06" w:rsidRDefault="00FE7B06" w:rsidP="00FE7B06">
      <w:pPr>
        <w:spacing w:after="0" w:line="360" w:lineRule="auto"/>
        <w:jc w:val="center"/>
        <w:rPr>
          <w:rFonts w:ascii="Times New Roman" w:eastAsia="Times New Roman" w:hAnsi="Times New Roman" w:cs="Times New Roman"/>
          <w:b/>
          <w:sz w:val="24"/>
          <w:szCs w:val="24"/>
        </w:rPr>
      </w:pPr>
    </w:p>
    <w:p w:rsidR="00FE7B06" w:rsidRPr="00FE7B06" w:rsidRDefault="00FE7B06" w:rsidP="00FE7B06">
      <w:pPr>
        <w:spacing w:after="0" w:line="360" w:lineRule="auto"/>
        <w:jc w:val="center"/>
        <w:rPr>
          <w:rFonts w:ascii="Times New Roman" w:eastAsia="Times New Roman" w:hAnsi="Times New Roman" w:cs="Times New Roman"/>
          <w:b/>
          <w:sz w:val="24"/>
          <w:szCs w:val="24"/>
        </w:rPr>
      </w:pPr>
    </w:p>
    <w:p w:rsidR="00FE7B06" w:rsidRPr="00FE7B06" w:rsidRDefault="00FE7B06" w:rsidP="00FE7B06">
      <w:pPr>
        <w:spacing w:after="0" w:line="360" w:lineRule="auto"/>
        <w:jc w:val="center"/>
        <w:rPr>
          <w:rFonts w:ascii="Times New Roman" w:eastAsia="Times New Roman" w:hAnsi="Times New Roman" w:cs="Times New Roman"/>
          <w:b/>
          <w:sz w:val="24"/>
          <w:szCs w:val="24"/>
        </w:rPr>
      </w:pPr>
    </w:p>
    <w:p w:rsidR="00FE7B06" w:rsidRPr="00FE7B06" w:rsidRDefault="00FE7B06" w:rsidP="00FE7B06">
      <w:pPr>
        <w:spacing w:after="0" w:line="360" w:lineRule="auto"/>
        <w:jc w:val="center"/>
        <w:rPr>
          <w:rFonts w:ascii="Times New Roman" w:eastAsia="Times New Roman" w:hAnsi="Times New Roman" w:cs="Times New Roman"/>
          <w:b/>
          <w:sz w:val="24"/>
          <w:szCs w:val="24"/>
        </w:rPr>
      </w:pPr>
    </w:p>
    <w:p w:rsidR="00FE7B06" w:rsidRPr="00FE7B06" w:rsidRDefault="00FE7B06" w:rsidP="00FE7B06">
      <w:pPr>
        <w:spacing w:after="0" w:line="360" w:lineRule="auto"/>
        <w:jc w:val="center"/>
        <w:rPr>
          <w:rFonts w:ascii="Times New Roman" w:eastAsia="Times New Roman" w:hAnsi="Times New Roman" w:cs="Times New Roman"/>
          <w:b/>
          <w:sz w:val="24"/>
          <w:szCs w:val="24"/>
        </w:rPr>
      </w:pPr>
      <w:r w:rsidRPr="00FE7B06">
        <w:rPr>
          <w:rFonts w:ascii="Times New Roman" w:eastAsia="Times New Roman" w:hAnsi="Times New Roman" w:cs="Times New Roman"/>
          <w:b/>
          <w:sz w:val="24"/>
          <w:szCs w:val="24"/>
        </w:rPr>
        <w:lastRenderedPageBreak/>
        <w:t>2. РЕЗУЛЬТАТЫ ОСВОЕНИЯ ПРОФЕССИОНАЛЬНОГО МОДУЛЯ</w:t>
      </w:r>
    </w:p>
    <w:p w:rsidR="00FE7B06" w:rsidRPr="00FE7B06" w:rsidRDefault="00FE7B06" w:rsidP="00FE7B06">
      <w:pPr>
        <w:spacing w:after="0" w:line="360" w:lineRule="auto"/>
        <w:ind w:left="720"/>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 xml:space="preserve">Результатом освоения профессионального модуля является овладение обучающимися видом профессиональной деятельности </w:t>
      </w:r>
      <w:r w:rsidRPr="00FE7B06">
        <w:rPr>
          <w:rFonts w:ascii="Times New Roman" w:eastAsia="Times New Roman" w:hAnsi="Times New Roman" w:cs="Times New Roman"/>
          <w:sz w:val="24"/>
          <w:szCs w:val="24"/>
          <w:u w:val="single"/>
        </w:rPr>
        <w:t>Преподавание по программам начального общего образования</w:t>
      </w:r>
      <w:r w:rsidRPr="00FE7B06">
        <w:rPr>
          <w:rFonts w:ascii="Times New Roman" w:eastAsia="Times New Roman" w:hAnsi="Times New Roman" w:cs="Times New Roman"/>
          <w:sz w:val="24"/>
          <w:szCs w:val="24"/>
        </w:rPr>
        <w:t>, в том числе профессиональными (ПК) и общими (ОК) компетенциями: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8134"/>
      </w:tblGrid>
      <w:tr w:rsidR="00FE7B06" w:rsidRPr="00FE7B06" w:rsidTr="00300E10">
        <w:tc>
          <w:tcPr>
            <w:tcW w:w="1188" w:type="dxa"/>
          </w:tcPr>
          <w:p w:rsidR="00FE7B06" w:rsidRPr="00FE7B06" w:rsidRDefault="00FE7B06" w:rsidP="00FE7B06">
            <w:pPr>
              <w:spacing w:after="0" w:line="360" w:lineRule="auto"/>
              <w:jc w:val="center"/>
              <w:rPr>
                <w:rFonts w:ascii="Times New Roman" w:eastAsia="Times New Roman" w:hAnsi="Times New Roman" w:cs="Times New Roman"/>
                <w:b/>
                <w:sz w:val="24"/>
                <w:szCs w:val="24"/>
              </w:rPr>
            </w:pPr>
            <w:r w:rsidRPr="00FE7B06">
              <w:rPr>
                <w:rFonts w:ascii="Times New Roman" w:eastAsia="Times New Roman" w:hAnsi="Times New Roman" w:cs="Times New Roman"/>
                <w:b/>
                <w:sz w:val="24"/>
                <w:szCs w:val="24"/>
              </w:rPr>
              <w:t>Код</w:t>
            </w:r>
          </w:p>
        </w:tc>
        <w:tc>
          <w:tcPr>
            <w:tcW w:w="8134" w:type="dxa"/>
          </w:tcPr>
          <w:p w:rsidR="00FE7B06" w:rsidRPr="00FE7B06" w:rsidRDefault="00FE7B06" w:rsidP="00FE7B06">
            <w:pPr>
              <w:spacing w:after="0" w:line="360" w:lineRule="auto"/>
              <w:jc w:val="center"/>
              <w:rPr>
                <w:rFonts w:ascii="Times New Roman" w:eastAsia="Times New Roman" w:hAnsi="Times New Roman" w:cs="Times New Roman"/>
                <w:b/>
                <w:sz w:val="24"/>
                <w:szCs w:val="24"/>
              </w:rPr>
            </w:pPr>
            <w:r w:rsidRPr="00FE7B06">
              <w:rPr>
                <w:rFonts w:ascii="Times New Roman" w:eastAsia="Times New Roman" w:hAnsi="Times New Roman" w:cs="Times New Roman"/>
                <w:b/>
                <w:sz w:val="24"/>
                <w:szCs w:val="24"/>
              </w:rPr>
              <w:t>Наименование результатов обучения</w:t>
            </w:r>
          </w:p>
        </w:tc>
      </w:tr>
      <w:tr w:rsidR="00FE7B06" w:rsidRPr="00FE7B06" w:rsidTr="00300E10">
        <w:tc>
          <w:tcPr>
            <w:tcW w:w="1188" w:type="dxa"/>
          </w:tcPr>
          <w:p w:rsidR="00FE7B06" w:rsidRPr="00FE7B06" w:rsidRDefault="00FE7B06" w:rsidP="00FE7B06">
            <w:pPr>
              <w:spacing w:after="0" w:line="36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ПК 1.1</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Определять цели и задачи, планировать уроки</w:t>
            </w:r>
          </w:p>
        </w:tc>
      </w:tr>
      <w:tr w:rsidR="00FE7B06" w:rsidRPr="00FE7B06" w:rsidTr="00300E10">
        <w:tc>
          <w:tcPr>
            <w:tcW w:w="1188" w:type="dxa"/>
          </w:tcPr>
          <w:p w:rsidR="00FE7B06" w:rsidRPr="00FE7B06" w:rsidRDefault="00FE7B06" w:rsidP="00FE7B06">
            <w:pPr>
              <w:spacing w:after="0" w:line="36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ПК 1.2</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Проводить уроки</w:t>
            </w:r>
          </w:p>
        </w:tc>
      </w:tr>
      <w:tr w:rsidR="00FE7B06" w:rsidRPr="00FE7B06" w:rsidTr="00300E10">
        <w:tc>
          <w:tcPr>
            <w:tcW w:w="1188" w:type="dxa"/>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ПК 1.3</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Осуществлять педагогический контроль, оценивать процесс и результаты обучения</w:t>
            </w:r>
          </w:p>
        </w:tc>
      </w:tr>
      <w:tr w:rsidR="00FE7B06" w:rsidRPr="00FE7B06" w:rsidTr="00300E10">
        <w:tc>
          <w:tcPr>
            <w:tcW w:w="1188" w:type="dxa"/>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ПК 1.4</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Анализировать уроки</w:t>
            </w:r>
          </w:p>
        </w:tc>
      </w:tr>
      <w:tr w:rsidR="00FE7B06" w:rsidRPr="00FE7B06" w:rsidTr="00300E10">
        <w:tc>
          <w:tcPr>
            <w:tcW w:w="1188" w:type="dxa"/>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ПК 1.5</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Вести документацию, обеспечивающую обучение по образовательным программам начального общего образования</w:t>
            </w:r>
          </w:p>
        </w:tc>
      </w:tr>
      <w:tr w:rsidR="00FE7B06" w:rsidRPr="00FE7B06" w:rsidTr="00300E10">
        <w:tc>
          <w:tcPr>
            <w:tcW w:w="1188" w:type="dxa"/>
          </w:tcPr>
          <w:p w:rsidR="00FE7B06" w:rsidRPr="00FE7B06" w:rsidRDefault="00FE7B06" w:rsidP="00FE7B06">
            <w:pPr>
              <w:spacing w:after="0" w:line="36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ПК 4.1</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tc>
      </w:tr>
      <w:tr w:rsidR="00FE7B06" w:rsidRPr="00FE7B06" w:rsidTr="00300E10">
        <w:tc>
          <w:tcPr>
            <w:tcW w:w="1188" w:type="dxa"/>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ПК 4.2</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Создавать в кабинете предметно-развивающую среду</w:t>
            </w:r>
          </w:p>
        </w:tc>
      </w:tr>
      <w:tr w:rsidR="00FE7B06" w:rsidRPr="00FE7B06" w:rsidTr="00300E10">
        <w:tc>
          <w:tcPr>
            <w:tcW w:w="1188" w:type="dxa"/>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ПК 4.3</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FE7B06" w:rsidRPr="00FE7B06" w:rsidTr="00300E10">
        <w:tc>
          <w:tcPr>
            <w:tcW w:w="1188" w:type="dxa"/>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ПК 4.4</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Оформлять педагогические разработки в виде отчетов, рефератов, выступлений</w:t>
            </w:r>
          </w:p>
        </w:tc>
      </w:tr>
      <w:tr w:rsidR="00FE7B06" w:rsidRPr="00FE7B06" w:rsidTr="00300E10">
        <w:tc>
          <w:tcPr>
            <w:tcW w:w="1188" w:type="dxa"/>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ПК 4.5</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Участвовать в исследовательской и проектной деятельности в области начального общего образования</w:t>
            </w:r>
          </w:p>
        </w:tc>
      </w:tr>
      <w:tr w:rsidR="00FE7B06" w:rsidRPr="00FE7B06" w:rsidTr="00300E10">
        <w:tc>
          <w:tcPr>
            <w:tcW w:w="1188" w:type="dxa"/>
          </w:tcPr>
          <w:p w:rsidR="00FE7B06" w:rsidRPr="00FE7B06" w:rsidRDefault="00FE7B06" w:rsidP="00FE7B06">
            <w:pPr>
              <w:spacing w:after="0" w:line="36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ОК 1</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r>
      <w:tr w:rsidR="00FE7B06" w:rsidRPr="00FE7B06" w:rsidTr="00300E10">
        <w:tc>
          <w:tcPr>
            <w:tcW w:w="1188" w:type="dxa"/>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ОК 2</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FE7B06" w:rsidRPr="00FE7B06" w:rsidTr="00300E10">
        <w:tc>
          <w:tcPr>
            <w:tcW w:w="1188" w:type="dxa"/>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ОК 3</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Оценивать риски и принимать решения в нестандартных ситуациях</w:t>
            </w:r>
          </w:p>
        </w:tc>
      </w:tr>
      <w:tr w:rsidR="00FE7B06" w:rsidRPr="00FE7B06" w:rsidTr="00300E10">
        <w:tc>
          <w:tcPr>
            <w:tcW w:w="1188" w:type="dxa"/>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ОК 4</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FE7B06" w:rsidRPr="00FE7B06" w:rsidTr="00300E10">
        <w:tc>
          <w:tcPr>
            <w:tcW w:w="1188" w:type="dxa"/>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ОК 5</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FE7B06" w:rsidRPr="00FE7B06" w:rsidTr="00300E10">
        <w:tc>
          <w:tcPr>
            <w:tcW w:w="1188" w:type="dxa"/>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ОК 6</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Работать в коллективе и команде, взаимодействовать с руководством, коллегами и социальными партнерами</w:t>
            </w:r>
          </w:p>
        </w:tc>
      </w:tr>
      <w:tr w:rsidR="00FE7B06" w:rsidRPr="00FE7B06" w:rsidTr="00300E10">
        <w:tc>
          <w:tcPr>
            <w:tcW w:w="1188" w:type="dxa"/>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ОК 7</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FE7B06" w:rsidRPr="00FE7B06" w:rsidTr="00300E10">
        <w:tc>
          <w:tcPr>
            <w:tcW w:w="1188" w:type="dxa"/>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ОК 8</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E7B06" w:rsidRPr="00FE7B06" w:rsidTr="00300E10">
        <w:tc>
          <w:tcPr>
            <w:tcW w:w="1188" w:type="dxa"/>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ОК 9</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 xml:space="preserve">Осуществлять профессиональную деятельность в условиях обновления ее </w:t>
            </w:r>
            <w:r w:rsidRPr="00FE7B06">
              <w:rPr>
                <w:rFonts w:ascii="Times New Roman" w:eastAsia="Times New Roman" w:hAnsi="Times New Roman" w:cs="Times New Roman"/>
                <w:sz w:val="24"/>
                <w:szCs w:val="24"/>
              </w:rPr>
              <w:lastRenderedPageBreak/>
              <w:t>целей, содержания, смены технологий</w:t>
            </w:r>
          </w:p>
        </w:tc>
      </w:tr>
      <w:tr w:rsidR="00FE7B06" w:rsidRPr="00FE7B06" w:rsidTr="00300E10">
        <w:tc>
          <w:tcPr>
            <w:tcW w:w="1188" w:type="dxa"/>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lastRenderedPageBreak/>
              <w:t>ОК 10</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Осуществлять профилактику травматизма, обеспечивать охрану жизни и здоровья детей</w:t>
            </w:r>
          </w:p>
        </w:tc>
      </w:tr>
      <w:tr w:rsidR="00FE7B06" w:rsidRPr="00FE7B06" w:rsidTr="00300E10">
        <w:tc>
          <w:tcPr>
            <w:tcW w:w="1188" w:type="dxa"/>
          </w:tcPr>
          <w:p w:rsidR="00FE7B06" w:rsidRPr="00FE7B06" w:rsidRDefault="00FE7B06" w:rsidP="00FE7B06">
            <w:pPr>
              <w:spacing w:after="0" w:line="240" w:lineRule="auto"/>
              <w:jc w:val="center"/>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ОК 11</w:t>
            </w:r>
          </w:p>
        </w:tc>
        <w:tc>
          <w:tcPr>
            <w:tcW w:w="8134" w:type="dxa"/>
          </w:tcPr>
          <w:p w:rsidR="00FE7B06" w:rsidRPr="00FE7B06" w:rsidRDefault="00FE7B06" w:rsidP="00FE7B06">
            <w:pPr>
              <w:spacing w:after="0" w:line="240" w:lineRule="auto"/>
              <w:jc w:val="both"/>
              <w:rPr>
                <w:rFonts w:ascii="Times New Roman" w:eastAsia="Times New Roman" w:hAnsi="Times New Roman" w:cs="Times New Roman"/>
                <w:sz w:val="24"/>
                <w:szCs w:val="24"/>
              </w:rPr>
            </w:pPr>
            <w:r w:rsidRPr="00FE7B06">
              <w:rPr>
                <w:rFonts w:ascii="Times New Roman" w:eastAsia="Times New Roman" w:hAnsi="Times New Roman" w:cs="Times New Roman"/>
                <w:sz w:val="24"/>
                <w:szCs w:val="24"/>
              </w:rPr>
              <w:t>Строить профессиональную деятельность с соблюдением правовых норм ее регулирующих</w:t>
            </w:r>
          </w:p>
        </w:tc>
      </w:tr>
    </w:tbl>
    <w:p w:rsidR="00FE7B06" w:rsidRPr="00FE7B06" w:rsidRDefault="00FE7B06" w:rsidP="00FE7B06">
      <w:pPr>
        <w:spacing w:after="0" w:line="360" w:lineRule="auto"/>
        <w:rPr>
          <w:rFonts w:ascii="Times New Roman" w:eastAsia="Times New Roman" w:hAnsi="Times New Roman" w:cs="Times New Roman"/>
          <w:sz w:val="28"/>
          <w:szCs w:val="28"/>
        </w:rPr>
      </w:pPr>
    </w:p>
    <w:p w:rsidR="00FE7B06" w:rsidRPr="00FE7B06" w:rsidRDefault="00FE7B06" w:rsidP="00FE7B06"/>
    <w:p w:rsidR="00FE7B06" w:rsidRDefault="00FE7B06" w:rsidP="00FD64A4">
      <w:pPr>
        <w:autoSpaceDE w:val="0"/>
        <w:autoSpaceDN w:val="0"/>
        <w:adjustRightInd w:val="0"/>
        <w:spacing w:after="0" w:line="240" w:lineRule="auto"/>
        <w:ind w:firstLine="700"/>
        <w:jc w:val="center"/>
        <w:rPr>
          <w:rFonts w:ascii="Times New Roman" w:eastAsiaTheme="minorHAnsi" w:hAnsi="Times New Roman" w:cs="Times New Roman"/>
          <w:b/>
          <w:color w:val="000000"/>
          <w:sz w:val="28"/>
          <w:szCs w:val="28"/>
          <w:lang w:eastAsia="en-US"/>
        </w:rPr>
      </w:pPr>
    </w:p>
    <w:p w:rsidR="005E0EC4" w:rsidRPr="00501351" w:rsidRDefault="005E0EC4" w:rsidP="005E0EC4">
      <w:pPr>
        <w:spacing w:after="0" w:line="360" w:lineRule="auto"/>
        <w:ind w:left="720"/>
        <w:jc w:val="both"/>
        <w:rPr>
          <w:rFonts w:ascii="Times New Roman" w:eastAsia="Times New Roman" w:hAnsi="Times New Roman" w:cs="Times New Roman"/>
          <w:sz w:val="24"/>
          <w:szCs w:val="24"/>
        </w:rPr>
      </w:pPr>
    </w:p>
    <w:p w:rsidR="005E0EC4" w:rsidRPr="006B013B" w:rsidRDefault="005E0EC4">
      <w:pPr>
        <w:rPr>
          <w:rFonts w:ascii="Times New Roman" w:hAnsi="Times New Roman" w:cs="Times New Roman"/>
          <w:sz w:val="28"/>
          <w:szCs w:val="28"/>
        </w:rPr>
        <w:sectPr w:rsidR="005E0EC4" w:rsidRPr="006B013B" w:rsidSect="00ED760C">
          <w:footerReference w:type="default" r:id="rId10"/>
          <w:pgSz w:w="11906" w:h="16838"/>
          <w:pgMar w:top="1134" w:right="850" w:bottom="1134" w:left="1701" w:header="708" w:footer="708" w:gutter="0"/>
          <w:cols w:space="708"/>
          <w:docGrid w:linePitch="360"/>
        </w:sectPr>
      </w:pPr>
    </w:p>
    <w:p w:rsidR="00FE7B06" w:rsidRPr="00FE7B06" w:rsidRDefault="00FE7B06" w:rsidP="00FE7B06">
      <w:pPr>
        <w:spacing w:after="0" w:line="360" w:lineRule="auto"/>
        <w:jc w:val="center"/>
        <w:rPr>
          <w:rFonts w:ascii="Times New Roman" w:eastAsia="Times New Roman" w:hAnsi="Times New Roman" w:cs="Times New Roman"/>
          <w:b/>
          <w:sz w:val="28"/>
          <w:szCs w:val="28"/>
        </w:rPr>
      </w:pPr>
      <w:r w:rsidRPr="00FE7B06">
        <w:rPr>
          <w:rFonts w:ascii="Times New Roman" w:eastAsia="Times New Roman" w:hAnsi="Times New Roman" w:cs="Times New Roman"/>
          <w:b/>
          <w:sz w:val="28"/>
          <w:szCs w:val="28"/>
        </w:rPr>
        <w:lastRenderedPageBreak/>
        <w:t>3. СТРУКТУРА И СОДЕРЖАНИЕ ПРОФЕССИОНАЛЬНОГО МОДУЛЯ</w:t>
      </w:r>
    </w:p>
    <w:p w:rsidR="00FE7B06" w:rsidRPr="00FE7B06" w:rsidRDefault="00FE7B06" w:rsidP="00FE7B06">
      <w:pPr>
        <w:spacing w:after="0" w:line="36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b/>
          <w:sz w:val="28"/>
          <w:szCs w:val="28"/>
        </w:rPr>
        <w:t xml:space="preserve">3.1 Тематический план профессионального модуля </w:t>
      </w:r>
    </w:p>
    <w:tbl>
      <w:tblPr>
        <w:tblW w:w="159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8"/>
        <w:gridCol w:w="4320"/>
        <w:gridCol w:w="1440"/>
        <w:gridCol w:w="1080"/>
        <w:gridCol w:w="1620"/>
        <w:gridCol w:w="1440"/>
        <w:gridCol w:w="1080"/>
        <w:gridCol w:w="1080"/>
        <w:gridCol w:w="900"/>
        <w:gridCol w:w="1772"/>
      </w:tblGrid>
      <w:tr w:rsidR="00FE7B06" w:rsidRPr="00FE7B06" w:rsidTr="00300E10">
        <w:tc>
          <w:tcPr>
            <w:tcW w:w="1188" w:type="dxa"/>
            <w:vMerge w:val="restart"/>
            <w:vAlign w:val="center"/>
          </w:tcPr>
          <w:p w:rsidR="00FE7B06" w:rsidRPr="00FE7B06" w:rsidRDefault="00FE7B06" w:rsidP="00FE7B06">
            <w:pPr>
              <w:spacing w:after="0" w:line="240" w:lineRule="auto"/>
              <w:jc w:val="center"/>
              <w:rPr>
                <w:rFonts w:ascii="Times New Roman" w:eastAsia="Times New Roman" w:hAnsi="Times New Roman" w:cs="Times New Roman"/>
                <w:b/>
                <w:sz w:val="28"/>
                <w:szCs w:val="28"/>
              </w:rPr>
            </w:pPr>
            <w:r w:rsidRPr="00FE7B06">
              <w:rPr>
                <w:rFonts w:ascii="Times New Roman" w:eastAsia="Times New Roman" w:hAnsi="Times New Roman" w:cs="Times New Roman"/>
                <w:b/>
                <w:sz w:val="28"/>
                <w:szCs w:val="28"/>
              </w:rPr>
              <w:t>Коды профессиональных компетенций</w:t>
            </w:r>
          </w:p>
        </w:tc>
        <w:tc>
          <w:tcPr>
            <w:tcW w:w="4320" w:type="dxa"/>
            <w:vMerge w:val="restart"/>
            <w:vAlign w:val="center"/>
          </w:tcPr>
          <w:p w:rsidR="00FE7B06" w:rsidRPr="00FE7B06" w:rsidRDefault="00FE7B06" w:rsidP="00FE7B06">
            <w:pPr>
              <w:spacing w:after="0" w:line="240" w:lineRule="auto"/>
              <w:jc w:val="center"/>
              <w:rPr>
                <w:rFonts w:ascii="Times New Roman" w:eastAsia="Times New Roman" w:hAnsi="Times New Roman" w:cs="Times New Roman"/>
                <w:b/>
                <w:sz w:val="28"/>
                <w:szCs w:val="28"/>
              </w:rPr>
            </w:pPr>
            <w:r w:rsidRPr="00FE7B06">
              <w:rPr>
                <w:rFonts w:ascii="Times New Roman" w:eastAsia="Times New Roman" w:hAnsi="Times New Roman" w:cs="Times New Roman"/>
                <w:b/>
                <w:sz w:val="28"/>
                <w:szCs w:val="28"/>
              </w:rPr>
              <w:t>Наименования разделов профессионального модуля</w:t>
            </w:r>
            <w:r w:rsidRPr="00FE7B06">
              <w:rPr>
                <w:rFonts w:ascii="Times New Roman" w:eastAsia="Times New Roman" w:hAnsi="Times New Roman" w:cs="Times New Roman"/>
                <w:b/>
                <w:sz w:val="28"/>
                <w:szCs w:val="28"/>
              </w:rPr>
              <w:sym w:font="Symbol" w:char="F02A"/>
            </w:r>
          </w:p>
        </w:tc>
        <w:tc>
          <w:tcPr>
            <w:tcW w:w="1440" w:type="dxa"/>
            <w:vMerge w:val="restart"/>
            <w:vAlign w:val="center"/>
          </w:tcPr>
          <w:p w:rsidR="00FE7B06" w:rsidRPr="00FE7B06" w:rsidRDefault="00FE7B06" w:rsidP="00FE7B06">
            <w:pPr>
              <w:spacing w:after="0" w:line="240" w:lineRule="auto"/>
              <w:jc w:val="center"/>
              <w:rPr>
                <w:rFonts w:ascii="Times New Roman" w:eastAsia="Times New Roman" w:hAnsi="Times New Roman" w:cs="Times New Roman"/>
                <w:b/>
                <w:sz w:val="28"/>
                <w:szCs w:val="28"/>
              </w:rPr>
            </w:pPr>
            <w:r w:rsidRPr="00FE7B06">
              <w:rPr>
                <w:rFonts w:ascii="Times New Roman" w:eastAsia="Times New Roman" w:hAnsi="Times New Roman" w:cs="Times New Roman"/>
                <w:b/>
                <w:sz w:val="28"/>
                <w:szCs w:val="28"/>
              </w:rPr>
              <w:t>Всего</w:t>
            </w:r>
          </w:p>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b/>
                <w:sz w:val="28"/>
                <w:szCs w:val="28"/>
              </w:rPr>
              <w:t>часов</w:t>
            </w:r>
            <w:r w:rsidRPr="00FE7B06">
              <w:rPr>
                <w:rFonts w:ascii="Times New Roman" w:eastAsia="Times New Roman" w:hAnsi="Times New Roman" w:cs="Times New Roman"/>
                <w:sz w:val="28"/>
                <w:szCs w:val="28"/>
              </w:rPr>
              <w:t xml:space="preserve"> (</w:t>
            </w:r>
            <w:r w:rsidRPr="00FE7B06">
              <w:rPr>
                <w:rFonts w:ascii="Times New Roman" w:eastAsia="Times New Roman" w:hAnsi="Times New Roman" w:cs="Times New Roman"/>
                <w:i/>
                <w:sz w:val="28"/>
                <w:szCs w:val="28"/>
              </w:rPr>
              <w:t>макс. учебная нагрузка и практики)</w:t>
            </w:r>
          </w:p>
        </w:tc>
        <w:tc>
          <w:tcPr>
            <w:tcW w:w="6300" w:type="dxa"/>
            <w:gridSpan w:val="5"/>
          </w:tcPr>
          <w:p w:rsidR="00FE7B06" w:rsidRPr="00FE7B06" w:rsidRDefault="00FE7B06" w:rsidP="00FE7B06">
            <w:pPr>
              <w:spacing w:after="0" w:line="240" w:lineRule="auto"/>
              <w:jc w:val="center"/>
              <w:rPr>
                <w:rFonts w:ascii="Times New Roman" w:eastAsia="Times New Roman" w:hAnsi="Times New Roman" w:cs="Times New Roman"/>
                <w:b/>
                <w:sz w:val="28"/>
                <w:szCs w:val="28"/>
              </w:rPr>
            </w:pPr>
            <w:r w:rsidRPr="00FE7B06">
              <w:rPr>
                <w:rFonts w:ascii="Times New Roman" w:eastAsia="Times New Roman" w:hAnsi="Times New Roman" w:cs="Times New Roman"/>
                <w:b/>
                <w:sz w:val="28"/>
                <w:szCs w:val="28"/>
              </w:rPr>
              <w:t>Объем времени, отведенный на освоение междисциплинарного курса (курсов)</w:t>
            </w:r>
          </w:p>
        </w:tc>
        <w:tc>
          <w:tcPr>
            <w:tcW w:w="2672" w:type="dxa"/>
            <w:gridSpan w:val="2"/>
          </w:tcPr>
          <w:p w:rsidR="00FE7B06" w:rsidRPr="00FE7B06" w:rsidRDefault="00FE7B06" w:rsidP="00FE7B06">
            <w:pPr>
              <w:spacing w:after="0" w:line="240" w:lineRule="auto"/>
              <w:jc w:val="center"/>
              <w:rPr>
                <w:rFonts w:ascii="Times New Roman" w:eastAsia="Times New Roman" w:hAnsi="Times New Roman" w:cs="Times New Roman"/>
                <w:b/>
                <w:sz w:val="28"/>
                <w:szCs w:val="28"/>
              </w:rPr>
            </w:pPr>
            <w:r w:rsidRPr="00FE7B06">
              <w:rPr>
                <w:rFonts w:ascii="Times New Roman" w:eastAsia="Times New Roman" w:hAnsi="Times New Roman" w:cs="Times New Roman"/>
                <w:b/>
                <w:sz w:val="28"/>
                <w:szCs w:val="28"/>
              </w:rPr>
              <w:t>Практика</w:t>
            </w:r>
          </w:p>
        </w:tc>
      </w:tr>
      <w:tr w:rsidR="00FE7B06" w:rsidRPr="00FE7B06" w:rsidTr="00300E10">
        <w:tc>
          <w:tcPr>
            <w:tcW w:w="1188" w:type="dxa"/>
            <w:vMerge/>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4320" w:type="dxa"/>
            <w:vMerge/>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440" w:type="dxa"/>
            <w:vMerge/>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4140" w:type="dxa"/>
            <w:gridSpan w:val="3"/>
          </w:tcPr>
          <w:p w:rsidR="00FE7B06" w:rsidRPr="00FE7B06" w:rsidRDefault="00FE7B06" w:rsidP="00FE7B06">
            <w:pPr>
              <w:spacing w:after="0" w:line="240" w:lineRule="auto"/>
              <w:jc w:val="center"/>
              <w:rPr>
                <w:rFonts w:ascii="Times New Roman" w:eastAsia="Times New Roman" w:hAnsi="Times New Roman" w:cs="Times New Roman"/>
                <w:b/>
                <w:sz w:val="28"/>
                <w:szCs w:val="28"/>
              </w:rPr>
            </w:pPr>
            <w:r w:rsidRPr="00FE7B06">
              <w:rPr>
                <w:rFonts w:ascii="Times New Roman" w:eastAsia="Times New Roman" w:hAnsi="Times New Roman" w:cs="Times New Roman"/>
                <w:b/>
                <w:sz w:val="28"/>
                <w:szCs w:val="28"/>
              </w:rPr>
              <w:t>Обязательная аудиторная учебная нагрузка обучающегося</w:t>
            </w:r>
          </w:p>
        </w:tc>
        <w:tc>
          <w:tcPr>
            <w:tcW w:w="2160" w:type="dxa"/>
            <w:gridSpan w:val="2"/>
          </w:tcPr>
          <w:p w:rsidR="00FE7B06" w:rsidRPr="00FE7B06" w:rsidRDefault="00FE7B06" w:rsidP="00FE7B06">
            <w:pPr>
              <w:spacing w:after="0" w:line="240" w:lineRule="auto"/>
              <w:jc w:val="center"/>
              <w:rPr>
                <w:rFonts w:ascii="Times New Roman" w:eastAsia="Times New Roman" w:hAnsi="Times New Roman" w:cs="Times New Roman"/>
                <w:b/>
                <w:sz w:val="28"/>
                <w:szCs w:val="28"/>
              </w:rPr>
            </w:pPr>
            <w:r w:rsidRPr="00FE7B06">
              <w:rPr>
                <w:rFonts w:ascii="Times New Roman" w:eastAsia="Times New Roman" w:hAnsi="Times New Roman" w:cs="Times New Roman"/>
                <w:b/>
                <w:sz w:val="28"/>
                <w:szCs w:val="28"/>
              </w:rPr>
              <w:t>Самостоятельная работа обучающегося</w:t>
            </w:r>
          </w:p>
        </w:tc>
        <w:tc>
          <w:tcPr>
            <w:tcW w:w="900" w:type="dxa"/>
            <w:vMerge w:val="restart"/>
          </w:tcPr>
          <w:p w:rsidR="00FE7B06" w:rsidRPr="00FE7B06" w:rsidRDefault="00FE7B06" w:rsidP="00FE7B06">
            <w:pPr>
              <w:spacing w:after="0" w:line="240" w:lineRule="auto"/>
              <w:jc w:val="center"/>
              <w:rPr>
                <w:rFonts w:ascii="Times New Roman" w:eastAsia="Times New Roman" w:hAnsi="Times New Roman" w:cs="Times New Roman"/>
                <w:b/>
                <w:sz w:val="28"/>
                <w:szCs w:val="28"/>
              </w:rPr>
            </w:pPr>
            <w:r w:rsidRPr="00FE7B06">
              <w:rPr>
                <w:rFonts w:ascii="Times New Roman" w:eastAsia="Times New Roman" w:hAnsi="Times New Roman" w:cs="Times New Roman"/>
                <w:b/>
                <w:sz w:val="28"/>
                <w:szCs w:val="28"/>
              </w:rPr>
              <w:t xml:space="preserve">Учебная, </w:t>
            </w:r>
          </w:p>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часов</w:t>
            </w:r>
          </w:p>
        </w:tc>
        <w:tc>
          <w:tcPr>
            <w:tcW w:w="1772" w:type="dxa"/>
            <w:vMerge w:val="restart"/>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b/>
                <w:sz w:val="28"/>
                <w:szCs w:val="28"/>
              </w:rPr>
              <w:t>Производственная (по профилю специальности),</w:t>
            </w:r>
          </w:p>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 xml:space="preserve">часов </w:t>
            </w:r>
          </w:p>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w:t>
            </w:r>
            <w:r w:rsidRPr="00FE7B06">
              <w:rPr>
                <w:rFonts w:ascii="Times New Roman" w:eastAsia="Times New Roman" w:hAnsi="Times New Roman" w:cs="Times New Roman"/>
                <w:i/>
                <w:sz w:val="28"/>
                <w:szCs w:val="28"/>
              </w:rPr>
              <w:t>если предусмотрена рассредоточенная практика)</w:t>
            </w:r>
          </w:p>
        </w:tc>
      </w:tr>
      <w:tr w:rsidR="00FE7B06" w:rsidRPr="00FE7B06" w:rsidTr="00300E10">
        <w:tc>
          <w:tcPr>
            <w:tcW w:w="1188" w:type="dxa"/>
            <w:vMerge/>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4320" w:type="dxa"/>
            <w:vMerge/>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440" w:type="dxa"/>
            <w:vMerge/>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b/>
                <w:sz w:val="28"/>
                <w:szCs w:val="28"/>
              </w:rPr>
            </w:pPr>
            <w:r w:rsidRPr="00FE7B06">
              <w:rPr>
                <w:rFonts w:ascii="Times New Roman" w:eastAsia="Times New Roman" w:hAnsi="Times New Roman" w:cs="Times New Roman"/>
                <w:b/>
                <w:sz w:val="28"/>
                <w:szCs w:val="28"/>
              </w:rPr>
              <w:t>Всего,</w:t>
            </w:r>
          </w:p>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часов</w:t>
            </w:r>
          </w:p>
        </w:tc>
        <w:tc>
          <w:tcPr>
            <w:tcW w:w="1620" w:type="dxa"/>
          </w:tcPr>
          <w:p w:rsidR="00FE7B06" w:rsidRPr="00FE7B06" w:rsidRDefault="00FE7B06" w:rsidP="00FE7B06">
            <w:pPr>
              <w:spacing w:after="0" w:line="240" w:lineRule="auto"/>
              <w:jc w:val="center"/>
              <w:rPr>
                <w:rFonts w:ascii="Times New Roman" w:eastAsia="Times New Roman" w:hAnsi="Times New Roman" w:cs="Times New Roman"/>
                <w:b/>
                <w:sz w:val="28"/>
                <w:szCs w:val="28"/>
              </w:rPr>
            </w:pPr>
            <w:r w:rsidRPr="00FE7B06">
              <w:rPr>
                <w:rFonts w:ascii="Times New Roman" w:eastAsia="Times New Roman" w:hAnsi="Times New Roman" w:cs="Times New Roman"/>
                <w:b/>
                <w:sz w:val="28"/>
                <w:szCs w:val="28"/>
              </w:rPr>
              <w:t xml:space="preserve">в т.ч. </w:t>
            </w:r>
          </w:p>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b/>
                <w:sz w:val="28"/>
                <w:szCs w:val="28"/>
              </w:rPr>
              <w:t>лабораторные работы и практические занятия,</w:t>
            </w:r>
          </w:p>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часов</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b/>
                <w:sz w:val="28"/>
                <w:szCs w:val="28"/>
              </w:rPr>
            </w:pPr>
            <w:r w:rsidRPr="00FE7B06">
              <w:rPr>
                <w:rFonts w:ascii="Times New Roman" w:eastAsia="Times New Roman" w:hAnsi="Times New Roman" w:cs="Times New Roman"/>
                <w:b/>
                <w:sz w:val="28"/>
                <w:szCs w:val="28"/>
              </w:rPr>
              <w:t xml:space="preserve">в т.ч. </w:t>
            </w:r>
          </w:p>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b/>
                <w:sz w:val="28"/>
                <w:szCs w:val="28"/>
              </w:rPr>
              <w:t>теоретические часы</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b/>
                <w:sz w:val="28"/>
                <w:szCs w:val="28"/>
              </w:rPr>
            </w:pPr>
            <w:r w:rsidRPr="00FE7B06">
              <w:rPr>
                <w:rFonts w:ascii="Times New Roman" w:eastAsia="Times New Roman" w:hAnsi="Times New Roman" w:cs="Times New Roman"/>
                <w:b/>
                <w:sz w:val="28"/>
                <w:szCs w:val="28"/>
              </w:rPr>
              <w:t xml:space="preserve">Всего, </w:t>
            </w:r>
          </w:p>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часов</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b/>
                <w:sz w:val="28"/>
                <w:szCs w:val="28"/>
              </w:rPr>
            </w:pPr>
            <w:r w:rsidRPr="00FE7B06">
              <w:rPr>
                <w:rFonts w:ascii="Times New Roman" w:eastAsia="Times New Roman" w:hAnsi="Times New Roman" w:cs="Times New Roman"/>
                <w:b/>
                <w:sz w:val="28"/>
                <w:szCs w:val="28"/>
              </w:rPr>
              <w:t>в т.ч.</w:t>
            </w:r>
          </w:p>
          <w:p w:rsidR="00FE7B06" w:rsidRPr="00FE7B06" w:rsidRDefault="00FE7B06" w:rsidP="00FE7B06">
            <w:pPr>
              <w:spacing w:after="0" w:line="240" w:lineRule="auto"/>
              <w:jc w:val="center"/>
              <w:rPr>
                <w:rFonts w:ascii="Times New Roman" w:eastAsia="Times New Roman" w:hAnsi="Times New Roman" w:cs="Times New Roman"/>
                <w:b/>
                <w:sz w:val="28"/>
                <w:szCs w:val="28"/>
              </w:rPr>
            </w:pPr>
            <w:r w:rsidRPr="00FE7B06">
              <w:rPr>
                <w:rFonts w:ascii="Times New Roman" w:eastAsia="Times New Roman" w:hAnsi="Times New Roman" w:cs="Times New Roman"/>
                <w:b/>
                <w:sz w:val="28"/>
                <w:szCs w:val="28"/>
              </w:rPr>
              <w:t>курсовая работа</w:t>
            </w:r>
          </w:p>
          <w:p w:rsidR="00FE7B06" w:rsidRPr="00FE7B06" w:rsidRDefault="00FE7B06" w:rsidP="00FE7B06">
            <w:pPr>
              <w:spacing w:after="0" w:line="240" w:lineRule="auto"/>
              <w:jc w:val="center"/>
              <w:rPr>
                <w:rFonts w:ascii="Times New Roman" w:eastAsia="Times New Roman" w:hAnsi="Times New Roman" w:cs="Times New Roman"/>
                <w:b/>
                <w:sz w:val="28"/>
                <w:szCs w:val="28"/>
              </w:rPr>
            </w:pPr>
            <w:r w:rsidRPr="00FE7B06">
              <w:rPr>
                <w:rFonts w:ascii="Times New Roman" w:eastAsia="Times New Roman" w:hAnsi="Times New Roman" w:cs="Times New Roman"/>
                <w:b/>
                <w:sz w:val="28"/>
                <w:szCs w:val="28"/>
              </w:rPr>
              <w:t xml:space="preserve"> (проект), </w:t>
            </w:r>
          </w:p>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часов</w:t>
            </w:r>
          </w:p>
        </w:tc>
        <w:tc>
          <w:tcPr>
            <w:tcW w:w="900" w:type="dxa"/>
            <w:vMerge/>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772" w:type="dxa"/>
            <w:vMerge/>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r>
      <w:tr w:rsidR="00FE7B06" w:rsidRPr="00FE7B06" w:rsidTr="00300E10">
        <w:tc>
          <w:tcPr>
            <w:tcW w:w="1188" w:type="dxa"/>
            <w:vMerge w:val="restart"/>
          </w:tcPr>
          <w:p w:rsidR="00FE7B06" w:rsidRPr="00FE7B06" w:rsidRDefault="00FE7B06" w:rsidP="00FE7B06">
            <w:pPr>
              <w:spacing w:line="360" w:lineRule="auto"/>
              <w:jc w:val="center"/>
              <w:rPr>
                <w:rFonts w:ascii="Times New Roman" w:hAnsi="Times New Roman" w:cs="Times New Roman"/>
                <w:sz w:val="28"/>
                <w:szCs w:val="28"/>
              </w:rPr>
            </w:pPr>
            <w:r w:rsidRPr="00FE7B06">
              <w:rPr>
                <w:rFonts w:ascii="Times New Roman" w:hAnsi="Times New Roman" w:cs="Times New Roman"/>
                <w:sz w:val="28"/>
                <w:szCs w:val="28"/>
              </w:rPr>
              <w:t>ПК 1.1</w:t>
            </w:r>
          </w:p>
          <w:p w:rsidR="00FE7B06" w:rsidRPr="00FE7B06" w:rsidRDefault="00FE7B06" w:rsidP="00FE7B06">
            <w:pPr>
              <w:spacing w:line="360" w:lineRule="auto"/>
              <w:jc w:val="center"/>
              <w:rPr>
                <w:rFonts w:ascii="Times New Roman" w:hAnsi="Times New Roman" w:cs="Times New Roman"/>
                <w:sz w:val="28"/>
                <w:szCs w:val="28"/>
              </w:rPr>
            </w:pPr>
            <w:r w:rsidRPr="00FE7B06">
              <w:rPr>
                <w:rFonts w:ascii="Times New Roman" w:hAnsi="Times New Roman" w:cs="Times New Roman"/>
                <w:sz w:val="28"/>
                <w:szCs w:val="28"/>
              </w:rPr>
              <w:t>ПК 1.2</w:t>
            </w:r>
          </w:p>
          <w:p w:rsidR="00FE7B06" w:rsidRPr="00FE7B06" w:rsidRDefault="00FE7B06" w:rsidP="00FE7B06">
            <w:pPr>
              <w:spacing w:line="360" w:lineRule="auto"/>
              <w:jc w:val="center"/>
              <w:rPr>
                <w:rFonts w:ascii="Times New Roman" w:hAnsi="Times New Roman" w:cs="Times New Roman"/>
                <w:sz w:val="28"/>
                <w:szCs w:val="28"/>
              </w:rPr>
            </w:pPr>
            <w:r w:rsidRPr="00FE7B06">
              <w:rPr>
                <w:rFonts w:ascii="Times New Roman" w:hAnsi="Times New Roman" w:cs="Times New Roman"/>
                <w:sz w:val="28"/>
                <w:szCs w:val="28"/>
              </w:rPr>
              <w:t>ПК 1.3</w:t>
            </w:r>
          </w:p>
          <w:p w:rsidR="00FE7B06" w:rsidRPr="00FE7B06" w:rsidRDefault="00FE7B06" w:rsidP="00FE7B06">
            <w:pPr>
              <w:spacing w:line="360" w:lineRule="auto"/>
              <w:jc w:val="center"/>
              <w:rPr>
                <w:rFonts w:ascii="Times New Roman" w:hAnsi="Times New Roman" w:cs="Times New Roman"/>
                <w:sz w:val="28"/>
                <w:szCs w:val="28"/>
              </w:rPr>
            </w:pPr>
            <w:r w:rsidRPr="00FE7B06">
              <w:rPr>
                <w:rFonts w:ascii="Times New Roman" w:hAnsi="Times New Roman" w:cs="Times New Roman"/>
                <w:sz w:val="28"/>
                <w:szCs w:val="28"/>
              </w:rPr>
              <w:t>ПК 1.4</w:t>
            </w:r>
          </w:p>
          <w:p w:rsidR="00FE7B06" w:rsidRPr="00FE7B06" w:rsidRDefault="00FE7B06" w:rsidP="00FE7B06">
            <w:pPr>
              <w:spacing w:line="360" w:lineRule="auto"/>
              <w:jc w:val="center"/>
              <w:rPr>
                <w:rFonts w:ascii="Times New Roman" w:hAnsi="Times New Roman" w:cs="Times New Roman"/>
                <w:sz w:val="28"/>
                <w:szCs w:val="28"/>
              </w:rPr>
            </w:pPr>
            <w:r w:rsidRPr="00FE7B06">
              <w:rPr>
                <w:rFonts w:ascii="Times New Roman" w:hAnsi="Times New Roman" w:cs="Times New Roman"/>
                <w:sz w:val="28"/>
                <w:szCs w:val="28"/>
              </w:rPr>
              <w:lastRenderedPageBreak/>
              <w:t>ПК 1.5</w:t>
            </w:r>
          </w:p>
          <w:p w:rsidR="00FE7B06" w:rsidRPr="00FE7B06" w:rsidRDefault="00FE7B06" w:rsidP="00FE7B06">
            <w:pPr>
              <w:spacing w:line="360" w:lineRule="auto"/>
              <w:jc w:val="center"/>
              <w:rPr>
                <w:rFonts w:ascii="Times New Roman" w:hAnsi="Times New Roman" w:cs="Times New Roman"/>
                <w:sz w:val="28"/>
                <w:szCs w:val="28"/>
              </w:rPr>
            </w:pPr>
            <w:r w:rsidRPr="00FE7B06">
              <w:rPr>
                <w:rFonts w:ascii="Times New Roman" w:hAnsi="Times New Roman" w:cs="Times New Roman"/>
                <w:sz w:val="28"/>
                <w:szCs w:val="28"/>
              </w:rPr>
              <w:t>ПК 4.1</w:t>
            </w:r>
          </w:p>
          <w:p w:rsidR="00FE7B06" w:rsidRPr="00FE7B06" w:rsidRDefault="00FE7B06" w:rsidP="00FE7B06">
            <w:pPr>
              <w:spacing w:line="360" w:lineRule="auto"/>
              <w:jc w:val="center"/>
              <w:rPr>
                <w:rFonts w:ascii="Times New Roman" w:hAnsi="Times New Roman" w:cs="Times New Roman"/>
                <w:sz w:val="28"/>
                <w:szCs w:val="28"/>
              </w:rPr>
            </w:pPr>
            <w:r w:rsidRPr="00FE7B06">
              <w:rPr>
                <w:rFonts w:ascii="Times New Roman" w:hAnsi="Times New Roman" w:cs="Times New Roman"/>
                <w:sz w:val="28"/>
                <w:szCs w:val="28"/>
              </w:rPr>
              <w:t>ПК 4.2</w:t>
            </w:r>
          </w:p>
          <w:p w:rsidR="00FE7B06" w:rsidRPr="00FE7B06" w:rsidRDefault="00FE7B06" w:rsidP="00FE7B06">
            <w:pPr>
              <w:jc w:val="center"/>
              <w:rPr>
                <w:rFonts w:ascii="Times New Roman" w:hAnsi="Times New Roman" w:cs="Times New Roman"/>
                <w:sz w:val="28"/>
                <w:szCs w:val="28"/>
              </w:rPr>
            </w:pPr>
            <w:r w:rsidRPr="00FE7B06">
              <w:rPr>
                <w:rFonts w:ascii="Times New Roman" w:hAnsi="Times New Roman" w:cs="Times New Roman"/>
                <w:sz w:val="28"/>
                <w:szCs w:val="28"/>
              </w:rPr>
              <w:t>ПК 4.3 ПК 4.4</w:t>
            </w:r>
          </w:p>
          <w:p w:rsidR="00FE7B06" w:rsidRPr="00FE7B06" w:rsidRDefault="00FE7B06" w:rsidP="00FE7B06">
            <w:pPr>
              <w:spacing w:line="360" w:lineRule="auto"/>
              <w:jc w:val="center"/>
              <w:rPr>
                <w:rFonts w:ascii="Times New Roman" w:hAnsi="Times New Roman" w:cs="Times New Roman"/>
                <w:sz w:val="28"/>
                <w:szCs w:val="28"/>
              </w:rPr>
            </w:pPr>
            <w:r w:rsidRPr="00FE7B06">
              <w:rPr>
                <w:rFonts w:ascii="Times New Roman" w:hAnsi="Times New Roman" w:cs="Times New Roman"/>
                <w:sz w:val="28"/>
                <w:szCs w:val="28"/>
              </w:rPr>
              <w:t>ПК 4.5</w:t>
            </w:r>
          </w:p>
        </w:tc>
        <w:tc>
          <w:tcPr>
            <w:tcW w:w="4320" w:type="dxa"/>
          </w:tcPr>
          <w:p w:rsidR="00FE7B06" w:rsidRPr="00FE7B06" w:rsidRDefault="00FE7B06" w:rsidP="00FE7B06">
            <w:pPr>
              <w:spacing w:after="0" w:line="240" w:lineRule="auto"/>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lastRenderedPageBreak/>
              <w:t>МДК 01.01 Теоретические основы организации обучения в начальных классах</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72</w:t>
            </w:r>
          </w:p>
          <w:p w:rsidR="00FE7B06" w:rsidRPr="00FE7B06" w:rsidRDefault="00FE7B06" w:rsidP="00FE7B06">
            <w:pPr>
              <w:spacing w:after="0" w:line="240" w:lineRule="auto"/>
              <w:jc w:val="center"/>
              <w:rPr>
                <w:rFonts w:ascii="Times New Roman" w:eastAsia="Times New Roman" w:hAnsi="Times New Roman" w:cs="Times New Roman"/>
                <w:b/>
                <w:sz w:val="28"/>
                <w:szCs w:val="28"/>
              </w:rPr>
            </w:pP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48</w:t>
            </w:r>
          </w:p>
        </w:tc>
        <w:tc>
          <w:tcPr>
            <w:tcW w:w="162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10</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38</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24</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90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772"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r>
      <w:tr w:rsidR="00FE7B06" w:rsidRPr="00FE7B06" w:rsidTr="00300E10">
        <w:tc>
          <w:tcPr>
            <w:tcW w:w="1188" w:type="dxa"/>
            <w:vMerge/>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4320" w:type="dxa"/>
          </w:tcPr>
          <w:p w:rsidR="00FE7B06" w:rsidRPr="00FE7B06" w:rsidRDefault="00FE7B06" w:rsidP="00FE7B06">
            <w:pPr>
              <w:spacing w:after="0" w:line="240" w:lineRule="auto"/>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МДК 01.02 Русский язык с методикой преподавания</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393</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262</w:t>
            </w:r>
          </w:p>
        </w:tc>
        <w:tc>
          <w:tcPr>
            <w:tcW w:w="162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139</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123</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131</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90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772"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r>
      <w:tr w:rsidR="00FE7B06" w:rsidRPr="00FE7B06" w:rsidTr="00300E10">
        <w:tc>
          <w:tcPr>
            <w:tcW w:w="1188" w:type="dxa"/>
            <w:vMerge/>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4320" w:type="dxa"/>
          </w:tcPr>
          <w:p w:rsidR="00FE7B06" w:rsidRPr="00FE7B06" w:rsidRDefault="00FE7B06" w:rsidP="00FE7B06">
            <w:pPr>
              <w:spacing w:after="0" w:line="240" w:lineRule="auto"/>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МДК 01.03 Детская литература с практикумом по выразительному чтению</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108</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72</w:t>
            </w:r>
          </w:p>
        </w:tc>
        <w:tc>
          <w:tcPr>
            <w:tcW w:w="162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36</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36</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36</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90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772"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r>
      <w:tr w:rsidR="00FE7B06" w:rsidRPr="00FE7B06" w:rsidTr="00300E10">
        <w:tc>
          <w:tcPr>
            <w:tcW w:w="1188" w:type="dxa"/>
            <w:vMerge/>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4320" w:type="dxa"/>
          </w:tcPr>
          <w:p w:rsidR="00FE7B06" w:rsidRPr="00FE7B06" w:rsidRDefault="00FE7B06" w:rsidP="00FE7B06">
            <w:pPr>
              <w:spacing w:after="0" w:line="240" w:lineRule="auto"/>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 xml:space="preserve">МДК 01.04 Теоретические основы начального курса </w:t>
            </w:r>
            <w:r w:rsidRPr="00FE7B06">
              <w:rPr>
                <w:rFonts w:ascii="Times New Roman" w:eastAsia="Times New Roman" w:hAnsi="Times New Roman" w:cs="Times New Roman"/>
                <w:sz w:val="28"/>
                <w:szCs w:val="28"/>
              </w:rPr>
              <w:lastRenderedPageBreak/>
              <w:t>математики с методикой преподавания</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lastRenderedPageBreak/>
              <w:t>413</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275</w:t>
            </w:r>
          </w:p>
        </w:tc>
        <w:tc>
          <w:tcPr>
            <w:tcW w:w="162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139</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136</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138</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90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772"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r>
      <w:tr w:rsidR="00FE7B06" w:rsidRPr="00FE7B06" w:rsidTr="00300E10">
        <w:tc>
          <w:tcPr>
            <w:tcW w:w="1188" w:type="dxa"/>
            <w:vMerge/>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4320" w:type="dxa"/>
          </w:tcPr>
          <w:p w:rsidR="00FE7B06" w:rsidRPr="00FE7B06" w:rsidRDefault="00FE7B06" w:rsidP="00FE7B06">
            <w:pPr>
              <w:spacing w:after="0" w:line="240" w:lineRule="auto"/>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МДК 01.05 Естествознание с методикой преподавания</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222</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148</w:t>
            </w:r>
          </w:p>
        </w:tc>
        <w:tc>
          <w:tcPr>
            <w:tcW w:w="162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62</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86</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74</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90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772"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r>
      <w:tr w:rsidR="00FE7B06" w:rsidRPr="00FE7B06" w:rsidTr="00300E10">
        <w:tc>
          <w:tcPr>
            <w:tcW w:w="1188" w:type="dxa"/>
            <w:vMerge/>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4320" w:type="dxa"/>
          </w:tcPr>
          <w:p w:rsidR="00FE7B06" w:rsidRPr="00FE7B06" w:rsidRDefault="00FE7B06" w:rsidP="00FE7B06">
            <w:pPr>
              <w:spacing w:after="0" w:line="240" w:lineRule="auto"/>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МДК 01.06 Методика обучения продуктивным видам деятельности с практикумом</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257</w:t>
            </w:r>
          </w:p>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171</w:t>
            </w:r>
          </w:p>
        </w:tc>
        <w:tc>
          <w:tcPr>
            <w:tcW w:w="162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130</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41</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86</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90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772"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r>
      <w:tr w:rsidR="00FE7B06" w:rsidRPr="00FE7B06" w:rsidTr="00300E10">
        <w:tc>
          <w:tcPr>
            <w:tcW w:w="1188" w:type="dxa"/>
            <w:vMerge/>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4320" w:type="dxa"/>
          </w:tcPr>
          <w:p w:rsidR="00FE7B06" w:rsidRPr="00FE7B06" w:rsidRDefault="00FE7B06" w:rsidP="00FE7B06">
            <w:pPr>
              <w:spacing w:after="0" w:line="240" w:lineRule="auto"/>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МДК 01.07 Теория и методика физического воспитания с практикумом</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55</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37</w:t>
            </w:r>
          </w:p>
        </w:tc>
        <w:tc>
          <w:tcPr>
            <w:tcW w:w="162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19</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18</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18</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90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772"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r>
      <w:tr w:rsidR="00FE7B06" w:rsidRPr="00FE7B06" w:rsidTr="00300E10">
        <w:tc>
          <w:tcPr>
            <w:tcW w:w="1188" w:type="dxa"/>
            <w:vMerge/>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4320" w:type="dxa"/>
          </w:tcPr>
          <w:p w:rsidR="00FE7B06" w:rsidRPr="00FE7B06" w:rsidRDefault="00FE7B06" w:rsidP="00FE7B06">
            <w:pPr>
              <w:spacing w:after="0" w:line="240" w:lineRule="auto"/>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МДК 01.08 Теория и методика музыкального воспитания с практикумом</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111</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74</w:t>
            </w:r>
          </w:p>
        </w:tc>
        <w:tc>
          <w:tcPr>
            <w:tcW w:w="162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37</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37</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37</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90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772"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r>
      <w:tr w:rsidR="00FE7B06" w:rsidRPr="00FE7B06" w:rsidTr="00300E10">
        <w:tc>
          <w:tcPr>
            <w:tcW w:w="1188" w:type="dxa"/>
            <w:vMerge/>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4320" w:type="dxa"/>
          </w:tcPr>
          <w:p w:rsidR="00FE7B06" w:rsidRPr="00FE7B06" w:rsidRDefault="00FE7B06" w:rsidP="00FE7B06">
            <w:pPr>
              <w:spacing w:after="0" w:line="240" w:lineRule="auto"/>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УП. 01.</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108</w:t>
            </w:r>
          </w:p>
        </w:tc>
        <w:tc>
          <w:tcPr>
            <w:tcW w:w="162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108</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90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772"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108</w:t>
            </w:r>
          </w:p>
        </w:tc>
      </w:tr>
      <w:tr w:rsidR="00FE7B06" w:rsidRPr="00FE7B06" w:rsidTr="00300E10">
        <w:tc>
          <w:tcPr>
            <w:tcW w:w="1188" w:type="dxa"/>
            <w:vMerge/>
          </w:tcPr>
          <w:p w:rsidR="00FE7B06" w:rsidRPr="00FE7B06" w:rsidRDefault="00FE7B06" w:rsidP="00FE7B06">
            <w:pPr>
              <w:jc w:val="center"/>
              <w:rPr>
                <w:rFonts w:ascii="Times New Roman" w:hAnsi="Times New Roman" w:cs="Times New Roman"/>
                <w:sz w:val="28"/>
                <w:szCs w:val="28"/>
              </w:rPr>
            </w:pPr>
          </w:p>
        </w:tc>
        <w:tc>
          <w:tcPr>
            <w:tcW w:w="4320" w:type="dxa"/>
          </w:tcPr>
          <w:p w:rsidR="00FE7B06" w:rsidRPr="00FE7B06" w:rsidRDefault="00FE7B06" w:rsidP="00FE7B06">
            <w:pPr>
              <w:spacing w:after="0" w:line="240" w:lineRule="auto"/>
              <w:rPr>
                <w:rFonts w:ascii="Times New Roman" w:eastAsia="Times New Roman" w:hAnsi="Times New Roman" w:cs="Times New Roman"/>
                <w:sz w:val="28"/>
                <w:szCs w:val="28"/>
              </w:rPr>
            </w:pPr>
            <w:r w:rsidRPr="00FE7B06">
              <w:rPr>
                <w:rFonts w:ascii="Times New Roman" w:eastAsia="Times New Roman" w:hAnsi="Times New Roman" w:cs="Times New Roman"/>
                <w:b/>
                <w:sz w:val="28"/>
                <w:szCs w:val="28"/>
              </w:rPr>
              <w:t>Производственная практика (по профилю специальности),</w:t>
            </w:r>
            <w:r w:rsidRPr="00FE7B06">
              <w:rPr>
                <w:rFonts w:ascii="Times New Roman" w:eastAsia="Times New Roman" w:hAnsi="Times New Roman" w:cs="Times New Roman"/>
                <w:sz w:val="28"/>
                <w:szCs w:val="28"/>
              </w:rPr>
              <w:t xml:space="preserve"> часов </w:t>
            </w:r>
            <w:r w:rsidRPr="00FE7B06">
              <w:rPr>
                <w:rFonts w:ascii="Times New Roman" w:eastAsia="Times New Roman" w:hAnsi="Times New Roman" w:cs="Times New Roman"/>
                <w:i/>
                <w:sz w:val="28"/>
                <w:szCs w:val="28"/>
              </w:rPr>
              <w:t>(если предусмотрена итоговая (концентрированная) практика)</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324</w:t>
            </w:r>
          </w:p>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62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324</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90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772"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324</w:t>
            </w:r>
          </w:p>
        </w:tc>
      </w:tr>
      <w:tr w:rsidR="00FE7B06" w:rsidRPr="00FE7B06" w:rsidTr="00300E10">
        <w:tc>
          <w:tcPr>
            <w:tcW w:w="1188" w:type="dxa"/>
          </w:tcPr>
          <w:p w:rsidR="00FE7B06" w:rsidRPr="00FE7B06" w:rsidRDefault="00FE7B06" w:rsidP="00FE7B06">
            <w:pPr>
              <w:jc w:val="center"/>
              <w:rPr>
                <w:rFonts w:ascii="Times New Roman" w:hAnsi="Times New Roman" w:cs="Times New Roman"/>
                <w:sz w:val="28"/>
                <w:szCs w:val="28"/>
              </w:rPr>
            </w:pPr>
          </w:p>
        </w:tc>
        <w:tc>
          <w:tcPr>
            <w:tcW w:w="4320" w:type="dxa"/>
          </w:tcPr>
          <w:p w:rsidR="00FE7B06" w:rsidRPr="00FE7B06" w:rsidRDefault="00FE7B06" w:rsidP="00FE7B06">
            <w:pPr>
              <w:spacing w:after="0" w:line="240" w:lineRule="auto"/>
              <w:rPr>
                <w:rFonts w:ascii="Times New Roman" w:eastAsia="Times New Roman" w:hAnsi="Times New Roman" w:cs="Times New Roman"/>
                <w:b/>
                <w:sz w:val="28"/>
                <w:szCs w:val="28"/>
              </w:rPr>
            </w:pPr>
            <w:r w:rsidRPr="00FE7B06">
              <w:rPr>
                <w:rFonts w:ascii="Times New Roman" w:eastAsia="Times New Roman" w:hAnsi="Times New Roman" w:cs="Times New Roman"/>
                <w:b/>
                <w:sz w:val="28"/>
                <w:szCs w:val="28"/>
              </w:rPr>
              <w:t>ВСЕГО:</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1631</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1087</w:t>
            </w:r>
          </w:p>
        </w:tc>
        <w:tc>
          <w:tcPr>
            <w:tcW w:w="162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572</w:t>
            </w:r>
          </w:p>
        </w:tc>
        <w:tc>
          <w:tcPr>
            <w:tcW w:w="144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515</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544</w:t>
            </w:r>
          </w:p>
        </w:tc>
        <w:tc>
          <w:tcPr>
            <w:tcW w:w="108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r w:rsidRPr="00FE7B06">
              <w:rPr>
                <w:rFonts w:ascii="Times New Roman" w:eastAsia="Times New Roman" w:hAnsi="Times New Roman" w:cs="Times New Roman"/>
                <w:sz w:val="28"/>
                <w:szCs w:val="28"/>
              </w:rPr>
              <w:t>20</w:t>
            </w:r>
          </w:p>
        </w:tc>
        <w:tc>
          <w:tcPr>
            <w:tcW w:w="900"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c>
          <w:tcPr>
            <w:tcW w:w="1772" w:type="dxa"/>
          </w:tcPr>
          <w:p w:rsidR="00FE7B06" w:rsidRPr="00FE7B06" w:rsidRDefault="00FE7B06" w:rsidP="00FE7B06">
            <w:pPr>
              <w:spacing w:after="0" w:line="240" w:lineRule="auto"/>
              <w:jc w:val="center"/>
              <w:rPr>
                <w:rFonts w:ascii="Times New Roman" w:eastAsia="Times New Roman" w:hAnsi="Times New Roman" w:cs="Times New Roman"/>
                <w:sz w:val="28"/>
                <w:szCs w:val="28"/>
              </w:rPr>
            </w:pPr>
          </w:p>
        </w:tc>
      </w:tr>
    </w:tbl>
    <w:p w:rsidR="005E0EC4" w:rsidRPr="006B013B" w:rsidRDefault="005E0EC4" w:rsidP="005E0EC4">
      <w:pPr>
        <w:spacing w:after="0" w:line="240" w:lineRule="auto"/>
        <w:jc w:val="center"/>
        <w:rPr>
          <w:rFonts w:ascii="Times New Roman" w:eastAsia="Times New Roman" w:hAnsi="Times New Roman" w:cs="Times New Roman"/>
          <w:sz w:val="28"/>
          <w:szCs w:val="28"/>
        </w:rPr>
      </w:pPr>
    </w:p>
    <w:p w:rsidR="005E0EC4" w:rsidRPr="006B013B" w:rsidRDefault="005E0EC4" w:rsidP="005E0EC4">
      <w:pPr>
        <w:spacing w:after="0" w:line="240" w:lineRule="auto"/>
        <w:jc w:val="center"/>
        <w:rPr>
          <w:rFonts w:ascii="Times New Roman" w:eastAsia="Times New Roman" w:hAnsi="Times New Roman" w:cs="Times New Roman"/>
          <w:sz w:val="28"/>
          <w:szCs w:val="28"/>
        </w:rPr>
      </w:pPr>
    </w:p>
    <w:p w:rsidR="005E0EC4" w:rsidRPr="006B013B" w:rsidRDefault="005E0EC4" w:rsidP="005E0EC4">
      <w:pPr>
        <w:spacing w:after="0" w:line="240" w:lineRule="auto"/>
        <w:jc w:val="center"/>
        <w:rPr>
          <w:rFonts w:ascii="Times New Roman" w:eastAsia="Times New Roman" w:hAnsi="Times New Roman" w:cs="Times New Roman"/>
          <w:sz w:val="28"/>
          <w:szCs w:val="28"/>
        </w:rPr>
      </w:pPr>
    </w:p>
    <w:p w:rsidR="005E0EC4" w:rsidRPr="006B013B" w:rsidRDefault="005E0EC4">
      <w:pPr>
        <w:rPr>
          <w:rFonts w:ascii="Times New Roman" w:hAnsi="Times New Roman" w:cs="Times New Roman"/>
          <w:sz w:val="28"/>
          <w:szCs w:val="28"/>
        </w:rPr>
      </w:pPr>
      <w:r w:rsidRPr="006B013B">
        <w:rPr>
          <w:rFonts w:ascii="Times New Roman" w:hAnsi="Times New Roman" w:cs="Times New Roman"/>
          <w:sz w:val="28"/>
          <w:szCs w:val="28"/>
        </w:rPr>
        <w:br w:type="page"/>
      </w:r>
    </w:p>
    <w:p w:rsidR="003D3AA0" w:rsidRPr="006B013B" w:rsidRDefault="003D3AA0">
      <w:pPr>
        <w:rPr>
          <w:rFonts w:ascii="Times New Roman" w:hAnsi="Times New Roman" w:cs="Times New Roman"/>
          <w:sz w:val="28"/>
          <w:szCs w:val="28"/>
        </w:rPr>
      </w:pPr>
      <w:r w:rsidRPr="006B013B">
        <w:rPr>
          <w:rFonts w:ascii="Times New Roman" w:hAnsi="Times New Roman" w:cs="Times New Roman"/>
          <w:sz w:val="28"/>
          <w:szCs w:val="28"/>
        </w:rPr>
        <w:lastRenderedPageBreak/>
        <w:t>3.2. Содержание обучения по профессиональному модулю (ПМ)</w:t>
      </w:r>
    </w:p>
    <w:tbl>
      <w:tblPr>
        <w:tblW w:w="15675" w:type="dxa"/>
        <w:tblInd w:w="40" w:type="dxa"/>
        <w:tblLayout w:type="fixed"/>
        <w:tblCellMar>
          <w:left w:w="40" w:type="dxa"/>
          <w:right w:w="40" w:type="dxa"/>
        </w:tblCellMar>
        <w:tblLook w:val="0000"/>
      </w:tblPr>
      <w:tblGrid>
        <w:gridCol w:w="2694"/>
        <w:gridCol w:w="929"/>
        <w:gridCol w:w="8668"/>
        <w:gridCol w:w="1843"/>
        <w:gridCol w:w="100"/>
        <w:gridCol w:w="1340"/>
        <w:gridCol w:w="101"/>
      </w:tblGrid>
      <w:tr w:rsidR="00EF7B18" w:rsidRPr="00EF7B18" w:rsidTr="00183439">
        <w:trPr>
          <w:trHeight w:hRule="exact" w:val="101"/>
        </w:trPr>
        <w:tc>
          <w:tcPr>
            <w:tcW w:w="12291" w:type="dxa"/>
            <w:gridSpan w:val="3"/>
            <w:tcBorders>
              <w:top w:val="nil"/>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1843" w:type="dxa"/>
            <w:tcBorders>
              <w:top w:val="nil"/>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100" w:type="dxa"/>
            <w:tcBorders>
              <w:top w:val="nil"/>
              <w:left w:val="single" w:sz="6" w:space="0" w:color="auto"/>
              <w:bottom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1441" w:type="dxa"/>
            <w:gridSpan w:val="2"/>
            <w:tcBorders>
              <w:right w:val="single" w:sz="4" w:space="0" w:color="auto"/>
            </w:tcBorders>
            <w:shd w:val="clear" w:color="auto" w:fill="auto"/>
          </w:tcPr>
          <w:p w:rsidR="00EF7B18" w:rsidRPr="00EF7B18" w:rsidRDefault="00EF7B18" w:rsidP="00EF7B18">
            <w:pPr>
              <w:tabs>
                <w:tab w:val="left" w:pos="11199"/>
              </w:tabs>
              <w:rPr>
                <w:rFonts w:ascii="Times New Roman" w:eastAsia="Calibri" w:hAnsi="Times New Roman" w:cs="Times New Roman"/>
                <w:sz w:val="27"/>
                <w:szCs w:val="27"/>
                <w:lang w:eastAsia="en-US"/>
              </w:rPr>
            </w:pPr>
          </w:p>
        </w:tc>
      </w:tr>
      <w:tr w:rsidR="00EF7B18" w:rsidRPr="00EF7B18" w:rsidTr="00183439">
        <w:trPr>
          <w:gridAfter w:val="1"/>
          <w:wAfter w:w="101" w:type="dxa"/>
          <w:trHeight w:hRule="exact" w:val="689"/>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59" w:lineRule="exact"/>
              <w:jc w:val="center"/>
              <w:rPr>
                <w:rFonts w:ascii="Times New Roman" w:eastAsia="Times New Roman" w:hAnsi="Times New Roman" w:cs="Times New Roman"/>
                <w:i/>
                <w:sz w:val="27"/>
                <w:szCs w:val="27"/>
              </w:rPr>
            </w:pPr>
            <w:r w:rsidRPr="00EF7B18">
              <w:rPr>
                <w:rFonts w:ascii="Times New Roman" w:eastAsia="Times New Roman" w:hAnsi="Times New Roman" w:cs="Times New Roman"/>
                <w:bCs/>
                <w:i/>
                <w:spacing w:val="-6"/>
                <w:sz w:val="27"/>
                <w:szCs w:val="27"/>
              </w:rPr>
              <w:t>Наименование раздела</w:t>
            </w:r>
          </w:p>
          <w:p w:rsidR="00EF7B18" w:rsidRPr="00EF7B18" w:rsidRDefault="00EF7B18" w:rsidP="00EF7B18">
            <w:pPr>
              <w:shd w:val="clear" w:color="auto" w:fill="FFFFFF"/>
              <w:tabs>
                <w:tab w:val="left" w:pos="11199"/>
              </w:tabs>
              <w:spacing w:after="0" w:line="259" w:lineRule="exact"/>
              <w:jc w:val="center"/>
              <w:rPr>
                <w:rFonts w:ascii="Times New Roman" w:eastAsia="Times New Roman" w:hAnsi="Times New Roman" w:cs="Times New Roman"/>
                <w:i/>
                <w:sz w:val="27"/>
                <w:szCs w:val="27"/>
              </w:rPr>
            </w:pPr>
          </w:p>
        </w:tc>
        <w:tc>
          <w:tcPr>
            <w:tcW w:w="9597" w:type="dxa"/>
            <w:gridSpan w:val="2"/>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59" w:lineRule="exact"/>
              <w:jc w:val="center"/>
              <w:rPr>
                <w:rFonts w:ascii="Times New Roman" w:eastAsia="Times New Roman" w:hAnsi="Times New Roman" w:cs="Times New Roman"/>
                <w:i/>
                <w:sz w:val="27"/>
                <w:szCs w:val="27"/>
              </w:rPr>
            </w:pPr>
            <w:r w:rsidRPr="00EF7B18">
              <w:rPr>
                <w:rFonts w:ascii="Times New Roman" w:eastAsia="Times New Roman" w:hAnsi="Times New Roman" w:cs="Times New Roman"/>
                <w:bCs/>
                <w:i/>
                <w:spacing w:val="-6"/>
                <w:sz w:val="27"/>
                <w:szCs w:val="27"/>
              </w:rPr>
              <w:t>Содержание учебного материала,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59" w:lineRule="exact"/>
              <w:ind w:right="130"/>
              <w:jc w:val="center"/>
              <w:rPr>
                <w:rFonts w:ascii="Times New Roman" w:eastAsia="Times New Roman" w:hAnsi="Times New Roman" w:cs="Times New Roman"/>
                <w:i/>
                <w:sz w:val="27"/>
                <w:szCs w:val="27"/>
              </w:rPr>
            </w:pPr>
            <w:r w:rsidRPr="00EF7B18">
              <w:rPr>
                <w:rFonts w:ascii="Times New Roman" w:eastAsia="Times New Roman" w:hAnsi="Times New Roman" w:cs="Times New Roman"/>
                <w:bCs/>
                <w:i/>
                <w:sz w:val="27"/>
                <w:szCs w:val="27"/>
              </w:rPr>
              <w:t>Объем часов</w:t>
            </w:r>
          </w:p>
        </w:tc>
        <w:tc>
          <w:tcPr>
            <w:tcW w:w="1440" w:type="dxa"/>
            <w:gridSpan w:val="2"/>
            <w:tcBorders>
              <w:top w:val="single" w:sz="6" w:space="0" w:color="auto"/>
              <w:left w:val="single" w:sz="6" w:space="0" w:color="auto"/>
              <w:bottom w:val="single" w:sz="6" w:space="0" w:color="auto"/>
              <w:right w:val="single" w:sz="4" w:space="0" w:color="auto"/>
            </w:tcBorders>
            <w:shd w:val="clear" w:color="auto" w:fill="FFFFFF"/>
          </w:tcPr>
          <w:p w:rsidR="00EF7B18" w:rsidRPr="00EF7B18" w:rsidRDefault="00EF7B18" w:rsidP="00EF7B18">
            <w:pPr>
              <w:tabs>
                <w:tab w:val="left" w:pos="11199"/>
              </w:tabs>
              <w:jc w:val="center"/>
              <w:rPr>
                <w:rFonts w:ascii="Times New Roman" w:eastAsia="Calibri" w:hAnsi="Times New Roman" w:cs="Times New Roman"/>
                <w:i/>
                <w:sz w:val="27"/>
                <w:szCs w:val="27"/>
                <w:lang w:eastAsia="en-US"/>
              </w:rPr>
            </w:pPr>
            <w:r w:rsidRPr="00EF7B18">
              <w:rPr>
                <w:rFonts w:ascii="Times New Roman" w:eastAsia="Calibri" w:hAnsi="Times New Roman" w:cs="Times New Roman"/>
                <w:i/>
                <w:sz w:val="27"/>
                <w:szCs w:val="27"/>
                <w:lang w:eastAsia="en-US"/>
              </w:rPr>
              <w:t>Уровни освоения</w:t>
            </w:r>
          </w:p>
        </w:tc>
      </w:tr>
      <w:tr w:rsidR="00EF7B18" w:rsidRPr="00EF7B18" w:rsidTr="00183439">
        <w:trPr>
          <w:gridAfter w:val="1"/>
          <w:wAfter w:w="101" w:type="dxa"/>
          <w:trHeight w:hRule="exact" w:val="422"/>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b/>
                <w:bCs/>
                <w:sz w:val="27"/>
                <w:szCs w:val="27"/>
              </w:rPr>
              <w:t>1</w:t>
            </w:r>
          </w:p>
        </w:tc>
        <w:tc>
          <w:tcPr>
            <w:tcW w:w="9597" w:type="dxa"/>
            <w:gridSpan w:val="2"/>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b/>
                <w:bCs/>
                <w:sz w:val="27"/>
                <w:szCs w:val="27"/>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ind w:right="367"/>
              <w:jc w:val="center"/>
              <w:rPr>
                <w:rFonts w:ascii="Times New Roman" w:eastAsia="Times New Roman" w:hAnsi="Times New Roman" w:cs="Times New Roman"/>
                <w:sz w:val="27"/>
                <w:szCs w:val="27"/>
              </w:rPr>
            </w:pPr>
            <w:r w:rsidRPr="00EF7B18">
              <w:rPr>
                <w:rFonts w:ascii="Times New Roman" w:eastAsia="Times New Roman" w:hAnsi="Times New Roman" w:cs="Times New Roman"/>
                <w:b/>
                <w:bCs/>
                <w:sz w:val="27"/>
                <w:szCs w:val="27"/>
              </w:rPr>
              <w:t>3</w:t>
            </w:r>
          </w:p>
        </w:tc>
        <w:tc>
          <w:tcPr>
            <w:tcW w:w="1440" w:type="dxa"/>
            <w:gridSpan w:val="2"/>
            <w:tcBorders>
              <w:top w:val="single" w:sz="6" w:space="0" w:color="auto"/>
              <w:left w:val="single" w:sz="6" w:space="0" w:color="auto"/>
              <w:bottom w:val="single" w:sz="6" w:space="0" w:color="auto"/>
              <w:right w:val="single" w:sz="4" w:space="0" w:color="auto"/>
            </w:tcBorders>
            <w:shd w:val="clear" w:color="auto" w:fill="FFFFFF"/>
          </w:tcPr>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4</w:t>
            </w:r>
          </w:p>
          <w:p w:rsidR="00EF7B18" w:rsidRPr="00EF7B18" w:rsidRDefault="00EF7B18" w:rsidP="00EF7B18">
            <w:pPr>
              <w:tabs>
                <w:tab w:val="left" w:pos="11199"/>
              </w:tabs>
              <w:jc w:val="center"/>
              <w:rPr>
                <w:rFonts w:ascii="Times New Roman" w:eastAsia="Calibri" w:hAnsi="Times New Roman" w:cs="Times New Roman"/>
                <w:sz w:val="27"/>
                <w:szCs w:val="27"/>
                <w:lang w:eastAsia="en-US"/>
              </w:rPr>
            </w:pPr>
            <w:r w:rsidRPr="00EF7B18">
              <w:rPr>
                <w:rFonts w:ascii="Times New Roman" w:eastAsia="Calibri" w:hAnsi="Times New Roman" w:cs="Times New Roman"/>
                <w:sz w:val="27"/>
                <w:szCs w:val="27"/>
                <w:lang w:eastAsia="en-US"/>
              </w:rPr>
              <w:t>5</w:t>
            </w:r>
          </w:p>
          <w:p w:rsidR="00EF7B18" w:rsidRPr="00EF7B18" w:rsidRDefault="00EF7B18" w:rsidP="00EF7B18">
            <w:pPr>
              <w:tabs>
                <w:tab w:val="left" w:pos="11199"/>
              </w:tabs>
              <w:jc w:val="center"/>
              <w:rPr>
                <w:rFonts w:ascii="Times New Roman" w:eastAsia="Calibri" w:hAnsi="Times New Roman" w:cs="Times New Roman"/>
                <w:sz w:val="27"/>
                <w:szCs w:val="27"/>
                <w:lang w:eastAsia="en-US"/>
              </w:rPr>
            </w:pPr>
            <w:r w:rsidRPr="00EF7B18">
              <w:rPr>
                <w:rFonts w:ascii="Times New Roman" w:eastAsia="Calibri" w:hAnsi="Times New Roman" w:cs="Times New Roman"/>
                <w:sz w:val="27"/>
                <w:szCs w:val="27"/>
                <w:lang w:eastAsia="en-US"/>
              </w:rPr>
              <w:t>6</w:t>
            </w:r>
          </w:p>
        </w:tc>
      </w:tr>
      <w:tr w:rsidR="00EF7B18" w:rsidRPr="00EF7B18" w:rsidTr="00183439">
        <w:trPr>
          <w:gridAfter w:val="1"/>
          <w:wAfter w:w="101" w:type="dxa"/>
          <w:trHeight w:hRule="exact" w:val="704"/>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16" w:lineRule="exact"/>
              <w:ind w:right="115"/>
              <w:rPr>
                <w:rFonts w:ascii="Times New Roman" w:eastAsia="Times New Roman" w:hAnsi="Times New Roman" w:cs="Times New Roman"/>
                <w:b/>
                <w:bCs/>
                <w:sz w:val="27"/>
                <w:szCs w:val="27"/>
              </w:rPr>
            </w:pPr>
          </w:p>
          <w:p w:rsidR="00EF7B18" w:rsidRPr="00EF7B18" w:rsidRDefault="00EF7B18" w:rsidP="00EF7B18">
            <w:pPr>
              <w:shd w:val="clear" w:color="auto" w:fill="FFFFFF"/>
              <w:tabs>
                <w:tab w:val="left" w:pos="11199"/>
              </w:tabs>
              <w:spacing w:after="0" w:line="216" w:lineRule="exact"/>
              <w:ind w:right="115"/>
              <w:jc w:val="center"/>
              <w:rPr>
                <w:rFonts w:ascii="Times New Roman" w:eastAsia="Times New Roman" w:hAnsi="Times New Roman" w:cs="Times New Roman"/>
                <w:b/>
                <w:bCs/>
                <w:sz w:val="27"/>
                <w:szCs w:val="27"/>
              </w:rPr>
            </w:pPr>
            <w:r w:rsidRPr="00EF7B18">
              <w:rPr>
                <w:rFonts w:ascii="Times New Roman" w:eastAsia="Times New Roman" w:hAnsi="Times New Roman" w:cs="Times New Roman"/>
                <w:b/>
                <w:bCs/>
                <w:sz w:val="27"/>
                <w:szCs w:val="27"/>
              </w:rPr>
              <w:t>МДК 0101</w:t>
            </w:r>
          </w:p>
          <w:p w:rsidR="00EF7B18" w:rsidRPr="00EF7B18" w:rsidRDefault="00EF7B18" w:rsidP="00EF7B18">
            <w:pPr>
              <w:shd w:val="clear" w:color="auto" w:fill="FFFFFF"/>
              <w:tabs>
                <w:tab w:val="left" w:pos="11199"/>
              </w:tabs>
              <w:spacing w:after="0" w:line="216" w:lineRule="exact"/>
              <w:ind w:right="115"/>
              <w:rPr>
                <w:rFonts w:ascii="Times New Roman" w:eastAsia="Times New Roman" w:hAnsi="Times New Roman" w:cs="Times New Roman"/>
                <w:b/>
                <w:bCs/>
                <w:sz w:val="27"/>
                <w:szCs w:val="27"/>
              </w:rPr>
            </w:pPr>
          </w:p>
          <w:p w:rsidR="00EF7B18" w:rsidRPr="00EF7B18" w:rsidRDefault="00EF7B18" w:rsidP="00EF7B18">
            <w:pPr>
              <w:shd w:val="clear" w:color="auto" w:fill="FFFFFF"/>
              <w:tabs>
                <w:tab w:val="left" w:pos="11199"/>
              </w:tabs>
              <w:spacing w:after="0" w:line="216" w:lineRule="exact"/>
              <w:ind w:right="115"/>
              <w:rPr>
                <w:rFonts w:ascii="Times New Roman" w:eastAsia="Times New Roman" w:hAnsi="Times New Roman" w:cs="Times New Roman"/>
                <w:sz w:val="27"/>
                <w:szCs w:val="27"/>
              </w:rPr>
            </w:pPr>
          </w:p>
        </w:tc>
        <w:tc>
          <w:tcPr>
            <w:tcW w:w="9597" w:type="dxa"/>
            <w:gridSpan w:val="2"/>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r w:rsidRPr="00974D84">
              <w:rPr>
                <w:rFonts w:ascii="Times New Roman" w:eastAsia="Times New Roman" w:hAnsi="Times New Roman" w:cs="Times New Roman"/>
                <w:b/>
                <w:sz w:val="24"/>
                <w:szCs w:val="24"/>
              </w:rPr>
              <w:t>Теоретические основы организации обучения в начальных классах</w:t>
            </w: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b/>
                <w:sz w:val="27"/>
                <w:szCs w:val="27"/>
              </w:rPr>
            </w:pPr>
            <w:r w:rsidRPr="00EF7B18">
              <w:rPr>
                <w:rFonts w:ascii="Times New Roman" w:eastAsia="Times New Roman" w:hAnsi="Times New Roman" w:cs="Times New Roman"/>
                <w:b/>
                <w:sz w:val="27"/>
                <w:szCs w:val="27"/>
              </w:rPr>
              <w:t xml:space="preserve">      48</w:t>
            </w:r>
          </w:p>
          <w:p w:rsidR="00EF7B18" w:rsidRPr="00EF7B18" w:rsidRDefault="00EF7B18" w:rsidP="00EF7B18">
            <w:pPr>
              <w:shd w:val="clear" w:color="auto" w:fill="FFFFFF"/>
              <w:tabs>
                <w:tab w:val="left" w:pos="11199"/>
              </w:tabs>
              <w:spacing w:after="0" w:line="540" w:lineRule="exact"/>
              <w:rPr>
                <w:rFonts w:ascii="Times New Roman" w:eastAsia="Times New Roman" w:hAnsi="Times New Roman" w:cs="Times New Roman"/>
                <w:b/>
                <w:sz w:val="27"/>
                <w:szCs w:val="27"/>
              </w:rPr>
            </w:pPr>
          </w:p>
        </w:tc>
        <w:tc>
          <w:tcPr>
            <w:tcW w:w="1440" w:type="dxa"/>
            <w:gridSpan w:val="2"/>
            <w:tcBorders>
              <w:top w:val="single" w:sz="6" w:space="0" w:color="auto"/>
              <w:left w:val="single" w:sz="6" w:space="0" w:color="auto"/>
              <w:bottom w:val="single" w:sz="4" w:space="0" w:color="auto"/>
              <w:right w:val="single" w:sz="4" w:space="0" w:color="auto"/>
            </w:tcBorders>
            <w:shd w:val="clear" w:color="auto" w:fill="FFFFFF"/>
          </w:tcPr>
          <w:p w:rsidR="00EF7B18" w:rsidRPr="00EF7B18" w:rsidRDefault="00EF7B18" w:rsidP="00EF7B18">
            <w:pPr>
              <w:tabs>
                <w:tab w:val="left" w:pos="11199"/>
              </w:tabs>
              <w:rPr>
                <w:rFonts w:ascii="Times New Roman" w:eastAsia="Calibri" w:hAnsi="Times New Roman" w:cs="Times New Roman"/>
                <w:b/>
                <w:sz w:val="27"/>
                <w:szCs w:val="27"/>
                <w:lang w:eastAsia="en-US"/>
              </w:rPr>
            </w:pPr>
          </w:p>
        </w:tc>
      </w:tr>
      <w:tr w:rsidR="00EF7B18" w:rsidRPr="00EF7B18" w:rsidTr="00183439">
        <w:trPr>
          <w:gridAfter w:val="1"/>
          <w:wAfter w:w="101" w:type="dxa"/>
          <w:trHeight w:hRule="exact" w:val="395"/>
        </w:trPr>
        <w:tc>
          <w:tcPr>
            <w:tcW w:w="2694" w:type="dxa"/>
            <w:vMerge w:val="restart"/>
            <w:tcBorders>
              <w:top w:val="single" w:sz="6" w:space="0" w:color="auto"/>
              <w:left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16" w:lineRule="exact"/>
              <w:ind w:right="72"/>
              <w:jc w:val="center"/>
              <w:rPr>
                <w:rFonts w:ascii="Times New Roman" w:eastAsia="Times New Roman" w:hAnsi="Times New Roman" w:cs="Times New Roman"/>
                <w:spacing w:val="-5"/>
                <w:sz w:val="27"/>
                <w:szCs w:val="27"/>
              </w:rPr>
            </w:pPr>
          </w:p>
          <w:p w:rsidR="00EF7B18" w:rsidRPr="00EF7B18" w:rsidRDefault="00EF7B18" w:rsidP="00EF7B18">
            <w:pPr>
              <w:shd w:val="clear" w:color="auto" w:fill="FFFFFF"/>
              <w:tabs>
                <w:tab w:val="left" w:pos="11199"/>
              </w:tabs>
              <w:spacing w:after="0" w:line="216" w:lineRule="exact"/>
              <w:ind w:right="72"/>
              <w:jc w:val="center"/>
              <w:rPr>
                <w:rFonts w:ascii="Times New Roman" w:eastAsia="Times New Roman" w:hAnsi="Times New Roman" w:cs="Times New Roman"/>
                <w:spacing w:val="-5"/>
                <w:sz w:val="27"/>
                <w:szCs w:val="27"/>
              </w:rPr>
            </w:pPr>
            <w:r w:rsidRPr="00EF7B18">
              <w:rPr>
                <w:rFonts w:ascii="Times New Roman" w:eastAsia="Times New Roman" w:hAnsi="Times New Roman" w:cs="Times New Roman"/>
                <w:spacing w:val="-5"/>
                <w:sz w:val="27"/>
                <w:szCs w:val="27"/>
              </w:rPr>
              <w:t>Тема 1.1.</w:t>
            </w:r>
          </w:p>
          <w:p w:rsidR="00EF7B18" w:rsidRPr="00EF7B18" w:rsidRDefault="00EF7B18" w:rsidP="00EF7B18">
            <w:pPr>
              <w:shd w:val="clear" w:color="auto" w:fill="FFFFFF"/>
              <w:tabs>
                <w:tab w:val="left" w:pos="11199"/>
              </w:tabs>
              <w:spacing w:after="0" w:line="216" w:lineRule="exact"/>
              <w:ind w:right="72"/>
              <w:rPr>
                <w:rFonts w:ascii="Times New Roman" w:eastAsia="Times New Roman" w:hAnsi="Times New Roman" w:cs="Times New Roman"/>
                <w:spacing w:val="-5"/>
                <w:sz w:val="27"/>
                <w:szCs w:val="27"/>
              </w:rPr>
            </w:pPr>
          </w:p>
          <w:p w:rsidR="00EF7B18" w:rsidRPr="00EF7B18" w:rsidRDefault="00EF7B18" w:rsidP="00EF7B18">
            <w:pPr>
              <w:shd w:val="clear" w:color="auto" w:fill="FFFFFF"/>
              <w:tabs>
                <w:tab w:val="left" w:pos="11199"/>
              </w:tabs>
              <w:spacing w:after="0" w:line="216" w:lineRule="exact"/>
              <w:ind w:right="72"/>
              <w:jc w:val="center"/>
              <w:rPr>
                <w:rFonts w:ascii="Times New Roman" w:eastAsia="Times New Roman" w:hAnsi="Times New Roman" w:cs="Times New Roman"/>
                <w:sz w:val="27"/>
                <w:szCs w:val="27"/>
              </w:rPr>
            </w:pPr>
            <w:r w:rsidRPr="00EF7B18">
              <w:rPr>
                <w:rFonts w:ascii="Times New Roman" w:eastAsia="Times New Roman" w:hAnsi="Times New Roman" w:cs="Times New Roman"/>
                <w:spacing w:val="-5"/>
                <w:sz w:val="27"/>
                <w:szCs w:val="27"/>
              </w:rPr>
              <w:t xml:space="preserve">Специфика начального </w:t>
            </w:r>
            <w:r w:rsidRPr="00EF7B18">
              <w:rPr>
                <w:rFonts w:ascii="Times New Roman" w:eastAsia="Times New Roman" w:hAnsi="Times New Roman" w:cs="Times New Roman"/>
                <w:sz w:val="27"/>
                <w:szCs w:val="27"/>
              </w:rPr>
              <w:t>общего образования</w:t>
            </w:r>
          </w:p>
        </w:tc>
        <w:tc>
          <w:tcPr>
            <w:tcW w:w="929" w:type="dxa"/>
            <w:vMerge w:val="restart"/>
            <w:tcBorders>
              <w:top w:val="single" w:sz="6" w:space="0" w:color="auto"/>
              <w:left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1.</w:t>
            </w:r>
          </w:p>
        </w:tc>
        <w:tc>
          <w:tcPr>
            <w:tcW w:w="8668" w:type="dxa"/>
            <w:vMerge w:val="restart"/>
            <w:tcBorders>
              <w:top w:val="single" w:sz="6" w:space="0" w:color="auto"/>
              <w:left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ind w:right="86"/>
              <w:jc w:val="both"/>
              <w:rPr>
                <w:rFonts w:ascii="Times New Roman" w:eastAsia="Times New Roman" w:hAnsi="Times New Roman" w:cs="Times New Roman"/>
                <w:spacing w:val="-4"/>
                <w:sz w:val="27"/>
                <w:szCs w:val="27"/>
              </w:rPr>
            </w:pPr>
          </w:p>
          <w:p w:rsidR="00EF7B18" w:rsidRPr="00EF7B18" w:rsidRDefault="00EF7B18" w:rsidP="00EF7B18">
            <w:pPr>
              <w:shd w:val="clear" w:color="auto" w:fill="FFFFFF"/>
              <w:tabs>
                <w:tab w:val="left" w:pos="11199"/>
              </w:tabs>
              <w:spacing w:after="0" w:line="240" w:lineRule="auto"/>
              <w:ind w:right="86"/>
              <w:jc w:val="both"/>
              <w:rPr>
                <w:rFonts w:ascii="Times New Roman" w:eastAsia="Times New Roman" w:hAnsi="Times New Roman" w:cs="Times New Roman"/>
                <w:sz w:val="27"/>
                <w:szCs w:val="27"/>
              </w:rPr>
            </w:pPr>
            <w:r w:rsidRPr="00EF7B18">
              <w:rPr>
                <w:rFonts w:ascii="Times New Roman" w:eastAsia="Times New Roman" w:hAnsi="Times New Roman" w:cs="Times New Roman"/>
                <w:spacing w:val="-4"/>
                <w:sz w:val="27"/>
                <w:szCs w:val="27"/>
              </w:rPr>
              <w:t xml:space="preserve">Место и роль начального общего образования в системе непрерывного школьного обучения. </w:t>
            </w:r>
            <w:r w:rsidRPr="00EF7B18">
              <w:rPr>
                <w:rFonts w:ascii="Times New Roman" w:eastAsia="Times New Roman" w:hAnsi="Times New Roman" w:cs="Times New Roman"/>
                <w:spacing w:val="-6"/>
                <w:sz w:val="27"/>
                <w:szCs w:val="27"/>
              </w:rPr>
              <w:t xml:space="preserve">Цели и задачи начального общего образования. Организация обучения, и воспитания с учетом </w:t>
            </w:r>
            <w:r w:rsidRPr="00EF7B18">
              <w:rPr>
                <w:rFonts w:ascii="Times New Roman" w:eastAsia="Times New Roman" w:hAnsi="Times New Roman" w:cs="Times New Roman"/>
                <w:spacing w:val="-4"/>
                <w:sz w:val="27"/>
                <w:szCs w:val="27"/>
              </w:rPr>
              <w:t>возрастных и  индивидуально-психологических особенностей обучающихся.</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ind w:right="317"/>
              <w:jc w:val="center"/>
              <w:rPr>
                <w:rFonts w:ascii="Times New Roman" w:eastAsia="Times New Roman" w:hAnsi="Times New Roman" w:cs="Times New Roman"/>
                <w:b/>
                <w:sz w:val="27"/>
                <w:szCs w:val="27"/>
              </w:rPr>
            </w:pPr>
            <w:r w:rsidRPr="00EF7B18">
              <w:rPr>
                <w:rFonts w:ascii="Times New Roman" w:eastAsia="Times New Roman" w:hAnsi="Times New Roman" w:cs="Times New Roman"/>
                <w:b/>
                <w:sz w:val="27"/>
                <w:szCs w:val="27"/>
              </w:rPr>
              <w:t>15</w:t>
            </w:r>
          </w:p>
        </w:tc>
        <w:tc>
          <w:tcPr>
            <w:tcW w:w="1440" w:type="dxa"/>
            <w:gridSpan w:val="2"/>
            <w:vMerge w:val="restart"/>
            <w:tcBorders>
              <w:top w:val="single" w:sz="4" w:space="0" w:color="auto"/>
              <w:left w:val="single" w:sz="6" w:space="0" w:color="auto"/>
              <w:right w:val="single" w:sz="4" w:space="0" w:color="auto"/>
            </w:tcBorders>
            <w:shd w:val="clear" w:color="auto" w:fill="FFFFFF"/>
          </w:tcPr>
          <w:p w:rsidR="00EF7B18" w:rsidRPr="00EF7B18" w:rsidRDefault="00EF7B18" w:rsidP="00EF7B18">
            <w:pPr>
              <w:shd w:val="clear" w:color="auto" w:fill="FFFFFF"/>
              <w:tabs>
                <w:tab w:val="left" w:pos="11199"/>
              </w:tabs>
              <w:spacing w:after="0" w:line="240" w:lineRule="auto"/>
              <w:ind w:right="317"/>
              <w:jc w:val="center"/>
              <w:rPr>
                <w:rFonts w:ascii="Times New Roman" w:eastAsia="Calibri" w:hAnsi="Times New Roman" w:cs="Times New Roman"/>
                <w:sz w:val="27"/>
                <w:szCs w:val="27"/>
                <w:lang w:eastAsia="en-US"/>
              </w:rPr>
            </w:pPr>
          </w:p>
          <w:p w:rsidR="00EF7B18" w:rsidRPr="00EF7B18" w:rsidRDefault="00EF7B18" w:rsidP="00EF7B18">
            <w:pPr>
              <w:shd w:val="clear" w:color="auto" w:fill="FFFFFF"/>
              <w:tabs>
                <w:tab w:val="left" w:pos="11199"/>
              </w:tabs>
              <w:spacing w:after="0" w:line="240" w:lineRule="auto"/>
              <w:ind w:right="317"/>
              <w:jc w:val="center"/>
              <w:rPr>
                <w:rFonts w:ascii="Times New Roman" w:eastAsia="Calibri" w:hAnsi="Times New Roman" w:cs="Times New Roman"/>
                <w:sz w:val="27"/>
                <w:szCs w:val="27"/>
                <w:lang w:eastAsia="en-US"/>
              </w:rPr>
            </w:pPr>
          </w:p>
          <w:p w:rsidR="00EF7B18" w:rsidRPr="00EF7B18" w:rsidRDefault="00EF7B18" w:rsidP="00EF7B18">
            <w:pPr>
              <w:shd w:val="clear" w:color="auto" w:fill="FFFFFF"/>
              <w:tabs>
                <w:tab w:val="left" w:pos="11199"/>
              </w:tabs>
              <w:spacing w:after="0" w:line="240" w:lineRule="auto"/>
              <w:ind w:right="317"/>
              <w:jc w:val="center"/>
              <w:rPr>
                <w:rFonts w:ascii="Times New Roman" w:eastAsia="Calibri" w:hAnsi="Times New Roman" w:cs="Times New Roman"/>
                <w:sz w:val="27"/>
                <w:szCs w:val="27"/>
                <w:lang w:eastAsia="en-US"/>
              </w:rPr>
            </w:pPr>
          </w:p>
          <w:p w:rsidR="00EF7B18" w:rsidRPr="00EF7B18" w:rsidRDefault="00EF7B18" w:rsidP="00EF7B18">
            <w:pPr>
              <w:shd w:val="clear" w:color="auto" w:fill="FFFFFF"/>
              <w:tabs>
                <w:tab w:val="left" w:pos="11199"/>
              </w:tabs>
              <w:spacing w:after="0" w:line="240" w:lineRule="auto"/>
              <w:ind w:right="317"/>
              <w:jc w:val="center"/>
              <w:rPr>
                <w:rFonts w:ascii="Times New Roman" w:eastAsia="Calibri" w:hAnsi="Times New Roman" w:cs="Times New Roman"/>
                <w:sz w:val="27"/>
                <w:szCs w:val="27"/>
                <w:lang w:eastAsia="en-US"/>
              </w:rPr>
            </w:pPr>
            <w:r w:rsidRPr="00EF7B18">
              <w:rPr>
                <w:rFonts w:ascii="Times New Roman" w:eastAsia="Calibri" w:hAnsi="Times New Roman" w:cs="Times New Roman"/>
                <w:sz w:val="27"/>
                <w:szCs w:val="27"/>
                <w:lang w:eastAsia="en-US"/>
              </w:rPr>
              <w:t>2</w:t>
            </w:r>
          </w:p>
        </w:tc>
      </w:tr>
      <w:tr w:rsidR="00EF7B18" w:rsidRPr="00EF7B18" w:rsidTr="00183439">
        <w:trPr>
          <w:gridAfter w:val="1"/>
          <w:wAfter w:w="101" w:type="dxa"/>
          <w:trHeight w:hRule="exact" w:val="1565"/>
        </w:trPr>
        <w:tc>
          <w:tcPr>
            <w:tcW w:w="2694" w:type="dxa"/>
            <w:vMerge/>
            <w:tcBorders>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16" w:lineRule="exact"/>
              <w:ind w:right="72"/>
              <w:rPr>
                <w:rFonts w:ascii="Times New Roman" w:eastAsia="Times New Roman" w:hAnsi="Times New Roman" w:cs="Times New Roman"/>
                <w:spacing w:val="-5"/>
                <w:sz w:val="27"/>
                <w:szCs w:val="27"/>
              </w:rPr>
            </w:pPr>
          </w:p>
        </w:tc>
        <w:tc>
          <w:tcPr>
            <w:tcW w:w="929" w:type="dxa"/>
            <w:vMerge/>
            <w:tcBorders>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8668" w:type="dxa"/>
            <w:vMerge/>
            <w:tcBorders>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ind w:right="86"/>
              <w:jc w:val="both"/>
              <w:rPr>
                <w:rFonts w:ascii="Times New Roman" w:eastAsia="Times New Roman" w:hAnsi="Times New Roman" w:cs="Times New Roman"/>
                <w:spacing w:val="-4"/>
                <w:sz w:val="27"/>
                <w:szCs w:val="27"/>
              </w:rPr>
            </w:pP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ind w:right="317"/>
              <w:jc w:val="center"/>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ind w:right="317"/>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3</w:t>
            </w:r>
          </w:p>
        </w:tc>
        <w:tc>
          <w:tcPr>
            <w:tcW w:w="1440" w:type="dxa"/>
            <w:gridSpan w:val="2"/>
            <w:vMerge/>
            <w:tcBorders>
              <w:left w:val="single" w:sz="6" w:space="0" w:color="auto"/>
              <w:bottom w:val="single" w:sz="4" w:space="0" w:color="auto"/>
              <w:right w:val="single" w:sz="4" w:space="0" w:color="auto"/>
            </w:tcBorders>
            <w:shd w:val="clear" w:color="auto" w:fill="FFFFFF"/>
          </w:tcPr>
          <w:p w:rsidR="00EF7B18" w:rsidRPr="00EF7B18" w:rsidRDefault="00EF7B18" w:rsidP="00EF7B18">
            <w:pPr>
              <w:tabs>
                <w:tab w:val="left" w:pos="11199"/>
              </w:tabs>
              <w:jc w:val="center"/>
              <w:rPr>
                <w:rFonts w:ascii="Times New Roman" w:eastAsia="Calibri" w:hAnsi="Times New Roman" w:cs="Times New Roman"/>
                <w:sz w:val="27"/>
                <w:szCs w:val="27"/>
                <w:lang w:eastAsia="en-US"/>
              </w:rPr>
            </w:pPr>
          </w:p>
        </w:tc>
      </w:tr>
      <w:tr w:rsidR="00EF7B18" w:rsidRPr="00EF7B18" w:rsidTr="00183439">
        <w:trPr>
          <w:gridAfter w:val="1"/>
          <w:wAfter w:w="101" w:type="dxa"/>
          <w:trHeight w:val="1115"/>
        </w:trPr>
        <w:tc>
          <w:tcPr>
            <w:tcW w:w="2694" w:type="dxa"/>
            <w:tcBorders>
              <w:top w:val="single" w:sz="4" w:space="0" w:color="auto"/>
              <w:left w:val="single" w:sz="6" w:space="0" w:color="auto"/>
              <w:right w:val="single" w:sz="4"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929" w:type="dxa"/>
            <w:tcBorders>
              <w:top w:val="single" w:sz="4" w:space="0" w:color="auto"/>
              <w:left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2.</w:t>
            </w:r>
          </w:p>
        </w:tc>
        <w:tc>
          <w:tcPr>
            <w:tcW w:w="8668"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jc w:val="both"/>
              <w:rPr>
                <w:rFonts w:ascii="Times New Roman" w:eastAsia="Times New Roman" w:hAnsi="Times New Roman" w:cs="Times New Roman"/>
                <w:spacing w:val="-6"/>
                <w:sz w:val="27"/>
                <w:szCs w:val="27"/>
              </w:rPr>
            </w:pPr>
          </w:p>
          <w:p w:rsidR="00EF7B18" w:rsidRPr="00EF7B18" w:rsidRDefault="00EF7B18" w:rsidP="00EF7B18">
            <w:pPr>
              <w:shd w:val="clear" w:color="auto" w:fill="FFFFFF"/>
              <w:tabs>
                <w:tab w:val="left" w:pos="11199"/>
              </w:tabs>
              <w:spacing w:after="0" w:line="240" w:lineRule="auto"/>
              <w:jc w:val="both"/>
              <w:rPr>
                <w:rFonts w:ascii="Times New Roman" w:eastAsia="Times New Roman" w:hAnsi="Times New Roman" w:cs="Times New Roman"/>
                <w:sz w:val="27"/>
                <w:szCs w:val="27"/>
              </w:rPr>
            </w:pPr>
            <w:r w:rsidRPr="00EF7B18">
              <w:rPr>
                <w:rFonts w:ascii="Times New Roman" w:eastAsia="Times New Roman" w:hAnsi="Times New Roman" w:cs="Times New Roman"/>
                <w:spacing w:val="-6"/>
                <w:sz w:val="27"/>
                <w:szCs w:val="27"/>
              </w:rPr>
              <w:t xml:space="preserve">Модернизация начального общего  </w:t>
            </w:r>
            <w:r w:rsidRPr="00EF7B18">
              <w:rPr>
                <w:rFonts w:ascii="Times New Roman" w:eastAsia="Times New Roman" w:hAnsi="Times New Roman" w:cs="Times New Roman"/>
                <w:spacing w:val="-7"/>
                <w:sz w:val="27"/>
                <w:szCs w:val="27"/>
              </w:rPr>
              <w:t xml:space="preserve">образования. Планы </w:t>
            </w:r>
            <w:r w:rsidRPr="00EF7B18">
              <w:rPr>
                <w:rFonts w:ascii="Times New Roman" w:eastAsia="Times New Roman" w:hAnsi="Times New Roman" w:cs="Times New Roman"/>
                <w:spacing w:val="-3"/>
                <w:sz w:val="27"/>
                <w:szCs w:val="27"/>
              </w:rPr>
              <w:t>и программы</w:t>
            </w:r>
            <w:r w:rsidRPr="00EF7B18">
              <w:rPr>
                <w:rFonts w:ascii="Times New Roman" w:eastAsia="Times New Roman" w:hAnsi="Times New Roman" w:cs="Times New Roman"/>
                <w:spacing w:val="-7"/>
                <w:sz w:val="27"/>
                <w:szCs w:val="27"/>
              </w:rPr>
              <w:t xml:space="preserve"> начального </w:t>
            </w:r>
            <w:r w:rsidRPr="00EF7B18">
              <w:rPr>
                <w:rFonts w:ascii="Times New Roman" w:eastAsia="Times New Roman" w:hAnsi="Times New Roman" w:cs="Times New Roman"/>
                <w:spacing w:val="-3"/>
                <w:sz w:val="27"/>
                <w:szCs w:val="27"/>
              </w:rPr>
              <w:t xml:space="preserve">образования. </w:t>
            </w:r>
            <w:r w:rsidRPr="00EF7B18">
              <w:rPr>
                <w:rFonts w:ascii="Times New Roman" w:eastAsia="Times New Roman" w:hAnsi="Times New Roman" w:cs="Times New Roman"/>
                <w:spacing w:val="-7"/>
                <w:sz w:val="27"/>
                <w:szCs w:val="27"/>
              </w:rPr>
              <w:t>Реформы</w:t>
            </w:r>
            <w:r w:rsidRPr="00EF7B18">
              <w:rPr>
                <w:rFonts w:ascii="Times New Roman" w:eastAsia="Times New Roman" w:hAnsi="Times New Roman" w:cs="Times New Roman"/>
                <w:spacing w:val="-3"/>
                <w:sz w:val="27"/>
                <w:szCs w:val="27"/>
              </w:rPr>
              <w:t xml:space="preserve"> начального общего</w:t>
            </w:r>
            <w:r w:rsidRPr="00EF7B18">
              <w:rPr>
                <w:rFonts w:ascii="Times New Roman" w:eastAsia="Times New Roman" w:hAnsi="Times New Roman" w:cs="Times New Roman"/>
                <w:sz w:val="27"/>
                <w:szCs w:val="27"/>
              </w:rPr>
              <w:t xml:space="preserve"> образования.</w:t>
            </w:r>
          </w:p>
          <w:p w:rsidR="00EF7B18" w:rsidRPr="00EF7B18" w:rsidRDefault="00EF7B18" w:rsidP="00EF7B18">
            <w:pPr>
              <w:widowControl w:val="0"/>
              <w:shd w:val="clear" w:color="auto" w:fill="FFFFFF"/>
              <w:tabs>
                <w:tab w:val="left" w:pos="11199"/>
              </w:tabs>
              <w:autoSpaceDE w:val="0"/>
              <w:autoSpaceDN w:val="0"/>
              <w:adjustRightInd w:val="0"/>
              <w:spacing w:after="0" w:line="240" w:lineRule="auto"/>
              <w:jc w:val="both"/>
              <w:rPr>
                <w:rFonts w:ascii="Times New Roman" w:eastAsia="Times New Roman" w:hAnsi="Times New Roman" w:cs="Times New Roman"/>
                <w:sz w:val="27"/>
                <w:szCs w:val="27"/>
              </w:rPr>
            </w:pP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3</w:t>
            </w:r>
          </w:p>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p>
        </w:tc>
        <w:tc>
          <w:tcPr>
            <w:tcW w:w="1440" w:type="dxa"/>
            <w:gridSpan w:val="2"/>
            <w:tcBorders>
              <w:top w:val="single" w:sz="4" w:space="0" w:color="auto"/>
              <w:left w:val="single" w:sz="6" w:space="0" w:color="auto"/>
              <w:bottom w:val="single" w:sz="4" w:space="0" w:color="auto"/>
              <w:right w:val="single" w:sz="4" w:space="0" w:color="auto"/>
            </w:tcBorders>
            <w:shd w:val="clear" w:color="auto" w:fill="FFFFFF"/>
          </w:tcPr>
          <w:p w:rsidR="00EF7B18" w:rsidRPr="00EF7B18" w:rsidRDefault="00EF7B18" w:rsidP="00EF7B18">
            <w:pPr>
              <w:tabs>
                <w:tab w:val="left" w:pos="11199"/>
              </w:tabs>
              <w:jc w:val="center"/>
              <w:rPr>
                <w:rFonts w:ascii="Times New Roman" w:eastAsia="Calibri" w:hAnsi="Times New Roman" w:cs="Times New Roman"/>
                <w:sz w:val="27"/>
                <w:szCs w:val="27"/>
                <w:lang w:eastAsia="en-US"/>
              </w:rPr>
            </w:pPr>
          </w:p>
          <w:p w:rsidR="00EF7B18" w:rsidRPr="00EF7B18" w:rsidRDefault="00EF7B18" w:rsidP="00EF7B18">
            <w:pPr>
              <w:jc w:val="center"/>
              <w:rPr>
                <w:rFonts w:ascii="Times New Roman" w:eastAsia="Calibri" w:hAnsi="Times New Roman" w:cs="Times New Roman"/>
                <w:sz w:val="27"/>
                <w:szCs w:val="27"/>
                <w:lang w:eastAsia="en-US"/>
              </w:rPr>
            </w:pPr>
            <w:r w:rsidRPr="00EF7B18">
              <w:rPr>
                <w:rFonts w:ascii="Times New Roman" w:eastAsia="Calibri" w:hAnsi="Times New Roman" w:cs="Times New Roman"/>
                <w:sz w:val="27"/>
                <w:szCs w:val="27"/>
                <w:lang w:eastAsia="en-US"/>
              </w:rPr>
              <w:t>2</w:t>
            </w:r>
          </w:p>
        </w:tc>
      </w:tr>
      <w:tr w:rsidR="00EF7B18" w:rsidRPr="00EF7B18" w:rsidTr="00183439">
        <w:trPr>
          <w:gridAfter w:val="1"/>
          <w:wAfter w:w="101" w:type="dxa"/>
          <w:trHeight w:hRule="exact" w:val="1358"/>
        </w:trPr>
        <w:tc>
          <w:tcPr>
            <w:tcW w:w="2694" w:type="dxa"/>
            <w:vMerge w:val="restart"/>
            <w:tcBorders>
              <w:left w:val="single" w:sz="6" w:space="0" w:color="auto"/>
              <w:right w:val="single" w:sz="4"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929" w:type="dxa"/>
            <w:tcBorders>
              <w:top w:val="single" w:sz="6" w:space="0" w:color="auto"/>
              <w:left w:val="single" w:sz="4"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3.</w:t>
            </w:r>
          </w:p>
        </w:tc>
        <w:tc>
          <w:tcPr>
            <w:tcW w:w="8668" w:type="dxa"/>
            <w:tcBorders>
              <w:top w:val="single" w:sz="6"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ind w:right="166"/>
              <w:jc w:val="both"/>
              <w:rPr>
                <w:rFonts w:ascii="Times New Roman" w:eastAsia="Times New Roman" w:hAnsi="Times New Roman" w:cs="Times New Roman"/>
                <w:sz w:val="27"/>
                <w:szCs w:val="27"/>
              </w:rPr>
            </w:pPr>
            <w:r w:rsidRPr="00EF7B18">
              <w:rPr>
                <w:rFonts w:ascii="Times New Roman" w:eastAsia="Times New Roman" w:hAnsi="Times New Roman" w:cs="Times New Roman"/>
                <w:spacing w:val="-4"/>
                <w:sz w:val="27"/>
                <w:szCs w:val="27"/>
              </w:rPr>
              <w:t xml:space="preserve">Проблема формирования личности на этапе начального общего образования. Общие </w:t>
            </w:r>
            <w:r w:rsidRPr="00EF7B18">
              <w:rPr>
                <w:rFonts w:ascii="Times New Roman" w:eastAsia="Times New Roman" w:hAnsi="Times New Roman" w:cs="Times New Roman"/>
                <w:spacing w:val="-5"/>
                <w:sz w:val="27"/>
                <w:szCs w:val="27"/>
              </w:rPr>
              <w:t>закономерности развития и их учет в процессе организации начального общего образования.</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23" w:lineRule="exact"/>
              <w:ind w:right="166"/>
              <w:jc w:val="center"/>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23" w:lineRule="exact"/>
              <w:ind w:right="166"/>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3</w:t>
            </w:r>
          </w:p>
        </w:tc>
        <w:tc>
          <w:tcPr>
            <w:tcW w:w="1440" w:type="dxa"/>
            <w:gridSpan w:val="2"/>
            <w:tcBorders>
              <w:top w:val="single" w:sz="4" w:space="0" w:color="auto"/>
              <w:left w:val="single" w:sz="6" w:space="0" w:color="auto"/>
              <w:bottom w:val="single" w:sz="4" w:space="0" w:color="auto"/>
              <w:right w:val="single" w:sz="4" w:space="0" w:color="auto"/>
            </w:tcBorders>
            <w:shd w:val="clear" w:color="auto" w:fill="FFFFFF"/>
          </w:tcPr>
          <w:p w:rsidR="00EF7B18" w:rsidRPr="00EF7B18" w:rsidRDefault="00EF7B18" w:rsidP="00EF7B18">
            <w:pPr>
              <w:tabs>
                <w:tab w:val="left" w:pos="11199"/>
              </w:tabs>
              <w:jc w:val="center"/>
              <w:rPr>
                <w:rFonts w:ascii="Times New Roman" w:eastAsia="Calibri" w:hAnsi="Times New Roman" w:cs="Times New Roman"/>
                <w:sz w:val="27"/>
                <w:szCs w:val="27"/>
                <w:lang w:eastAsia="en-US"/>
              </w:rPr>
            </w:pPr>
          </w:p>
          <w:p w:rsidR="00EF7B18" w:rsidRPr="00EF7B18" w:rsidRDefault="00EF7B18" w:rsidP="00EF7B18">
            <w:pPr>
              <w:jc w:val="center"/>
              <w:rPr>
                <w:rFonts w:ascii="Times New Roman" w:eastAsia="Calibri" w:hAnsi="Times New Roman" w:cs="Times New Roman"/>
                <w:sz w:val="27"/>
                <w:szCs w:val="27"/>
                <w:lang w:eastAsia="en-US"/>
              </w:rPr>
            </w:pPr>
            <w:r w:rsidRPr="00EF7B18">
              <w:rPr>
                <w:rFonts w:ascii="Times New Roman" w:eastAsia="Calibri" w:hAnsi="Times New Roman" w:cs="Times New Roman"/>
                <w:sz w:val="27"/>
                <w:szCs w:val="27"/>
                <w:lang w:eastAsia="en-US"/>
              </w:rPr>
              <w:t>2</w:t>
            </w:r>
          </w:p>
        </w:tc>
      </w:tr>
      <w:tr w:rsidR="00EF7B18" w:rsidRPr="00EF7B18" w:rsidTr="00183439">
        <w:trPr>
          <w:gridAfter w:val="1"/>
          <w:wAfter w:w="101" w:type="dxa"/>
          <w:trHeight w:hRule="exact" w:val="1714"/>
        </w:trPr>
        <w:tc>
          <w:tcPr>
            <w:tcW w:w="2694" w:type="dxa"/>
            <w:vMerge/>
            <w:tcBorders>
              <w:left w:val="single" w:sz="6" w:space="0" w:color="auto"/>
              <w:right w:val="single" w:sz="4"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929" w:type="dxa"/>
            <w:tcBorders>
              <w:top w:val="single" w:sz="4" w:space="0" w:color="auto"/>
              <w:left w:val="single" w:sz="4"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4.</w:t>
            </w:r>
          </w:p>
        </w:tc>
        <w:tc>
          <w:tcPr>
            <w:tcW w:w="8668"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ind w:right="288"/>
              <w:jc w:val="both"/>
              <w:rPr>
                <w:rFonts w:ascii="Times New Roman" w:eastAsia="Times New Roman" w:hAnsi="Times New Roman" w:cs="Times New Roman"/>
                <w:sz w:val="27"/>
                <w:szCs w:val="27"/>
              </w:rPr>
            </w:pPr>
            <w:r w:rsidRPr="00EF7B18">
              <w:rPr>
                <w:rFonts w:ascii="Times New Roman" w:eastAsia="Times New Roman" w:hAnsi="Times New Roman" w:cs="Times New Roman"/>
                <w:spacing w:val="-5"/>
                <w:sz w:val="27"/>
                <w:szCs w:val="27"/>
              </w:rPr>
              <w:t xml:space="preserve">Проблемы обучения и воспитания и обучения детей на этапе начальной школьной ступени. </w:t>
            </w:r>
            <w:r w:rsidRPr="00EF7B18">
              <w:rPr>
                <w:rFonts w:ascii="Times New Roman" w:eastAsia="Times New Roman" w:hAnsi="Times New Roman" w:cs="Times New Roman"/>
                <w:spacing w:val="-4"/>
                <w:sz w:val="27"/>
                <w:szCs w:val="27"/>
              </w:rPr>
              <w:t xml:space="preserve">Содержание начального школьного образования. Типы и виды начальных школ. </w:t>
            </w:r>
            <w:r w:rsidRPr="00EF7B18">
              <w:rPr>
                <w:rFonts w:ascii="Times New Roman" w:eastAsia="Times New Roman" w:hAnsi="Times New Roman" w:cs="Times New Roman"/>
                <w:sz w:val="27"/>
                <w:szCs w:val="27"/>
              </w:rPr>
              <w:t>Малокомплектная школа.</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23" w:lineRule="exact"/>
              <w:ind w:right="288"/>
              <w:jc w:val="center"/>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23" w:lineRule="exact"/>
              <w:ind w:right="288"/>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3</w:t>
            </w:r>
          </w:p>
        </w:tc>
        <w:tc>
          <w:tcPr>
            <w:tcW w:w="1440" w:type="dxa"/>
            <w:gridSpan w:val="2"/>
            <w:tcBorders>
              <w:top w:val="single" w:sz="4" w:space="0" w:color="auto"/>
              <w:left w:val="single" w:sz="6" w:space="0" w:color="auto"/>
              <w:bottom w:val="single" w:sz="4" w:space="0" w:color="auto"/>
              <w:right w:val="single" w:sz="4" w:space="0" w:color="auto"/>
            </w:tcBorders>
            <w:shd w:val="clear" w:color="auto" w:fill="FFFFFF"/>
          </w:tcPr>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p>
          <w:p w:rsidR="00EF7B18" w:rsidRPr="00EF7B18" w:rsidRDefault="00EF7B18" w:rsidP="00EF7B18">
            <w:pPr>
              <w:tabs>
                <w:tab w:val="left" w:pos="11199"/>
              </w:tabs>
              <w:jc w:val="center"/>
              <w:rPr>
                <w:rFonts w:ascii="Times New Roman" w:eastAsia="Calibri" w:hAnsi="Times New Roman" w:cs="Times New Roman"/>
                <w:sz w:val="27"/>
                <w:szCs w:val="27"/>
                <w:lang w:eastAsia="en-US"/>
              </w:rPr>
            </w:pPr>
            <w:r w:rsidRPr="00EF7B18">
              <w:rPr>
                <w:rFonts w:ascii="Times New Roman" w:eastAsia="Calibri" w:hAnsi="Times New Roman" w:cs="Times New Roman"/>
                <w:sz w:val="27"/>
                <w:szCs w:val="27"/>
                <w:lang w:eastAsia="en-US"/>
              </w:rPr>
              <w:t>2</w:t>
            </w:r>
          </w:p>
        </w:tc>
      </w:tr>
      <w:tr w:rsidR="00EF7B18" w:rsidRPr="00EF7B18" w:rsidTr="00183439">
        <w:trPr>
          <w:gridAfter w:val="1"/>
          <w:wAfter w:w="101" w:type="dxa"/>
          <w:trHeight w:hRule="exact" w:val="1010"/>
        </w:trPr>
        <w:tc>
          <w:tcPr>
            <w:tcW w:w="2694" w:type="dxa"/>
            <w:vMerge w:val="restart"/>
            <w:tcBorders>
              <w:top w:val="single" w:sz="4" w:space="0" w:color="auto"/>
              <w:left w:val="single" w:sz="6" w:space="0" w:color="auto"/>
              <w:right w:val="single" w:sz="4"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929" w:type="dxa"/>
            <w:tcBorders>
              <w:top w:val="single" w:sz="6" w:space="0" w:color="auto"/>
              <w:left w:val="single" w:sz="4"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8668"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b/>
                <w:bCs/>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r w:rsidRPr="00EF7B18">
              <w:rPr>
                <w:rFonts w:ascii="Times New Roman" w:eastAsia="Times New Roman" w:hAnsi="Times New Roman" w:cs="Times New Roman"/>
                <w:b/>
                <w:bCs/>
                <w:sz w:val="27"/>
                <w:szCs w:val="27"/>
              </w:rPr>
              <w:t xml:space="preserve">Практические занятия   </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403" w:lineRule="exact"/>
              <w:ind w:right="238"/>
              <w:jc w:val="center"/>
              <w:rPr>
                <w:rFonts w:ascii="Times New Roman" w:eastAsia="Times New Roman" w:hAnsi="Times New Roman" w:cs="Times New Roman"/>
                <w:sz w:val="27"/>
                <w:szCs w:val="27"/>
              </w:rPr>
            </w:pPr>
          </w:p>
        </w:tc>
        <w:tc>
          <w:tcPr>
            <w:tcW w:w="1440" w:type="dxa"/>
            <w:gridSpan w:val="2"/>
            <w:tcBorders>
              <w:top w:val="single" w:sz="4" w:space="0" w:color="auto"/>
              <w:left w:val="single" w:sz="6" w:space="0" w:color="auto"/>
              <w:bottom w:val="single" w:sz="4" w:space="0" w:color="auto"/>
              <w:right w:val="single" w:sz="4" w:space="0" w:color="auto"/>
            </w:tcBorders>
            <w:shd w:val="clear" w:color="auto" w:fill="FFFFFF"/>
          </w:tcPr>
          <w:p w:rsidR="00EF7B18" w:rsidRPr="00EF7B18" w:rsidRDefault="00EF7B18" w:rsidP="00EF7B18">
            <w:pPr>
              <w:tabs>
                <w:tab w:val="left" w:pos="11199"/>
              </w:tabs>
              <w:jc w:val="center"/>
              <w:rPr>
                <w:rFonts w:ascii="Times New Roman" w:eastAsia="Calibri" w:hAnsi="Times New Roman" w:cs="Times New Roman"/>
                <w:sz w:val="27"/>
                <w:szCs w:val="27"/>
                <w:lang w:eastAsia="en-US"/>
              </w:rPr>
            </w:pPr>
          </w:p>
        </w:tc>
      </w:tr>
      <w:tr w:rsidR="00EF7B18" w:rsidRPr="00EF7B18" w:rsidTr="00183439">
        <w:trPr>
          <w:gridAfter w:val="1"/>
          <w:wAfter w:w="101" w:type="dxa"/>
          <w:trHeight w:hRule="exact" w:val="1216"/>
        </w:trPr>
        <w:tc>
          <w:tcPr>
            <w:tcW w:w="2694" w:type="dxa"/>
            <w:vMerge/>
            <w:tcBorders>
              <w:left w:val="single" w:sz="6" w:space="0" w:color="auto"/>
              <w:right w:val="single" w:sz="4"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929" w:type="dxa"/>
            <w:tcBorders>
              <w:top w:val="single" w:sz="6" w:space="0" w:color="auto"/>
              <w:left w:val="single" w:sz="4"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b/>
                <w:bCs/>
                <w:sz w:val="27"/>
                <w:szCs w:val="27"/>
              </w:rPr>
            </w:pPr>
          </w:p>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bCs/>
                <w:sz w:val="27"/>
                <w:szCs w:val="27"/>
              </w:rPr>
              <w:t>1</w:t>
            </w:r>
          </w:p>
        </w:tc>
        <w:tc>
          <w:tcPr>
            <w:tcW w:w="8668"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pacing w:val="-5"/>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r w:rsidRPr="00EF7B18">
              <w:rPr>
                <w:rFonts w:ascii="Times New Roman" w:eastAsia="Times New Roman" w:hAnsi="Times New Roman" w:cs="Times New Roman"/>
                <w:spacing w:val="-5"/>
                <w:sz w:val="27"/>
                <w:szCs w:val="27"/>
              </w:rPr>
              <w:t>Содержание начального общего образования и основные тенденции его развития.</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p>
          <w:p w:rsidR="00EF7B18" w:rsidRPr="00EF7B18" w:rsidRDefault="00EF7B18" w:rsidP="00EF7B18">
            <w:pPr>
              <w:widowControl w:val="0"/>
              <w:shd w:val="clear" w:color="auto" w:fill="FFFFFF"/>
              <w:tabs>
                <w:tab w:val="left" w:pos="11199"/>
              </w:tabs>
              <w:autoSpaceDE w:val="0"/>
              <w:autoSpaceDN w:val="0"/>
              <w:adjustRightInd w:val="0"/>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2</w:t>
            </w:r>
          </w:p>
        </w:tc>
        <w:tc>
          <w:tcPr>
            <w:tcW w:w="1440" w:type="dxa"/>
            <w:gridSpan w:val="2"/>
            <w:tcBorders>
              <w:top w:val="single" w:sz="4" w:space="0" w:color="auto"/>
              <w:left w:val="single" w:sz="6" w:space="0" w:color="auto"/>
              <w:bottom w:val="single" w:sz="4" w:space="0" w:color="auto"/>
              <w:right w:val="single" w:sz="4" w:space="0" w:color="auto"/>
            </w:tcBorders>
            <w:shd w:val="clear" w:color="auto" w:fill="FFFFFF"/>
          </w:tcPr>
          <w:p w:rsidR="00EF7B18" w:rsidRPr="00EF7B18" w:rsidRDefault="00EF7B18" w:rsidP="00EF7B18">
            <w:pPr>
              <w:tabs>
                <w:tab w:val="left" w:pos="11199"/>
              </w:tabs>
              <w:jc w:val="center"/>
              <w:rPr>
                <w:rFonts w:ascii="Times New Roman" w:eastAsia="Calibri" w:hAnsi="Times New Roman" w:cs="Times New Roman"/>
                <w:sz w:val="27"/>
                <w:szCs w:val="27"/>
                <w:lang w:eastAsia="en-US"/>
              </w:rPr>
            </w:pPr>
            <w:r w:rsidRPr="00EF7B18">
              <w:rPr>
                <w:rFonts w:ascii="Times New Roman" w:eastAsia="Calibri" w:hAnsi="Times New Roman" w:cs="Times New Roman"/>
                <w:sz w:val="27"/>
                <w:szCs w:val="27"/>
                <w:lang w:eastAsia="en-US"/>
              </w:rPr>
              <w:t>3</w:t>
            </w:r>
          </w:p>
        </w:tc>
      </w:tr>
      <w:tr w:rsidR="00EF7B18" w:rsidRPr="00EF7B18" w:rsidTr="00183439">
        <w:trPr>
          <w:gridAfter w:val="1"/>
          <w:wAfter w:w="101" w:type="dxa"/>
          <w:trHeight w:hRule="exact" w:val="1136"/>
        </w:trPr>
        <w:tc>
          <w:tcPr>
            <w:tcW w:w="2694" w:type="dxa"/>
            <w:vMerge/>
            <w:tcBorders>
              <w:left w:val="single" w:sz="6" w:space="0" w:color="auto"/>
              <w:right w:val="single" w:sz="4"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929" w:type="dxa"/>
            <w:tcBorders>
              <w:top w:val="single" w:sz="6" w:space="0" w:color="auto"/>
              <w:left w:val="single" w:sz="4"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2.</w:t>
            </w:r>
          </w:p>
        </w:tc>
        <w:tc>
          <w:tcPr>
            <w:tcW w:w="8668"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pacing w:val="-5"/>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r w:rsidRPr="00EF7B18">
              <w:rPr>
                <w:rFonts w:ascii="Times New Roman" w:eastAsia="Times New Roman" w:hAnsi="Times New Roman" w:cs="Times New Roman"/>
                <w:spacing w:val="-5"/>
                <w:sz w:val="27"/>
                <w:szCs w:val="27"/>
              </w:rPr>
              <w:t>Особенности организации работы в малокомплектной начальной школе.</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1</w:t>
            </w:r>
          </w:p>
        </w:tc>
        <w:tc>
          <w:tcPr>
            <w:tcW w:w="1440" w:type="dxa"/>
            <w:gridSpan w:val="2"/>
            <w:tcBorders>
              <w:top w:val="single" w:sz="4" w:space="0" w:color="auto"/>
              <w:left w:val="single" w:sz="6" w:space="0" w:color="auto"/>
              <w:bottom w:val="single" w:sz="4" w:space="0" w:color="auto"/>
              <w:right w:val="single" w:sz="4" w:space="0" w:color="auto"/>
            </w:tcBorders>
            <w:shd w:val="clear" w:color="auto" w:fill="FFFFFF"/>
          </w:tcPr>
          <w:p w:rsidR="00EF7B18" w:rsidRPr="00EF7B18" w:rsidRDefault="00EF7B18" w:rsidP="00EF7B18">
            <w:pPr>
              <w:tabs>
                <w:tab w:val="left" w:pos="11199"/>
              </w:tabs>
              <w:jc w:val="center"/>
              <w:rPr>
                <w:rFonts w:ascii="Times New Roman" w:eastAsia="Calibri" w:hAnsi="Times New Roman" w:cs="Times New Roman"/>
                <w:sz w:val="27"/>
                <w:szCs w:val="27"/>
                <w:lang w:eastAsia="en-US"/>
              </w:rPr>
            </w:pPr>
            <w:r w:rsidRPr="00EF7B18">
              <w:rPr>
                <w:rFonts w:ascii="Times New Roman" w:eastAsia="Calibri" w:hAnsi="Times New Roman" w:cs="Times New Roman"/>
                <w:sz w:val="27"/>
                <w:szCs w:val="27"/>
                <w:lang w:eastAsia="en-US"/>
              </w:rPr>
              <w:t>3</w:t>
            </w:r>
          </w:p>
        </w:tc>
      </w:tr>
      <w:tr w:rsidR="00EF7B18" w:rsidRPr="00EF7B18" w:rsidTr="00183439">
        <w:trPr>
          <w:gridAfter w:val="1"/>
          <w:wAfter w:w="101" w:type="dxa"/>
          <w:trHeight w:hRule="exact" w:val="868"/>
        </w:trPr>
        <w:tc>
          <w:tcPr>
            <w:tcW w:w="2694" w:type="dxa"/>
            <w:vMerge w:val="restart"/>
            <w:tcBorders>
              <w:top w:val="single" w:sz="6" w:space="0" w:color="auto"/>
              <w:left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09" w:lineRule="exact"/>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09" w:lineRule="exact"/>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09" w:lineRule="exact"/>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09" w:lineRule="exact"/>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Тема 1.2.</w:t>
            </w:r>
          </w:p>
          <w:p w:rsidR="00EF7B18" w:rsidRPr="00EF7B18" w:rsidRDefault="00EF7B18" w:rsidP="00EF7B18">
            <w:pPr>
              <w:shd w:val="clear" w:color="auto" w:fill="FFFFFF"/>
              <w:tabs>
                <w:tab w:val="left" w:pos="11199"/>
              </w:tabs>
              <w:spacing w:after="0" w:line="209" w:lineRule="exact"/>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09" w:lineRule="exact"/>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Учитель начальной  школы</w:t>
            </w:r>
          </w:p>
          <w:p w:rsidR="00EF7B18" w:rsidRPr="00EF7B18" w:rsidRDefault="00EF7B18" w:rsidP="00EF7B18">
            <w:pPr>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widowControl w:val="0"/>
              <w:tabs>
                <w:tab w:val="left" w:pos="11199"/>
              </w:tabs>
              <w:autoSpaceDE w:val="0"/>
              <w:autoSpaceDN w:val="0"/>
              <w:adjustRightInd w:val="0"/>
              <w:spacing w:after="0" w:line="240" w:lineRule="auto"/>
              <w:rPr>
                <w:rFonts w:ascii="Times New Roman" w:eastAsia="Times New Roman" w:hAnsi="Times New Roman" w:cs="Times New Roman"/>
                <w:sz w:val="27"/>
                <w:szCs w:val="27"/>
              </w:rPr>
            </w:pPr>
          </w:p>
        </w:tc>
        <w:tc>
          <w:tcPr>
            <w:tcW w:w="929" w:type="dxa"/>
            <w:vMerge w:val="restart"/>
            <w:tcBorders>
              <w:top w:val="single" w:sz="6" w:space="0" w:color="auto"/>
              <w:left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 xml:space="preserve">      1.</w:t>
            </w:r>
          </w:p>
        </w:tc>
        <w:tc>
          <w:tcPr>
            <w:tcW w:w="8668" w:type="dxa"/>
            <w:vMerge w:val="restart"/>
            <w:tcBorders>
              <w:top w:val="single" w:sz="6" w:space="0" w:color="auto"/>
              <w:left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16" w:lineRule="exact"/>
              <w:ind w:right="734"/>
              <w:rPr>
                <w:rFonts w:ascii="Times New Roman" w:eastAsia="Times New Roman" w:hAnsi="Times New Roman" w:cs="Times New Roman"/>
                <w:spacing w:val="-5"/>
                <w:sz w:val="27"/>
                <w:szCs w:val="27"/>
              </w:rPr>
            </w:pPr>
          </w:p>
          <w:p w:rsidR="00EF7B18" w:rsidRPr="00EF7B18" w:rsidRDefault="00EF7B18" w:rsidP="00EF7B18">
            <w:pPr>
              <w:shd w:val="clear" w:color="auto" w:fill="FFFFFF"/>
              <w:tabs>
                <w:tab w:val="left" w:pos="11199"/>
              </w:tabs>
              <w:spacing w:after="0"/>
              <w:ind w:right="734"/>
              <w:jc w:val="both"/>
              <w:rPr>
                <w:rFonts w:ascii="Times New Roman" w:eastAsia="Times New Roman" w:hAnsi="Times New Roman" w:cs="Times New Roman"/>
                <w:spacing w:val="-5"/>
                <w:sz w:val="27"/>
                <w:szCs w:val="27"/>
              </w:rPr>
            </w:pPr>
          </w:p>
          <w:p w:rsidR="00EF7B18" w:rsidRPr="00EF7B18" w:rsidRDefault="00EF7B18" w:rsidP="00EF7B18">
            <w:pPr>
              <w:shd w:val="clear" w:color="auto" w:fill="FFFFFF"/>
              <w:tabs>
                <w:tab w:val="left" w:pos="11199"/>
              </w:tabs>
              <w:spacing w:after="0"/>
              <w:ind w:right="734"/>
              <w:jc w:val="both"/>
              <w:rPr>
                <w:rFonts w:ascii="Times New Roman" w:eastAsia="Times New Roman" w:hAnsi="Times New Roman" w:cs="Times New Roman"/>
                <w:sz w:val="27"/>
                <w:szCs w:val="27"/>
              </w:rPr>
            </w:pPr>
            <w:r w:rsidRPr="00EF7B18">
              <w:rPr>
                <w:rFonts w:ascii="Times New Roman" w:eastAsia="Times New Roman" w:hAnsi="Times New Roman" w:cs="Times New Roman"/>
                <w:spacing w:val="-5"/>
                <w:sz w:val="27"/>
                <w:szCs w:val="27"/>
              </w:rPr>
              <w:t xml:space="preserve">Функции учителя начальных классов. Профессионально-обусловленные требования к </w:t>
            </w:r>
            <w:r w:rsidRPr="00EF7B18">
              <w:rPr>
                <w:rFonts w:ascii="Times New Roman" w:eastAsia="Times New Roman" w:hAnsi="Times New Roman" w:cs="Times New Roman"/>
                <w:sz w:val="27"/>
                <w:szCs w:val="27"/>
              </w:rPr>
              <w:t>учителю начальных классов.</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382" w:lineRule="exact"/>
              <w:ind w:right="310"/>
              <w:jc w:val="center"/>
              <w:rPr>
                <w:rFonts w:ascii="Times New Roman" w:eastAsia="Times New Roman" w:hAnsi="Times New Roman" w:cs="Times New Roman"/>
                <w:b/>
                <w:sz w:val="27"/>
                <w:szCs w:val="27"/>
              </w:rPr>
            </w:pPr>
            <w:r w:rsidRPr="00EF7B18">
              <w:rPr>
                <w:rFonts w:ascii="Times New Roman" w:eastAsia="Times New Roman" w:hAnsi="Times New Roman" w:cs="Times New Roman"/>
                <w:b/>
                <w:sz w:val="27"/>
                <w:szCs w:val="27"/>
              </w:rPr>
              <w:t>10</w:t>
            </w:r>
          </w:p>
          <w:p w:rsidR="00EF7B18" w:rsidRPr="00EF7B18" w:rsidRDefault="00EF7B18" w:rsidP="00EF7B18">
            <w:pPr>
              <w:shd w:val="clear" w:color="auto" w:fill="FFFFFF"/>
              <w:tabs>
                <w:tab w:val="left" w:pos="11199"/>
              </w:tabs>
              <w:spacing w:after="0" w:line="382" w:lineRule="exact"/>
              <w:ind w:right="310"/>
              <w:jc w:val="center"/>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382" w:lineRule="exact"/>
              <w:ind w:right="310"/>
              <w:jc w:val="center"/>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382" w:lineRule="exact"/>
              <w:ind w:right="310"/>
              <w:jc w:val="center"/>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382" w:lineRule="exact"/>
              <w:ind w:right="310"/>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6</w:t>
            </w:r>
          </w:p>
        </w:tc>
        <w:tc>
          <w:tcPr>
            <w:tcW w:w="1440" w:type="dxa"/>
            <w:gridSpan w:val="2"/>
            <w:tcBorders>
              <w:top w:val="single" w:sz="4" w:space="0" w:color="auto"/>
              <w:left w:val="single" w:sz="6" w:space="0" w:color="auto"/>
              <w:bottom w:val="single" w:sz="4" w:space="0" w:color="auto"/>
              <w:right w:val="single" w:sz="4" w:space="0" w:color="auto"/>
            </w:tcBorders>
            <w:shd w:val="clear" w:color="auto" w:fill="FFFFFF"/>
          </w:tcPr>
          <w:p w:rsidR="00EF7B18" w:rsidRPr="00EF7B18" w:rsidRDefault="00EF7B18" w:rsidP="00EF7B18">
            <w:pPr>
              <w:tabs>
                <w:tab w:val="left" w:pos="11199"/>
              </w:tabs>
              <w:jc w:val="center"/>
              <w:rPr>
                <w:rFonts w:ascii="Times New Roman" w:eastAsia="Calibri" w:hAnsi="Times New Roman" w:cs="Times New Roman"/>
                <w:sz w:val="27"/>
                <w:szCs w:val="27"/>
                <w:lang w:eastAsia="en-US"/>
              </w:rPr>
            </w:pPr>
          </w:p>
        </w:tc>
      </w:tr>
      <w:tr w:rsidR="00EF7B18" w:rsidRPr="00EF7B18" w:rsidTr="00183439">
        <w:trPr>
          <w:gridAfter w:val="1"/>
          <w:wAfter w:w="101" w:type="dxa"/>
          <w:trHeight w:hRule="exact" w:val="837"/>
        </w:trPr>
        <w:tc>
          <w:tcPr>
            <w:tcW w:w="2694" w:type="dxa"/>
            <w:vMerge/>
            <w:tcBorders>
              <w:top w:val="single" w:sz="6" w:space="0" w:color="auto"/>
              <w:left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09" w:lineRule="exact"/>
              <w:rPr>
                <w:rFonts w:ascii="Times New Roman" w:eastAsia="Times New Roman" w:hAnsi="Times New Roman" w:cs="Times New Roman"/>
                <w:sz w:val="27"/>
                <w:szCs w:val="27"/>
              </w:rPr>
            </w:pPr>
          </w:p>
        </w:tc>
        <w:tc>
          <w:tcPr>
            <w:tcW w:w="929" w:type="dxa"/>
            <w:vMerge/>
            <w:tcBorders>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8668" w:type="dxa"/>
            <w:vMerge/>
            <w:tcBorders>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16" w:lineRule="exact"/>
              <w:ind w:right="734"/>
              <w:rPr>
                <w:rFonts w:ascii="Times New Roman" w:eastAsia="Times New Roman" w:hAnsi="Times New Roman" w:cs="Times New Roman"/>
                <w:spacing w:val="-5"/>
                <w:sz w:val="27"/>
                <w:szCs w:val="27"/>
              </w:rPr>
            </w:pP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382" w:lineRule="exact"/>
              <w:ind w:right="310"/>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3</w:t>
            </w:r>
          </w:p>
        </w:tc>
        <w:tc>
          <w:tcPr>
            <w:tcW w:w="1440" w:type="dxa"/>
            <w:gridSpan w:val="2"/>
            <w:tcBorders>
              <w:top w:val="single" w:sz="4" w:space="0" w:color="auto"/>
              <w:left w:val="single" w:sz="6" w:space="0" w:color="auto"/>
              <w:bottom w:val="single" w:sz="4" w:space="0" w:color="auto"/>
              <w:right w:val="single" w:sz="4" w:space="0" w:color="auto"/>
            </w:tcBorders>
            <w:shd w:val="clear" w:color="auto" w:fill="FFFFFF"/>
          </w:tcPr>
          <w:p w:rsidR="00EF7B18" w:rsidRPr="00EF7B18" w:rsidRDefault="00EF7B18" w:rsidP="00EF7B18">
            <w:pPr>
              <w:tabs>
                <w:tab w:val="left" w:pos="11199"/>
              </w:tabs>
              <w:jc w:val="center"/>
              <w:rPr>
                <w:rFonts w:ascii="Times New Roman" w:eastAsia="Calibri" w:hAnsi="Times New Roman" w:cs="Times New Roman"/>
                <w:sz w:val="27"/>
                <w:szCs w:val="27"/>
                <w:lang w:eastAsia="en-US"/>
              </w:rPr>
            </w:pPr>
            <w:r w:rsidRPr="00EF7B18">
              <w:rPr>
                <w:rFonts w:ascii="Times New Roman" w:eastAsia="Calibri" w:hAnsi="Times New Roman" w:cs="Times New Roman"/>
                <w:sz w:val="27"/>
                <w:szCs w:val="27"/>
                <w:lang w:eastAsia="en-US"/>
              </w:rPr>
              <w:t>2</w:t>
            </w:r>
          </w:p>
        </w:tc>
      </w:tr>
      <w:tr w:rsidR="00EF7B18" w:rsidRPr="00EF7B18" w:rsidTr="00183439">
        <w:trPr>
          <w:gridAfter w:val="1"/>
          <w:wAfter w:w="101" w:type="dxa"/>
          <w:trHeight w:hRule="exact" w:val="1322"/>
        </w:trPr>
        <w:tc>
          <w:tcPr>
            <w:tcW w:w="2694" w:type="dxa"/>
            <w:vMerge/>
            <w:tcBorders>
              <w:left w:val="single" w:sz="6" w:space="0" w:color="auto"/>
              <w:right w:val="single" w:sz="6" w:space="0" w:color="auto"/>
            </w:tcBorders>
            <w:shd w:val="clear" w:color="auto" w:fill="FFFFFF"/>
          </w:tcPr>
          <w:p w:rsidR="00EF7B18" w:rsidRPr="00EF7B18" w:rsidRDefault="00EF7B18" w:rsidP="00EF7B18">
            <w:pPr>
              <w:tabs>
                <w:tab w:val="left" w:pos="11199"/>
              </w:tabs>
              <w:spacing w:after="0" w:line="240" w:lineRule="auto"/>
              <w:rPr>
                <w:rFonts w:ascii="Times New Roman" w:eastAsia="Times New Roman" w:hAnsi="Times New Roman" w:cs="Times New Roman"/>
                <w:sz w:val="27"/>
                <w:szCs w:val="27"/>
              </w:rPr>
            </w:pPr>
          </w:p>
        </w:tc>
        <w:tc>
          <w:tcPr>
            <w:tcW w:w="929"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2.</w:t>
            </w:r>
          </w:p>
        </w:tc>
        <w:tc>
          <w:tcPr>
            <w:tcW w:w="8668"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16" w:lineRule="exact"/>
              <w:ind w:right="511"/>
              <w:rPr>
                <w:rFonts w:ascii="Times New Roman" w:eastAsia="Times New Roman" w:hAnsi="Times New Roman" w:cs="Times New Roman"/>
                <w:spacing w:val="-5"/>
                <w:sz w:val="27"/>
                <w:szCs w:val="27"/>
              </w:rPr>
            </w:pPr>
          </w:p>
          <w:p w:rsidR="00EF7B18" w:rsidRPr="00EF7B18" w:rsidRDefault="00EF7B18" w:rsidP="00EF7B18">
            <w:pPr>
              <w:shd w:val="clear" w:color="auto" w:fill="FFFFFF"/>
              <w:tabs>
                <w:tab w:val="left" w:pos="11199"/>
              </w:tabs>
              <w:spacing w:after="0"/>
              <w:ind w:right="511"/>
              <w:jc w:val="both"/>
              <w:rPr>
                <w:rFonts w:ascii="Times New Roman" w:eastAsia="Times New Roman" w:hAnsi="Times New Roman" w:cs="Times New Roman"/>
                <w:sz w:val="27"/>
                <w:szCs w:val="27"/>
              </w:rPr>
            </w:pPr>
            <w:r w:rsidRPr="00EF7B18">
              <w:rPr>
                <w:rFonts w:ascii="Times New Roman" w:eastAsia="Times New Roman" w:hAnsi="Times New Roman" w:cs="Times New Roman"/>
                <w:spacing w:val="-5"/>
                <w:sz w:val="27"/>
                <w:szCs w:val="27"/>
              </w:rPr>
              <w:t xml:space="preserve">Содержание профессиональной подготовки учителя начальных классов. Педагогическое </w:t>
            </w:r>
            <w:r w:rsidRPr="00EF7B18">
              <w:rPr>
                <w:rFonts w:ascii="Times New Roman" w:eastAsia="Times New Roman" w:hAnsi="Times New Roman" w:cs="Times New Roman"/>
                <w:sz w:val="27"/>
                <w:szCs w:val="27"/>
              </w:rPr>
              <w:t>самообразование.</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16" w:lineRule="exact"/>
              <w:ind w:right="511"/>
              <w:jc w:val="center"/>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16" w:lineRule="exact"/>
              <w:ind w:right="511"/>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3</w:t>
            </w:r>
          </w:p>
          <w:p w:rsidR="00EF7B18" w:rsidRPr="00EF7B18" w:rsidRDefault="00EF7B18" w:rsidP="00EF7B18">
            <w:pPr>
              <w:shd w:val="clear" w:color="auto" w:fill="FFFFFF"/>
              <w:tabs>
                <w:tab w:val="left" w:pos="11199"/>
              </w:tabs>
              <w:spacing w:after="0" w:line="216" w:lineRule="exact"/>
              <w:ind w:right="511"/>
              <w:jc w:val="center"/>
              <w:rPr>
                <w:rFonts w:ascii="Times New Roman" w:eastAsia="Times New Roman" w:hAnsi="Times New Roman" w:cs="Times New Roman"/>
                <w:sz w:val="27"/>
                <w:szCs w:val="27"/>
              </w:rPr>
            </w:pPr>
          </w:p>
        </w:tc>
        <w:tc>
          <w:tcPr>
            <w:tcW w:w="1440" w:type="dxa"/>
            <w:gridSpan w:val="2"/>
            <w:tcBorders>
              <w:top w:val="single" w:sz="4" w:space="0" w:color="auto"/>
              <w:left w:val="single" w:sz="6" w:space="0" w:color="auto"/>
              <w:bottom w:val="single" w:sz="4" w:space="0" w:color="auto"/>
              <w:right w:val="single" w:sz="4" w:space="0" w:color="auto"/>
            </w:tcBorders>
            <w:shd w:val="clear" w:color="auto" w:fill="FFFFFF"/>
          </w:tcPr>
          <w:p w:rsidR="00EF7B18" w:rsidRPr="00EF7B18" w:rsidRDefault="00EF7B18" w:rsidP="00EF7B18">
            <w:pPr>
              <w:tabs>
                <w:tab w:val="left" w:pos="11199"/>
              </w:tabs>
              <w:jc w:val="center"/>
              <w:rPr>
                <w:rFonts w:ascii="Times New Roman" w:eastAsia="Calibri" w:hAnsi="Times New Roman" w:cs="Times New Roman"/>
                <w:sz w:val="27"/>
                <w:szCs w:val="27"/>
                <w:lang w:eastAsia="en-US"/>
              </w:rPr>
            </w:pPr>
            <w:r w:rsidRPr="00EF7B18">
              <w:rPr>
                <w:rFonts w:ascii="Times New Roman" w:eastAsia="Calibri" w:hAnsi="Times New Roman" w:cs="Times New Roman"/>
                <w:sz w:val="27"/>
                <w:szCs w:val="27"/>
                <w:lang w:eastAsia="en-US"/>
              </w:rPr>
              <w:t>2</w:t>
            </w:r>
          </w:p>
        </w:tc>
      </w:tr>
      <w:tr w:rsidR="00EF7B18" w:rsidRPr="00EF7B18" w:rsidTr="00183439">
        <w:trPr>
          <w:gridAfter w:val="1"/>
          <w:wAfter w:w="101" w:type="dxa"/>
          <w:trHeight w:hRule="exact" w:val="561"/>
        </w:trPr>
        <w:tc>
          <w:tcPr>
            <w:tcW w:w="2694" w:type="dxa"/>
            <w:vMerge/>
            <w:tcBorders>
              <w:left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929" w:type="dxa"/>
            <w:tcBorders>
              <w:top w:val="single" w:sz="6"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8668" w:type="dxa"/>
            <w:tcBorders>
              <w:top w:val="single" w:sz="6"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r w:rsidRPr="00EF7B18">
              <w:rPr>
                <w:rFonts w:ascii="Times New Roman" w:eastAsia="Times New Roman" w:hAnsi="Times New Roman" w:cs="Times New Roman"/>
                <w:b/>
                <w:bCs/>
                <w:sz w:val="27"/>
                <w:szCs w:val="27"/>
              </w:rPr>
              <w:t>Практические занятия</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331" w:lineRule="exact"/>
              <w:ind w:right="353"/>
              <w:jc w:val="center"/>
              <w:rPr>
                <w:rFonts w:ascii="Times New Roman" w:eastAsia="Times New Roman" w:hAnsi="Times New Roman" w:cs="Times New Roman"/>
                <w:sz w:val="27"/>
                <w:szCs w:val="27"/>
              </w:rPr>
            </w:pPr>
          </w:p>
        </w:tc>
        <w:tc>
          <w:tcPr>
            <w:tcW w:w="1440" w:type="dxa"/>
            <w:gridSpan w:val="2"/>
            <w:tcBorders>
              <w:top w:val="single" w:sz="4" w:space="0" w:color="auto"/>
              <w:left w:val="single" w:sz="6" w:space="0" w:color="auto"/>
              <w:bottom w:val="single" w:sz="4" w:space="0" w:color="auto"/>
              <w:right w:val="single" w:sz="4" w:space="0" w:color="auto"/>
            </w:tcBorders>
            <w:shd w:val="clear" w:color="auto" w:fill="FFFFFF"/>
          </w:tcPr>
          <w:p w:rsidR="00EF7B18" w:rsidRPr="00EF7B18" w:rsidRDefault="00EF7B18" w:rsidP="00EF7B18">
            <w:pPr>
              <w:tabs>
                <w:tab w:val="left" w:pos="11199"/>
              </w:tabs>
              <w:jc w:val="center"/>
              <w:rPr>
                <w:rFonts w:ascii="Times New Roman" w:eastAsia="Calibri" w:hAnsi="Times New Roman" w:cs="Times New Roman"/>
                <w:sz w:val="27"/>
                <w:szCs w:val="27"/>
                <w:lang w:eastAsia="en-US"/>
              </w:rPr>
            </w:pPr>
          </w:p>
        </w:tc>
      </w:tr>
      <w:tr w:rsidR="00EF7B18" w:rsidRPr="00EF7B18" w:rsidTr="00183439">
        <w:trPr>
          <w:gridAfter w:val="1"/>
          <w:wAfter w:w="101" w:type="dxa"/>
          <w:trHeight w:val="701"/>
        </w:trPr>
        <w:tc>
          <w:tcPr>
            <w:tcW w:w="2694" w:type="dxa"/>
            <w:vMerge/>
            <w:tcBorders>
              <w:left w:val="single" w:sz="6" w:space="0" w:color="auto"/>
              <w:bottom w:val="nil"/>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929" w:type="dxa"/>
            <w:tcBorders>
              <w:top w:val="single" w:sz="4" w:space="0" w:color="auto"/>
              <w:left w:val="single" w:sz="6" w:space="0" w:color="auto"/>
              <w:bottom w:val="nil"/>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1.</w:t>
            </w:r>
          </w:p>
        </w:tc>
        <w:tc>
          <w:tcPr>
            <w:tcW w:w="8668" w:type="dxa"/>
            <w:tcBorders>
              <w:top w:val="single" w:sz="4" w:space="0" w:color="auto"/>
              <w:left w:val="single" w:sz="6" w:space="0" w:color="auto"/>
              <w:bottom w:val="nil"/>
              <w:right w:val="single" w:sz="6" w:space="0" w:color="auto"/>
            </w:tcBorders>
            <w:shd w:val="clear" w:color="auto" w:fill="FFFFFF"/>
          </w:tcPr>
          <w:p w:rsidR="00EF7B18" w:rsidRPr="00EF7B18" w:rsidRDefault="00EF7B18" w:rsidP="00EF7B18">
            <w:pPr>
              <w:shd w:val="clear" w:color="auto" w:fill="FFFFFF"/>
              <w:tabs>
                <w:tab w:val="left" w:pos="11199"/>
              </w:tabs>
              <w:spacing w:after="0"/>
              <w:jc w:val="both"/>
              <w:rPr>
                <w:rFonts w:ascii="Times New Roman" w:eastAsia="Times New Roman" w:hAnsi="Times New Roman" w:cs="Times New Roman"/>
                <w:sz w:val="27"/>
                <w:szCs w:val="27"/>
              </w:rPr>
            </w:pPr>
            <w:r w:rsidRPr="00EF7B18">
              <w:rPr>
                <w:rFonts w:ascii="Times New Roman" w:eastAsia="Times New Roman" w:hAnsi="Times New Roman" w:cs="Times New Roman"/>
                <w:spacing w:val="-5"/>
                <w:sz w:val="27"/>
                <w:szCs w:val="27"/>
              </w:rPr>
              <w:t>Профессионально значимые качества современного учителя начальной школы.</w:t>
            </w:r>
          </w:p>
        </w:tc>
        <w:tc>
          <w:tcPr>
            <w:tcW w:w="1843" w:type="dxa"/>
            <w:tcBorders>
              <w:top w:val="single" w:sz="4" w:space="0" w:color="auto"/>
              <w:left w:val="single" w:sz="6" w:space="0" w:color="auto"/>
              <w:bottom w:val="nil"/>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2</w:t>
            </w:r>
          </w:p>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p>
        </w:tc>
        <w:tc>
          <w:tcPr>
            <w:tcW w:w="1440" w:type="dxa"/>
            <w:gridSpan w:val="2"/>
            <w:tcBorders>
              <w:top w:val="single" w:sz="4" w:space="0" w:color="auto"/>
              <w:left w:val="single" w:sz="6" w:space="0" w:color="auto"/>
              <w:bottom w:val="single" w:sz="4" w:space="0" w:color="auto"/>
              <w:right w:val="single" w:sz="4" w:space="0" w:color="auto"/>
            </w:tcBorders>
            <w:shd w:val="clear" w:color="auto" w:fill="FFFFFF"/>
          </w:tcPr>
          <w:p w:rsidR="00EF7B18" w:rsidRPr="00EF7B18" w:rsidRDefault="00EF7B18" w:rsidP="00EF7B18">
            <w:pPr>
              <w:widowControl w:val="0"/>
              <w:shd w:val="clear" w:color="auto" w:fill="FFFFFF"/>
              <w:tabs>
                <w:tab w:val="left" w:pos="11199"/>
              </w:tabs>
              <w:autoSpaceDE w:val="0"/>
              <w:autoSpaceDN w:val="0"/>
              <w:adjustRightInd w:val="0"/>
              <w:spacing w:after="0" w:line="240" w:lineRule="auto"/>
              <w:jc w:val="center"/>
              <w:rPr>
                <w:rFonts w:ascii="Times New Roman" w:eastAsia="Times New Roman" w:hAnsi="Times New Roman" w:cs="Times New Roman"/>
                <w:sz w:val="27"/>
                <w:szCs w:val="27"/>
              </w:rPr>
            </w:pPr>
          </w:p>
          <w:p w:rsidR="00EF7B18" w:rsidRPr="00EF7B18" w:rsidRDefault="00EF7B18" w:rsidP="00EF7B18">
            <w:pPr>
              <w:tabs>
                <w:tab w:val="left" w:pos="11199"/>
              </w:tabs>
              <w:jc w:val="center"/>
              <w:rPr>
                <w:rFonts w:ascii="Times New Roman" w:eastAsia="Calibri" w:hAnsi="Times New Roman" w:cs="Times New Roman"/>
                <w:sz w:val="27"/>
                <w:szCs w:val="27"/>
                <w:lang w:eastAsia="en-US"/>
              </w:rPr>
            </w:pPr>
            <w:r w:rsidRPr="00EF7B18">
              <w:rPr>
                <w:rFonts w:ascii="Times New Roman" w:eastAsia="Calibri" w:hAnsi="Times New Roman" w:cs="Times New Roman"/>
                <w:sz w:val="27"/>
                <w:szCs w:val="27"/>
                <w:lang w:eastAsia="en-US"/>
              </w:rPr>
              <w:t>3</w:t>
            </w:r>
          </w:p>
        </w:tc>
      </w:tr>
      <w:tr w:rsidR="00EF7B18" w:rsidRPr="00EF7B18" w:rsidTr="00183439">
        <w:trPr>
          <w:gridAfter w:val="1"/>
          <w:wAfter w:w="101" w:type="dxa"/>
          <w:trHeight w:hRule="exact" w:val="1242"/>
        </w:trPr>
        <w:tc>
          <w:tcPr>
            <w:tcW w:w="2694" w:type="dxa"/>
            <w:tcBorders>
              <w:top w:val="single" w:sz="4" w:space="0" w:color="auto"/>
              <w:left w:val="single" w:sz="4" w:space="0" w:color="auto"/>
              <w:bottom w:val="single" w:sz="4" w:space="0" w:color="auto"/>
              <w:right w:val="single" w:sz="6" w:space="0" w:color="auto"/>
            </w:tcBorders>
            <w:shd w:val="clear" w:color="auto" w:fill="FFFFFF"/>
          </w:tcPr>
          <w:p w:rsidR="00EF7B18" w:rsidRPr="00EF7B18" w:rsidRDefault="00EF7B18" w:rsidP="00EF7B18">
            <w:pPr>
              <w:widowControl w:val="0"/>
              <w:tabs>
                <w:tab w:val="left" w:pos="11199"/>
              </w:tabs>
              <w:autoSpaceDE w:val="0"/>
              <w:autoSpaceDN w:val="0"/>
              <w:adjustRightInd w:val="0"/>
              <w:spacing w:after="0" w:line="240" w:lineRule="auto"/>
              <w:rPr>
                <w:rFonts w:ascii="Times New Roman" w:eastAsia="Times New Roman" w:hAnsi="Times New Roman" w:cs="Times New Roman"/>
                <w:sz w:val="27"/>
                <w:szCs w:val="27"/>
              </w:rPr>
            </w:pPr>
          </w:p>
        </w:tc>
        <w:tc>
          <w:tcPr>
            <w:tcW w:w="929"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2.</w:t>
            </w:r>
          </w:p>
        </w:tc>
        <w:tc>
          <w:tcPr>
            <w:tcW w:w="8668"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ind w:right="734"/>
              <w:jc w:val="both"/>
              <w:rPr>
                <w:rFonts w:ascii="Times New Roman" w:eastAsia="Times New Roman" w:hAnsi="Times New Roman" w:cs="Times New Roman"/>
                <w:sz w:val="27"/>
                <w:szCs w:val="27"/>
              </w:rPr>
            </w:pPr>
            <w:r w:rsidRPr="00EF7B18">
              <w:rPr>
                <w:rFonts w:ascii="Times New Roman" w:eastAsia="Times New Roman" w:hAnsi="Times New Roman" w:cs="Times New Roman"/>
                <w:spacing w:val="-5"/>
                <w:sz w:val="27"/>
                <w:szCs w:val="27"/>
              </w:rPr>
              <w:t xml:space="preserve">Пути и способы самосовершенствования профессионально значимых качеств учителя </w:t>
            </w:r>
            <w:r w:rsidRPr="00EF7B18">
              <w:rPr>
                <w:rFonts w:ascii="Times New Roman" w:eastAsia="Times New Roman" w:hAnsi="Times New Roman" w:cs="Times New Roman"/>
                <w:sz w:val="27"/>
                <w:szCs w:val="27"/>
              </w:rPr>
              <w:t>начальной школы.</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23" w:lineRule="exact"/>
              <w:ind w:right="734"/>
              <w:jc w:val="center"/>
              <w:rPr>
                <w:rFonts w:ascii="Times New Roman" w:eastAsia="Times New Roman" w:hAnsi="Times New Roman" w:cs="Times New Roman"/>
                <w:sz w:val="27"/>
                <w:szCs w:val="27"/>
              </w:rPr>
            </w:pPr>
          </w:p>
          <w:p w:rsidR="00EF7B18" w:rsidRPr="00EF7B18" w:rsidRDefault="00EF7B18" w:rsidP="00EF7B18">
            <w:pPr>
              <w:shd w:val="clear" w:color="auto" w:fill="FFFFFF"/>
              <w:tabs>
                <w:tab w:val="left" w:pos="527"/>
                <w:tab w:val="left" w:pos="653"/>
                <w:tab w:val="left" w:pos="11199"/>
              </w:tabs>
              <w:spacing w:after="0" w:line="223" w:lineRule="exact"/>
              <w:ind w:right="734"/>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 xml:space="preserve">       2</w:t>
            </w:r>
          </w:p>
        </w:tc>
        <w:tc>
          <w:tcPr>
            <w:tcW w:w="1440" w:type="dxa"/>
            <w:gridSpan w:val="2"/>
            <w:tcBorders>
              <w:top w:val="single" w:sz="4" w:space="0" w:color="auto"/>
              <w:left w:val="single" w:sz="6" w:space="0" w:color="auto"/>
              <w:bottom w:val="single" w:sz="4" w:space="0" w:color="auto"/>
              <w:right w:val="single" w:sz="4" w:space="0" w:color="auto"/>
            </w:tcBorders>
            <w:shd w:val="clear" w:color="auto" w:fill="FFFFFF"/>
          </w:tcPr>
          <w:p w:rsidR="00EF7B18" w:rsidRPr="00EF7B18" w:rsidRDefault="00EF7B18" w:rsidP="00EF7B18">
            <w:pPr>
              <w:tabs>
                <w:tab w:val="left" w:pos="11199"/>
              </w:tabs>
              <w:jc w:val="center"/>
              <w:rPr>
                <w:rFonts w:ascii="Times New Roman" w:eastAsia="Calibri" w:hAnsi="Times New Roman" w:cs="Times New Roman"/>
                <w:sz w:val="27"/>
                <w:szCs w:val="27"/>
                <w:lang w:eastAsia="en-US"/>
              </w:rPr>
            </w:pPr>
            <w:r w:rsidRPr="00EF7B18">
              <w:rPr>
                <w:rFonts w:ascii="Times New Roman" w:eastAsia="Calibri" w:hAnsi="Times New Roman" w:cs="Times New Roman"/>
                <w:sz w:val="27"/>
                <w:szCs w:val="27"/>
                <w:lang w:eastAsia="en-US"/>
              </w:rPr>
              <w:t>3</w:t>
            </w:r>
          </w:p>
        </w:tc>
      </w:tr>
    </w:tbl>
    <w:tbl>
      <w:tblPr>
        <w:tblpPr w:leftFromText="180" w:rightFromText="180" w:vertAnchor="text" w:horzAnchor="margin" w:tblpX="40" w:tblpY="1"/>
        <w:tblW w:w="15522" w:type="dxa"/>
        <w:tblLayout w:type="fixed"/>
        <w:tblCellMar>
          <w:left w:w="40" w:type="dxa"/>
          <w:right w:w="40" w:type="dxa"/>
        </w:tblCellMar>
        <w:tblLook w:val="0000"/>
      </w:tblPr>
      <w:tblGrid>
        <w:gridCol w:w="2734"/>
        <w:gridCol w:w="817"/>
        <w:gridCol w:w="8680"/>
        <w:gridCol w:w="1843"/>
        <w:gridCol w:w="1448"/>
      </w:tblGrid>
      <w:tr w:rsidR="00EF7B18" w:rsidRPr="00EF7B18" w:rsidTr="00183439">
        <w:trPr>
          <w:trHeight w:hRule="exact" w:val="437"/>
        </w:trPr>
        <w:tc>
          <w:tcPr>
            <w:tcW w:w="2734" w:type="dxa"/>
            <w:vMerge w:val="restart"/>
            <w:tcBorders>
              <w:top w:val="single" w:sz="4" w:space="0" w:color="auto"/>
              <w:left w:val="single" w:sz="4" w:space="0" w:color="auto"/>
            </w:tcBorders>
            <w:shd w:val="clear" w:color="auto" w:fill="auto"/>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Тема 1.3</w:t>
            </w:r>
          </w:p>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Особенности технологии обучения в начальной школе</w:t>
            </w:r>
          </w:p>
        </w:tc>
        <w:tc>
          <w:tcPr>
            <w:tcW w:w="817" w:type="dxa"/>
            <w:vMerge w:val="restart"/>
            <w:tcBorders>
              <w:top w:val="single" w:sz="6" w:space="0" w:color="auto"/>
              <w:left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1.</w:t>
            </w:r>
          </w:p>
        </w:tc>
        <w:tc>
          <w:tcPr>
            <w:tcW w:w="8680" w:type="dxa"/>
            <w:vMerge w:val="restart"/>
            <w:tcBorders>
              <w:top w:val="single" w:sz="6" w:space="0" w:color="auto"/>
              <w:left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jc w:val="both"/>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jc w:val="both"/>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Виды обучения.</w:t>
            </w:r>
          </w:p>
        </w:tc>
        <w:tc>
          <w:tcPr>
            <w:tcW w:w="1843" w:type="dxa"/>
            <w:tcBorders>
              <w:top w:val="single" w:sz="6" w:space="0" w:color="auto"/>
              <w:left w:val="single" w:sz="6" w:space="0" w:color="auto"/>
              <w:bottom w:val="single" w:sz="4" w:space="0" w:color="auto"/>
              <w:right w:val="single" w:sz="4" w:space="0" w:color="auto"/>
            </w:tcBorders>
            <w:shd w:val="clear" w:color="auto" w:fill="FFFFFF"/>
          </w:tcPr>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b/>
                <w:sz w:val="27"/>
                <w:szCs w:val="27"/>
              </w:rPr>
              <w:t>23</w:t>
            </w:r>
          </w:p>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p>
          <w:p w:rsidR="00EF7B18" w:rsidRPr="00EF7B18" w:rsidRDefault="00EF7B18" w:rsidP="00EF7B18">
            <w:pPr>
              <w:widowControl w:val="0"/>
              <w:shd w:val="clear" w:color="auto" w:fill="FFFFFF"/>
              <w:tabs>
                <w:tab w:val="left" w:pos="11199"/>
              </w:tabs>
              <w:autoSpaceDE w:val="0"/>
              <w:autoSpaceDN w:val="0"/>
              <w:adjustRightInd w:val="0"/>
              <w:spacing w:after="0" w:line="240" w:lineRule="auto"/>
              <w:jc w:val="center"/>
              <w:rPr>
                <w:rFonts w:ascii="Times New Roman" w:eastAsia="Times New Roman" w:hAnsi="Times New Roman" w:cs="Times New Roman"/>
                <w:sz w:val="27"/>
                <w:szCs w:val="27"/>
              </w:rPr>
            </w:pPr>
          </w:p>
        </w:tc>
        <w:tc>
          <w:tcPr>
            <w:tcW w:w="1448" w:type="dxa"/>
            <w:vMerge w:val="restart"/>
            <w:tcBorders>
              <w:top w:val="single" w:sz="4" w:space="0" w:color="auto"/>
              <w:left w:val="single" w:sz="4" w:space="0" w:color="auto"/>
              <w:right w:val="single" w:sz="4" w:space="0" w:color="auto"/>
            </w:tcBorders>
            <w:shd w:val="clear" w:color="auto" w:fill="FFFFFF"/>
          </w:tcPr>
          <w:p w:rsidR="00EF7B18" w:rsidRPr="00EF7B18" w:rsidRDefault="00EF7B18" w:rsidP="00EF7B18">
            <w:pPr>
              <w:tabs>
                <w:tab w:val="left" w:pos="11199"/>
              </w:tabs>
              <w:rPr>
                <w:rFonts w:ascii="Times New Roman" w:eastAsia="Calibri" w:hAnsi="Times New Roman" w:cs="Times New Roman"/>
                <w:sz w:val="27"/>
                <w:szCs w:val="27"/>
                <w:lang w:eastAsia="en-US"/>
              </w:rPr>
            </w:pPr>
          </w:p>
          <w:p w:rsidR="00EF7B18" w:rsidRPr="00EF7B18" w:rsidRDefault="00EF7B18" w:rsidP="00EF7B18">
            <w:pPr>
              <w:tabs>
                <w:tab w:val="left" w:pos="11199"/>
              </w:tabs>
              <w:jc w:val="center"/>
              <w:rPr>
                <w:rFonts w:ascii="Times New Roman" w:eastAsia="Calibri" w:hAnsi="Times New Roman" w:cs="Times New Roman"/>
                <w:sz w:val="27"/>
                <w:szCs w:val="27"/>
                <w:lang w:eastAsia="en-US"/>
              </w:rPr>
            </w:pPr>
            <w:r w:rsidRPr="00EF7B18">
              <w:rPr>
                <w:rFonts w:ascii="Times New Roman" w:eastAsia="Calibri" w:hAnsi="Times New Roman" w:cs="Times New Roman"/>
                <w:sz w:val="27"/>
                <w:szCs w:val="27"/>
                <w:lang w:eastAsia="en-US"/>
              </w:rPr>
              <w:t>2</w:t>
            </w:r>
          </w:p>
        </w:tc>
      </w:tr>
      <w:tr w:rsidR="00EF7B18" w:rsidRPr="00EF7B18" w:rsidTr="00183439">
        <w:trPr>
          <w:trHeight w:hRule="exact" w:val="705"/>
        </w:trPr>
        <w:tc>
          <w:tcPr>
            <w:tcW w:w="2734" w:type="dxa"/>
            <w:vMerge/>
            <w:tcBorders>
              <w:top w:val="single" w:sz="4" w:space="0" w:color="auto"/>
              <w:left w:val="single" w:sz="4" w:space="0" w:color="auto"/>
            </w:tcBorders>
            <w:shd w:val="clear" w:color="auto" w:fill="auto"/>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817" w:type="dxa"/>
            <w:vMerge/>
            <w:tcBorders>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8680" w:type="dxa"/>
            <w:vMerge/>
            <w:tcBorders>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jc w:val="both"/>
              <w:rPr>
                <w:rFonts w:ascii="Times New Roman" w:eastAsia="Times New Roman" w:hAnsi="Times New Roman" w:cs="Times New Roman"/>
                <w:sz w:val="27"/>
                <w:szCs w:val="27"/>
              </w:rPr>
            </w:pPr>
          </w:p>
        </w:tc>
        <w:tc>
          <w:tcPr>
            <w:tcW w:w="1843" w:type="dxa"/>
            <w:tcBorders>
              <w:top w:val="single" w:sz="4" w:space="0" w:color="auto"/>
              <w:left w:val="single" w:sz="6" w:space="0" w:color="auto"/>
              <w:bottom w:val="single" w:sz="4" w:space="0" w:color="auto"/>
              <w:right w:val="single" w:sz="4" w:space="0" w:color="auto"/>
            </w:tcBorders>
            <w:shd w:val="clear" w:color="auto" w:fill="FFFFFF"/>
          </w:tcPr>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2</w:t>
            </w:r>
          </w:p>
        </w:tc>
        <w:tc>
          <w:tcPr>
            <w:tcW w:w="1448" w:type="dxa"/>
            <w:vMerge/>
            <w:tcBorders>
              <w:left w:val="single" w:sz="4" w:space="0" w:color="auto"/>
              <w:bottom w:val="single" w:sz="4" w:space="0" w:color="auto"/>
              <w:right w:val="single" w:sz="4" w:space="0" w:color="auto"/>
            </w:tcBorders>
            <w:shd w:val="clear" w:color="auto" w:fill="FFFFFF"/>
          </w:tcPr>
          <w:p w:rsidR="00EF7B18" w:rsidRPr="00EF7B18" w:rsidRDefault="00EF7B18" w:rsidP="00EF7B18">
            <w:pPr>
              <w:tabs>
                <w:tab w:val="left" w:pos="11199"/>
              </w:tabs>
              <w:jc w:val="center"/>
              <w:rPr>
                <w:rFonts w:ascii="Times New Roman" w:eastAsia="Calibri" w:hAnsi="Times New Roman" w:cs="Times New Roman"/>
                <w:sz w:val="27"/>
                <w:szCs w:val="27"/>
                <w:lang w:eastAsia="en-US"/>
              </w:rPr>
            </w:pPr>
          </w:p>
        </w:tc>
      </w:tr>
      <w:tr w:rsidR="00EF7B18" w:rsidRPr="00EF7B18" w:rsidTr="00183439">
        <w:trPr>
          <w:trHeight w:hRule="exact" w:val="1574"/>
        </w:trPr>
        <w:tc>
          <w:tcPr>
            <w:tcW w:w="2734" w:type="dxa"/>
            <w:vMerge/>
            <w:tcBorders>
              <w:left w:val="single" w:sz="4" w:space="0" w:color="auto"/>
            </w:tcBorders>
            <w:shd w:val="clear" w:color="auto" w:fill="auto"/>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2.</w:t>
            </w:r>
          </w:p>
        </w:tc>
        <w:tc>
          <w:tcPr>
            <w:tcW w:w="8680"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jc w:val="both"/>
              <w:rPr>
                <w:rFonts w:ascii="Times New Roman" w:eastAsia="Times New Roman" w:hAnsi="Times New Roman" w:cs="Times New Roman"/>
                <w:sz w:val="27"/>
                <w:szCs w:val="27"/>
              </w:rPr>
            </w:pPr>
            <w:r w:rsidRPr="00EF7B18">
              <w:rPr>
                <w:rFonts w:ascii="Times New Roman" w:eastAsia="Times New Roman" w:hAnsi="Times New Roman" w:cs="Times New Roman"/>
                <w:spacing w:val="-5"/>
                <w:sz w:val="27"/>
                <w:szCs w:val="27"/>
              </w:rPr>
              <w:t xml:space="preserve">Формы обучения в  начальной школе. Типы и структура уроков. Интегрированные уроки. Подготовка учителя начальных классов к уроку. Нетрадиционные уроки в начальной школе. </w:t>
            </w:r>
            <w:r w:rsidRPr="00EF7B18">
              <w:rPr>
                <w:rFonts w:ascii="Times New Roman" w:eastAsia="Times New Roman" w:hAnsi="Times New Roman" w:cs="Times New Roman"/>
                <w:sz w:val="27"/>
                <w:szCs w:val="27"/>
              </w:rPr>
              <w:t>Домашние задания.</w:t>
            </w:r>
          </w:p>
        </w:tc>
        <w:tc>
          <w:tcPr>
            <w:tcW w:w="1843" w:type="dxa"/>
            <w:tcBorders>
              <w:top w:val="single" w:sz="4" w:space="0" w:color="auto"/>
              <w:left w:val="single" w:sz="6" w:space="0" w:color="auto"/>
              <w:bottom w:val="single" w:sz="4" w:space="0" w:color="auto"/>
              <w:right w:val="single" w:sz="4" w:space="0" w:color="auto"/>
            </w:tcBorders>
            <w:shd w:val="clear" w:color="auto" w:fill="FFFFFF"/>
          </w:tcPr>
          <w:p w:rsidR="00EF7B18" w:rsidRPr="00EF7B18" w:rsidRDefault="00EF7B18" w:rsidP="00EF7B18">
            <w:pPr>
              <w:widowControl w:val="0"/>
              <w:shd w:val="clear" w:color="auto" w:fill="FFFFFF"/>
              <w:tabs>
                <w:tab w:val="left" w:pos="11199"/>
              </w:tabs>
              <w:autoSpaceDE w:val="0"/>
              <w:autoSpaceDN w:val="0"/>
              <w:adjustRightInd w:val="0"/>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6</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EF7B18" w:rsidRPr="00EF7B18" w:rsidRDefault="00EF7B18" w:rsidP="00EF7B18">
            <w:pPr>
              <w:tabs>
                <w:tab w:val="left" w:pos="11199"/>
              </w:tabs>
              <w:jc w:val="center"/>
              <w:rPr>
                <w:rFonts w:ascii="Times New Roman" w:eastAsia="Calibri" w:hAnsi="Times New Roman" w:cs="Times New Roman"/>
                <w:sz w:val="27"/>
                <w:szCs w:val="27"/>
                <w:lang w:eastAsia="en-US"/>
              </w:rPr>
            </w:pPr>
            <w:r w:rsidRPr="00EF7B18">
              <w:rPr>
                <w:rFonts w:ascii="Times New Roman" w:eastAsia="Calibri" w:hAnsi="Times New Roman" w:cs="Times New Roman"/>
                <w:sz w:val="27"/>
                <w:szCs w:val="27"/>
                <w:lang w:eastAsia="en-US"/>
              </w:rPr>
              <w:t>2</w:t>
            </w:r>
          </w:p>
        </w:tc>
      </w:tr>
      <w:tr w:rsidR="00EF7B18" w:rsidRPr="00EF7B18" w:rsidTr="00183439">
        <w:trPr>
          <w:trHeight w:hRule="exact" w:val="1412"/>
        </w:trPr>
        <w:tc>
          <w:tcPr>
            <w:tcW w:w="2734" w:type="dxa"/>
            <w:vMerge/>
            <w:tcBorders>
              <w:left w:val="single" w:sz="4" w:space="0" w:color="auto"/>
            </w:tcBorders>
            <w:shd w:val="clear" w:color="auto" w:fill="auto"/>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3.</w:t>
            </w:r>
          </w:p>
        </w:tc>
        <w:tc>
          <w:tcPr>
            <w:tcW w:w="8680"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ind w:right="50"/>
              <w:jc w:val="both"/>
              <w:rPr>
                <w:rFonts w:ascii="Times New Roman" w:eastAsia="Times New Roman" w:hAnsi="Times New Roman" w:cs="Times New Roman"/>
                <w:sz w:val="27"/>
                <w:szCs w:val="27"/>
              </w:rPr>
            </w:pPr>
            <w:r w:rsidRPr="00EF7B18">
              <w:rPr>
                <w:rFonts w:ascii="Times New Roman" w:eastAsia="Times New Roman" w:hAnsi="Times New Roman" w:cs="Times New Roman"/>
                <w:spacing w:val="-4"/>
                <w:sz w:val="27"/>
                <w:szCs w:val="27"/>
              </w:rPr>
              <w:t xml:space="preserve">Методы и средства обучения в начальной школе. Критерии выбора методов и средств  </w:t>
            </w:r>
            <w:r w:rsidRPr="00EF7B18">
              <w:rPr>
                <w:rFonts w:ascii="Times New Roman" w:eastAsia="Times New Roman" w:hAnsi="Times New Roman" w:cs="Times New Roman"/>
                <w:spacing w:val="-3"/>
                <w:sz w:val="27"/>
                <w:szCs w:val="27"/>
              </w:rPr>
              <w:t>обучения в системе начального общего образования. Технические средства обучения.</w:t>
            </w:r>
          </w:p>
        </w:tc>
        <w:tc>
          <w:tcPr>
            <w:tcW w:w="1843" w:type="dxa"/>
            <w:tcBorders>
              <w:top w:val="single" w:sz="4" w:space="0" w:color="auto"/>
              <w:left w:val="single" w:sz="6" w:space="0" w:color="auto"/>
              <w:bottom w:val="single" w:sz="4" w:space="0" w:color="auto"/>
              <w:right w:val="single" w:sz="4" w:space="0" w:color="auto"/>
            </w:tcBorders>
            <w:shd w:val="clear" w:color="auto" w:fill="FFFFFF"/>
          </w:tcPr>
          <w:p w:rsidR="00EF7B18" w:rsidRPr="00EF7B18" w:rsidRDefault="00EF7B18" w:rsidP="00EF7B18">
            <w:pPr>
              <w:widowControl w:val="0"/>
              <w:shd w:val="clear" w:color="auto" w:fill="FFFFFF"/>
              <w:tabs>
                <w:tab w:val="left" w:pos="11199"/>
              </w:tabs>
              <w:autoSpaceDE w:val="0"/>
              <w:autoSpaceDN w:val="0"/>
              <w:adjustRightInd w:val="0"/>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6</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EF7B18" w:rsidRPr="00EF7B18" w:rsidRDefault="00EF7B18" w:rsidP="00EF7B18">
            <w:pPr>
              <w:tabs>
                <w:tab w:val="left" w:pos="11199"/>
              </w:tabs>
              <w:jc w:val="center"/>
              <w:rPr>
                <w:rFonts w:ascii="Times New Roman" w:eastAsia="Calibri" w:hAnsi="Times New Roman" w:cs="Times New Roman"/>
                <w:sz w:val="27"/>
                <w:szCs w:val="27"/>
                <w:lang w:eastAsia="en-US"/>
              </w:rPr>
            </w:pPr>
            <w:r w:rsidRPr="00EF7B18">
              <w:rPr>
                <w:rFonts w:ascii="Times New Roman" w:eastAsia="Calibri" w:hAnsi="Times New Roman" w:cs="Times New Roman"/>
                <w:sz w:val="27"/>
                <w:szCs w:val="27"/>
                <w:lang w:eastAsia="en-US"/>
              </w:rPr>
              <w:t>2</w:t>
            </w:r>
          </w:p>
        </w:tc>
      </w:tr>
      <w:tr w:rsidR="00EF7B18" w:rsidRPr="00EF7B18" w:rsidTr="00183439">
        <w:trPr>
          <w:trHeight w:hRule="exact" w:val="1560"/>
        </w:trPr>
        <w:tc>
          <w:tcPr>
            <w:tcW w:w="2734" w:type="dxa"/>
            <w:vMerge/>
            <w:tcBorders>
              <w:left w:val="single" w:sz="4" w:space="0" w:color="auto"/>
            </w:tcBorders>
            <w:shd w:val="clear" w:color="auto" w:fill="auto"/>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4.</w:t>
            </w:r>
          </w:p>
        </w:tc>
        <w:tc>
          <w:tcPr>
            <w:tcW w:w="8680"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ind w:right="72"/>
              <w:jc w:val="both"/>
              <w:rPr>
                <w:rFonts w:ascii="Times New Roman" w:eastAsia="Times New Roman" w:hAnsi="Times New Roman" w:cs="Times New Roman"/>
                <w:sz w:val="27"/>
                <w:szCs w:val="27"/>
              </w:rPr>
            </w:pPr>
            <w:r w:rsidRPr="00EF7B18">
              <w:rPr>
                <w:rFonts w:ascii="Times New Roman" w:eastAsia="Times New Roman" w:hAnsi="Times New Roman" w:cs="Times New Roman"/>
                <w:spacing w:val="-5"/>
                <w:sz w:val="27"/>
                <w:szCs w:val="27"/>
              </w:rPr>
              <w:t xml:space="preserve">Диагностика в начальной школе. Контроль, проверка и оценивание знаний, умений и навыков </w:t>
            </w:r>
            <w:r w:rsidRPr="00EF7B18">
              <w:rPr>
                <w:rFonts w:ascii="Times New Roman" w:eastAsia="Times New Roman" w:hAnsi="Times New Roman" w:cs="Times New Roman"/>
                <w:spacing w:val="-4"/>
                <w:sz w:val="27"/>
                <w:szCs w:val="27"/>
              </w:rPr>
              <w:t xml:space="preserve">младших школьников. Тестирование. Виды и формы контроля в современной начальной </w:t>
            </w:r>
            <w:r w:rsidRPr="00EF7B18">
              <w:rPr>
                <w:rFonts w:ascii="Times New Roman" w:eastAsia="Times New Roman" w:hAnsi="Times New Roman" w:cs="Times New Roman"/>
                <w:sz w:val="27"/>
                <w:szCs w:val="27"/>
              </w:rPr>
              <w:t>школе.</w:t>
            </w:r>
          </w:p>
        </w:tc>
        <w:tc>
          <w:tcPr>
            <w:tcW w:w="1843" w:type="dxa"/>
            <w:tcBorders>
              <w:top w:val="single" w:sz="4" w:space="0" w:color="auto"/>
              <w:left w:val="single" w:sz="6" w:space="0" w:color="auto"/>
              <w:bottom w:val="single" w:sz="4" w:space="0" w:color="auto"/>
              <w:right w:val="single" w:sz="4" w:space="0" w:color="auto"/>
            </w:tcBorders>
            <w:shd w:val="clear" w:color="auto" w:fill="FFFFFF"/>
          </w:tcPr>
          <w:p w:rsidR="00EF7B18" w:rsidRPr="00EF7B18" w:rsidRDefault="00EF7B18" w:rsidP="00EF7B18">
            <w:pPr>
              <w:widowControl w:val="0"/>
              <w:shd w:val="clear" w:color="auto" w:fill="FFFFFF"/>
              <w:tabs>
                <w:tab w:val="left" w:pos="11199"/>
              </w:tabs>
              <w:autoSpaceDE w:val="0"/>
              <w:autoSpaceDN w:val="0"/>
              <w:adjustRightInd w:val="0"/>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3</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EF7B18" w:rsidRPr="00EF7B18" w:rsidRDefault="00EF7B18" w:rsidP="00EF7B18">
            <w:pPr>
              <w:tabs>
                <w:tab w:val="left" w:pos="11199"/>
              </w:tabs>
              <w:jc w:val="center"/>
              <w:rPr>
                <w:rFonts w:ascii="Times New Roman" w:eastAsia="Calibri" w:hAnsi="Times New Roman" w:cs="Times New Roman"/>
                <w:sz w:val="27"/>
                <w:szCs w:val="27"/>
                <w:lang w:eastAsia="en-US"/>
              </w:rPr>
            </w:pPr>
            <w:r w:rsidRPr="00EF7B18">
              <w:rPr>
                <w:rFonts w:ascii="Times New Roman" w:eastAsia="Calibri" w:hAnsi="Times New Roman" w:cs="Times New Roman"/>
                <w:sz w:val="27"/>
                <w:szCs w:val="27"/>
                <w:lang w:eastAsia="en-US"/>
              </w:rPr>
              <w:t>2</w:t>
            </w:r>
          </w:p>
        </w:tc>
      </w:tr>
      <w:tr w:rsidR="00EF7B18" w:rsidRPr="00EF7B18" w:rsidTr="00183439">
        <w:trPr>
          <w:trHeight w:hRule="exact" w:val="981"/>
        </w:trPr>
        <w:tc>
          <w:tcPr>
            <w:tcW w:w="2734" w:type="dxa"/>
            <w:vMerge/>
            <w:tcBorders>
              <w:left w:val="single" w:sz="4" w:space="0" w:color="auto"/>
            </w:tcBorders>
            <w:shd w:val="clear" w:color="auto" w:fill="auto"/>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5.</w:t>
            </w:r>
          </w:p>
        </w:tc>
        <w:tc>
          <w:tcPr>
            <w:tcW w:w="8680"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jc w:val="both"/>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jc w:val="both"/>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Внеурочная работа по предмету.</w:t>
            </w:r>
          </w:p>
        </w:tc>
        <w:tc>
          <w:tcPr>
            <w:tcW w:w="1843" w:type="dxa"/>
            <w:tcBorders>
              <w:top w:val="single" w:sz="4" w:space="0" w:color="auto"/>
              <w:left w:val="single" w:sz="6" w:space="0" w:color="auto"/>
              <w:bottom w:val="single" w:sz="6" w:space="0" w:color="auto"/>
              <w:right w:val="single" w:sz="4" w:space="0" w:color="auto"/>
            </w:tcBorders>
            <w:shd w:val="clear" w:color="auto" w:fill="FFFFFF"/>
          </w:tcPr>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3</w:t>
            </w:r>
          </w:p>
        </w:tc>
        <w:tc>
          <w:tcPr>
            <w:tcW w:w="1448" w:type="dxa"/>
            <w:tcBorders>
              <w:top w:val="single" w:sz="4" w:space="0" w:color="auto"/>
              <w:left w:val="single" w:sz="4" w:space="0" w:color="auto"/>
              <w:bottom w:val="single" w:sz="6" w:space="0" w:color="auto"/>
              <w:right w:val="single" w:sz="4" w:space="0" w:color="auto"/>
            </w:tcBorders>
            <w:shd w:val="clear" w:color="auto" w:fill="FFFFFF"/>
          </w:tcPr>
          <w:p w:rsidR="00EF7B18" w:rsidRPr="00EF7B18" w:rsidRDefault="00EF7B18" w:rsidP="00EF7B18">
            <w:pPr>
              <w:tabs>
                <w:tab w:val="left" w:pos="11199"/>
              </w:tabs>
              <w:jc w:val="center"/>
              <w:rPr>
                <w:rFonts w:ascii="Times New Roman" w:eastAsia="Calibri" w:hAnsi="Times New Roman" w:cs="Times New Roman"/>
                <w:sz w:val="27"/>
                <w:szCs w:val="27"/>
                <w:lang w:eastAsia="en-US"/>
              </w:rPr>
            </w:pPr>
            <w:r w:rsidRPr="00EF7B18">
              <w:rPr>
                <w:rFonts w:ascii="Times New Roman" w:eastAsia="Calibri" w:hAnsi="Times New Roman" w:cs="Times New Roman"/>
                <w:sz w:val="27"/>
                <w:szCs w:val="27"/>
                <w:lang w:eastAsia="en-US"/>
              </w:rPr>
              <w:t>2</w:t>
            </w:r>
          </w:p>
        </w:tc>
      </w:tr>
      <w:tr w:rsidR="00EF7B18" w:rsidRPr="00EF7B18" w:rsidTr="00183439">
        <w:trPr>
          <w:trHeight w:hRule="exact" w:val="15"/>
        </w:trPr>
        <w:tc>
          <w:tcPr>
            <w:tcW w:w="2734" w:type="dxa"/>
            <w:vMerge/>
            <w:tcBorders>
              <w:top w:val="single" w:sz="4" w:space="0" w:color="auto"/>
              <w:left w:val="single" w:sz="4" w:space="0" w:color="auto"/>
            </w:tcBorders>
            <w:shd w:val="clear" w:color="auto" w:fill="auto"/>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817"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8680" w:type="dxa"/>
            <w:tcBorders>
              <w:top w:val="single" w:sz="6"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b/>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r w:rsidRPr="00EF7B18">
              <w:rPr>
                <w:rFonts w:ascii="Times New Roman" w:eastAsia="Times New Roman" w:hAnsi="Times New Roman" w:cs="Times New Roman"/>
                <w:b/>
                <w:sz w:val="27"/>
                <w:szCs w:val="27"/>
              </w:rPr>
              <w:t>Практические</w:t>
            </w:r>
            <w:r w:rsidRPr="00EF7B18">
              <w:rPr>
                <w:rFonts w:ascii="Times New Roman" w:eastAsia="Times New Roman" w:hAnsi="Times New Roman" w:cs="Times New Roman"/>
                <w:b/>
                <w:bCs/>
                <w:sz w:val="27"/>
                <w:szCs w:val="27"/>
              </w:rPr>
              <w:t>занятия</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p>
          <w:p w:rsidR="00EF7B18" w:rsidRPr="00EF7B18" w:rsidRDefault="00EF7B18" w:rsidP="00EF7B18">
            <w:pPr>
              <w:widowControl w:val="0"/>
              <w:shd w:val="clear" w:color="auto" w:fill="FFFFFF"/>
              <w:tabs>
                <w:tab w:val="left" w:pos="11199"/>
              </w:tabs>
              <w:autoSpaceDE w:val="0"/>
              <w:autoSpaceDN w:val="0"/>
              <w:adjustRightInd w:val="0"/>
              <w:spacing w:after="0" w:line="240" w:lineRule="auto"/>
              <w:jc w:val="center"/>
              <w:rPr>
                <w:rFonts w:ascii="Times New Roman" w:eastAsia="Times New Roman" w:hAnsi="Times New Roman" w:cs="Times New Roman"/>
                <w:sz w:val="27"/>
                <w:szCs w:val="27"/>
              </w:rPr>
            </w:pPr>
          </w:p>
        </w:tc>
        <w:tc>
          <w:tcPr>
            <w:tcW w:w="1448" w:type="dxa"/>
            <w:tcBorders>
              <w:top w:val="single" w:sz="4" w:space="0" w:color="auto"/>
              <w:left w:val="single" w:sz="6" w:space="0" w:color="auto"/>
              <w:bottom w:val="single" w:sz="4" w:space="0" w:color="auto"/>
              <w:right w:val="single" w:sz="4" w:space="0" w:color="auto"/>
            </w:tcBorders>
            <w:shd w:val="clear" w:color="auto" w:fill="FFFFFF"/>
          </w:tcPr>
          <w:p w:rsidR="00EF7B18" w:rsidRPr="00EF7B18" w:rsidRDefault="00EF7B18" w:rsidP="00EF7B18">
            <w:pPr>
              <w:tabs>
                <w:tab w:val="left" w:pos="11199"/>
              </w:tabs>
              <w:rPr>
                <w:rFonts w:ascii="Times New Roman" w:eastAsia="Calibri" w:hAnsi="Times New Roman" w:cs="Times New Roman"/>
                <w:sz w:val="27"/>
                <w:szCs w:val="27"/>
                <w:lang w:eastAsia="en-US"/>
              </w:rPr>
            </w:pPr>
          </w:p>
        </w:tc>
      </w:tr>
      <w:tr w:rsidR="00EF7B18" w:rsidRPr="00EF7B18" w:rsidTr="00183439">
        <w:trPr>
          <w:trHeight w:hRule="exact" w:val="35"/>
        </w:trPr>
        <w:tc>
          <w:tcPr>
            <w:tcW w:w="2734" w:type="dxa"/>
            <w:vMerge/>
            <w:tcBorders>
              <w:top w:val="single" w:sz="4" w:space="0" w:color="auto"/>
              <w:left w:val="single" w:sz="4" w:space="0" w:color="auto"/>
            </w:tcBorders>
            <w:shd w:val="clear" w:color="auto" w:fill="auto"/>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817"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8680" w:type="dxa"/>
            <w:vMerge w:val="restart"/>
            <w:tcBorders>
              <w:top w:val="single" w:sz="4" w:space="0" w:color="auto"/>
              <w:left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b/>
                <w:sz w:val="27"/>
                <w:szCs w:val="27"/>
              </w:rPr>
            </w:pPr>
          </w:p>
        </w:tc>
        <w:tc>
          <w:tcPr>
            <w:tcW w:w="1843" w:type="dxa"/>
            <w:vMerge w:val="restart"/>
            <w:tcBorders>
              <w:top w:val="single" w:sz="4" w:space="0" w:color="auto"/>
              <w:left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p>
        </w:tc>
        <w:tc>
          <w:tcPr>
            <w:tcW w:w="1448" w:type="dxa"/>
            <w:vMerge w:val="restart"/>
            <w:tcBorders>
              <w:top w:val="single" w:sz="4" w:space="0" w:color="auto"/>
              <w:left w:val="single" w:sz="6" w:space="0" w:color="auto"/>
              <w:right w:val="single" w:sz="4" w:space="0" w:color="auto"/>
            </w:tcBorders>
            <w:shd w:val="clear" w:color="auto" w:fill="FFFFFF"/>
          </w:tcPr>
          <w:p w:rsidR="00EF7B18" w:rsidRPr="00EF7B18" w:rsidRDefault="00EF7B18" w:rsidP="00EF7B18">
            <w:pPr>
              <w:tabs>
                <w:tab w:val="left" w:pos="11199"/>
              </w:tabs>
              <w:rPr>
                <w:rFonts w:ascii="Times New Roman" w:eastAsia="Calibri" w:hAnsi="Times New Roman" w:cs="Times New Roman"/>
                <w:sz w:val="27"/>
                <w:szCs w:val="27"/>
                <w:lang w:eastAsia="en-US"/>
              </w:rPr>
            </w:pPr>
          </w:p>
        </w:tc>
      </w:tr>
      <w:tr w:rsidR="00EF7B18" w:rsidRPr="00EF7B18" w:rsidTr="00183439">
        <w:trPr>
          <w:trHeight w:hRule="exact" w:val="660"/>
        </w:trPr>
        <w:tc>
          <w:tcPr>
            <w:tcW w:w="2734" w:type="dxa"/>
            <w:vMerge/>
            <w:tcBorders>
              <w:top w:val="single" w:sz="4" w:space="0" w:color="auto"/>
              <w:left w:val="single" w:sz="4" w:space="0" w:color="auto"/>
            </w:tcBorders>
            <w:shd w:val="clear" w:color="auto" w:fill="auto"/>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817" w:type="dxa"/>
            <w:tcBorders>
              <w:top w:val="single" w:sz="4"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8680" w:type="dxa"/>
            <w:vMerge/>
            <w:tcBorders>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b/>
                <w:sz w:val="27"/>
                <w:szCs w:val="27"/>
              </w:rPr>
            </w:pPr>
          </w:p>
        </w:tc>
        <w:tc>
          <w:tcPr>
            <w:tcW w:w="1843" w:type="dxa"/>
            <w:vMerge/>
            <w:tcBorders>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7"/>
                <w:szCs w:val="27"/>
              </w:rPr>
            </w:pPr>
          </w:p>
        </w:tc>
        <w:tc>
          <w:tcPr>
            <w:tcW w:w="1448" w:type="dxa"/>
            <w:vMerge/>
            <w:tcBorders>
              <w:left w:val="single" w:sz="6" w:space="0" w:color="auto"/>
              <w:bottom w:val="single" w:sz="4" w:space="0" w:color="auto"/>
              <w:right w:val="single" w:sz="4" w:space="0" w:color="auto"/>
            </w:tcBorders>
            <w:shd w:val="clear" w:color="auto" w:fill="FFFFFF"/>
          </w:tcPr>
          <w:p w:rsidR="00EF7B18" w:rsidRPr="00EF7B18" w:rsidRDefault="00EF7B18" w:rsidP="00EF7B18">
            <w:pPr>
              <w:tabs>
                <w:tab w:val="left" w:pos="11199"/>
              </w:tabs>
              <w:rPr>
                <w:rFonts w:ascii="Times New Roman" w:eastAsia="Calibri" w:hAnsi="Times New Roman" w:cs="Times New Roman"/>
                <w:sz w:val="27"/>
                <w:szCs w:val="27"/>
                <w:lang w:eastAsia="en-US"/>
              </w:rPr>
            </w:pPr>
          </w:p>
        </w:tc>
      </w:tr>
      <w:tr w:rsidR="00EF7B18" w:rsidRPr="00EF7B18" w:rsidTr="00183439">
        <w:trPr>
          <w:trHeight w:hRule="exact" w:val="864"/>
        </w:trPr>
        <w:tc>
          <w:tcPr>
            <w:tcW w:w="2734" w:type="dxa"/>
            <w:vMerge/>
            <w:tcBorders>
              <w:left w:val="single" w:sz="4" w:space="0" w:color="auto"/>
            </w:tcBorders>
            <w:shd w:val="clear" w:color="auto" w:fill="auto"/>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817" w:type="dxa"/>
            <w:tcBorders>
              <w:top w:val="single" w:sz="6" w:space="0" w:color="auto"/>
              <w:left w:val="single" w:sz="6" w:space="0" w:color="auto"/>
              <w:bottom w:val="single" w:sz="6"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1.</w:t>
            </w:r>
          </w:p>
        </w:tc>
        <w:tc>
          <w:tcPr>
            <w:tcW w:w="8680" w:type="dxa"/>
            <w:tcBorders>
              <w:top w:val="single" w:sz="6"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Современные требования к уроку в начальной школе</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widowControl w:val="0"/>
              <w:shd w:val="clear" w:color="auto" w:fill="FFFFFF"/>
              <w:tabs>
                <w:tab w:val="left" w:pos="11199"/>
              </w:tabs>
              <w:autoSpaceDE w:val="0"/>
              <w:autoSpaceDN w:val="0"/>
              <w:adjustRightInd w:val="0"/>
              <w:spacing w:after="0" w:line="240" w:lineRule="auto"/>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2</w:t>
            </w:r>
          </w:p>
        </w:tc>
        <w:tc>
          <w:tcPr>
            <w:tcW w:w="1448" w:type="dxa"/>
            <w:tcBorders>
              <w:top w:val="single" w:sz="4" w:space="0" w:color="auto"/>
              <w:left w:val="single" w:sz="6" w:space="0" w:color="auto"/>
              <w:bottom w:val="single" w:sz="4" w:space="0" w:color="auto"/>
              <w:right w:val="single" w:sz="4" w:space="0" w:color="auto"/>
            </w:tcBorders>
            <w:shd w:val="clear" w:color="auto" w:fill="auto"/>
          </w:tcPr>
          <w:p w:rsidR="00EF7B18" w:rsidRPr="00EF7B18" w:rsidRDefault="00EF7B18" w:rsidP="00EF7B18">
            <w:pPr>
              <w:tabs>
                <w:tab w:val="left" w:pos="11199"/>
              </w:tabs>
              <w:jc w:val="center"/>
              <w:rPr>
                <w:rFonts w:ascii="Times New Roman" w:eastAsia="Calibri" w:hAnsi="Times New Roman" w:cs="Times New Roman"/>
                <w:sz w:val="27"/>
                <w:szCs w:val="27"/>
                <w:lang w:eastAsia="en-US"/>
              </w:rPr>
            </w:pPr>
            <w:r w:rsidRPr="00EF7B18">
              <w:rPr>
                <w:rFonts w:ascii="Times New Roman" w:eastAsia="Calibri" w:hAnsi="Times New Roman" w:cs="Times New Roman"/>
                <w:sz w:val="27"/>
                <w:szCs w:val="27"/>
                <w:lang w:eastAsia="en-US"/>
              </w:rPr>
              <w:t>3</w:t>
            </w:r>
          </w:p>
        </w:tc>
      </w:tr>
      <w:tr w:rsidR="00EF7B18" w:rsidRPr="00EF7B18" w:rsidTr="00183439">
        <w:trPr>
          <w:trHeight w:hRule="exact" w:val="865"/>
        </w:trPr>
        <w:tc>
          <w:tcPr>
            <w:tcW w:w="2734" w:type="dxa"/>
            <w:vMerge/>
            <w:tcBorders>
              <w:left w:val="single" w:sz="4" w:space="0" w:color="auto"/>
              <w:bottom w:val="single" w:sz="4" w:space="0" w:color="auto"/>
            </w:tcBorders>
            <w:shd w:val="clear" w:color="auto" w:fill="auto"/>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817" w:type="dxa"/>
            <w:tcBorders>
              <w:top w:val="single" w:sz="6"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2.</w:t>
            </w:r>
          </w:p>
        </w:tc>
        <w:tc>
          <w:tcPr>
            <w:tcW w:w="8680" w:type="dxa"/>
            <w:tcBorders>
              <w:top w:val="single" w:sz="6" w:space="0" w:color="auto"/>
              <w:left w:val="single" w:sz="6" w:space="0" w:color="auto"/>
              <w:bottom w:val="single" w:sz="4" w:space="0" w:color="auto"/>
              <w:right w:val="single" w:sz="6" w:space="0" w:color="auto"/>
            </w:tcBorders>
            <w:shd w:val="clear" w:color="auto" w:fill="FFFFFF"/>
          </w:tcPr>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Требования к самостоятельной работе в начальной школе.</w:t>
            </w: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p w:rsidR="00EF7B18" w:rsidRPr="00EF7B18" w:rsidRDefault="00EF7B18" w:rsidP="00EF7B18">
            <w:pPr>
              <w:shd w:val="clear" w:color="auto" w:fill="FFFFFF"/>
              <w:tabs>
                <w:tab w:val="left" w:pos="11199"/>
              </w:tabs>
              <w:spacing w:after="0" w:line="240" w:lineRule="auto"/>
              <w:rPr>
                <w:rFonts w:ascii="Times New Roman" w:eastAsia="Times New Roman" w:hAnsi="Times New Roman" w:cs="Times New Roman"/>
                <w:sz w:val="27"/>
                <w:szCs w:val="27"/>
              </w:rPr>
            </w:pP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EF7B18" w:rsidRPr="00EF7B18" w:rsidRDefault="00EF7B18" w:rsidP="00EF7B18">
            <w:pPr>
              <w:widowControl w:val="0"/>
              <w:shd w:val="clear" w:color="auto" w:fill="FFFFFF"/>
              <w:tabs>
                <w:tab w:val="left" w:pos="11199"/>
              </w:tabs>
              <w:autoSpaceDE w:val="0"/>
              <w:autoSpaceDN w:val="0"/>
              <w:adjustRightInd w:val="0"/>
              <w:spacing w:after="0" w:line="230" w:lineRule="exact"/>
              <w:ind w:right="126"/>
              <w:jc w:val="center"/>
              <w:rPr>
                <w:rFonts w:ascii="Times New Roman" w:eastAsia="Times New Roman" w:hAnsi="Times New Roman" w:cs="Times New Roman"/>
                <w:sz w:val="27"/>
                <w:szCs w:val="27"/>
              </w:rPr>
            </w:pPr>
          </w:p>
          <w:p w:rsidR="00EF7B18" w:rsidRPr="00EF7B18" w:rsidRDefault="00EF7B18" w:rsidP="00EF7B18">
            <w:pPr>
              <w:widowControl w:val="0"/>
              <w:shd w:val="clear" w:color="auto" w:fill="FFFFFF"/>
              <w:tabs>
                <w:tab w:val="left" w:pos="11199"/>
              </w:tabs>
              <w:autoSpaceDE w:val="0"/>
              <w:autoSpaceDN w:val="0"/>
              <w:adjustRightInd w:val="0"/>
              <w:spacing w:after="0" w:line="230" w:lineRule="exact"/>
              <w:ind w:right="126"/>
              <w:jc w:val="center"/>
              <w:rPr>
                <w:rFonts w:ascii="Times New Roman" w:eastAsia="Times New Roman" w:hAnsi="Times New Roman" w:cs="Times New Roman"/>
                <w:sz w:val="27"/>
                <w:szCs w:val="27"/>
              </w:rPr>
            </w:pPr>
            <w:r w:rsidRPr="00EF7B18">
              <w:rPr>
                <w:rFonts w:ascii="Times New Roman" w:eastAsia="Times New Roman" w:hAnsi="Times New Roman" w:cs="Times New Roman"/>
                <w:sz w:val="27"/>
                <w:szCs w:val="27"/>
              </w:rPr>
              <w:t>1</w:t>
            </w:r>
          </w:p>
        </w:tc>
        <w:tc>
          <w:tcPr>
            <w:tcW w:w="1448" w:type="dxa"/>
            <w:tcBorders>
              <w:top w:val="single" w:sz="4" w:space="0" w:color="auto"/>
              <w:left w:val="single" w:sz="6" w:space="0" w:color="auto"/>
              <w:bottom w:val="single" w:sz="4" w:space="0" w:color="auto"/>
              <w:right w:val="single" w:sz="4" w:space="0" w:color="auto"/>
            </w:tcBorders>
            <w:shd w:val="clear" w:color="auto" w:fill="auto"/>
          </w:tcPr>
          <w:p w:rsidR="00EF7B18" w:rsidRPr="00EF7B18" w:rsidRDefault="00EF7B18" w:rsidP="00EF7B18">
            <w:pPr>
              <w:tabs>
                <w:tab w:val="left" w:pos="11199"/>
              </w:tabs>
              <w:jc w:val="center"/>
              <w:rPr>
                <w:rFonts w:ascii="Times New Roman" w:eastAsia="Calibri" w:hAnsi="Times New Roman" w:cs="Times New Roman"/>
                <w:sz w:val="27"/>
                <w:szCs w:val="27"/>
                <w:lang w:eastAsia="en-US"/>
              </w:rPr>
            </w:pPr>
            <w:r w:rsidRPr="00EF7B18">
              <w:rPr>
                <w:rFonts w:ascii="Times New Roman" w:eastAsia="Calibri" w:hAnsi="Times New Roman" w:cs="Times New Roman"/>
                <w:sz w:val="27"/>
                <w:szCs w:val="27"/>
                <w:lang w:eastAsia="en-US"/>
              </w:rPr>
              <w:t>3</w:t>
            </w:r>
          </w:p>
          <w:p w:rsidR="00EF7B18" w:rsidRPr="00EF7B18" w:rsidRDefault="00EF7B18" w:rsidP="00EF7B18">
            <w:pPr>
              <w:tabs>
                <w:tab w:val="left" w:pos="11199"/>
              </w:tabs>
              <w:jc w:val="center"/>
              <w:rPr>
                <w:rFonts w:ascii="Times New Roman" w:eastAsia="Calibri" w:hAnsi="Times New Roman" w:cs="Times New Roman"/>
                <w:sz w:val="27"/>
                <w:szCs w:val="27"/>
                <w:lang w:eastAsia="en-US"/>
              </w:rPr>
            </w:pPr>
          </w:p>
        </w:tc>
      </w:tr>
      <w:tr w:rsidR="00EF7B18" w:rsidRPr="00EF7B18" w:rsidTr="00183439">
        <w:trPr>
          <w:trHeight w:val="1755"/>
        </w:trPr>
        <w:tc>
          <w:tcPr>
            <w:tcW w:w="14074" w:type="dxa"/>
            <w:gridSpan w:val="4"/>
            <w:tcBorders>
              <w:left w:val="single" w:sz="4" w:space="0" w:color="auto"/>
              <w:bottom w:val="single" w:sz="4" w:space="0" w:color="auto"/>
              <w:right w:val="single" w:sz="6" w:space="0" w:color="auto"/>
            </w:tcBorders>
            <w:shd w:val="clear" w:color="auto" w:fill="auto"/>
          </w:tcPr>
          <w:p w:rsidR="00EF7B18" w:rsidRPr="00EF7B18" w:rsidRDefault="00EF7B18" w:rsidP="00EF7B18">
            <w:pPr>
              <w:ind w:left="644"/>
              <w:jc w:val="center"/>
              <w:rPr>
                <w:rFonts w:ascii="Times New Roman" w:eastAsia="Calibri" w:hAnsi="Times New Roman" w:cs="Times New Roman"/>
                <w:b/>
                <w:i/>
                <w:sz w:val="28"/>
                <w:szCs w:val="28"/>
                <w:lang w:eastAsia="en-US"/>
              </w:rPr>
            </w:pPr>
          </w:p>
          <w:p w:rsidR="00EF7B18" w:rsidRPr="00EF7B18" w:rsidRDefault="00EF7B18" w:rsidP="00EF7B18">
            <w:pPr>
              <w:ind w:left="644"/>
              <w:jc w:val="center"/>
              <w:rPr>
                <w:rFonts w:ascii="Times New Roman" w:eastAsia="Calibri" w:hAnsi="Times New Roman" w:cs="Times New Roman"/>
                <w:b/>
                <w:i/>
                <w:sz w:val="28"/>
                <w:szCs w:val="28"/>
                <w:lang w:eastAsia="en-US"/>
              </w:rPr>
            </w:pPr>
            <w:r w:rsidRPr="00EF7B18">
              <w:rPr>
                <w:rFonts w:ascii="Times New Roman" w:eastAsia="Calibri" w:hAnsi="Times New Roman" w:cs="Times New Roman"/>
                <w:b/>
                <w:i/>
                <w:sz w:val="28"/>
                <w:szCs w:val="28"/>
                <w:lang w:eastAsia="en-US"/>
              </w:rPr>
              <w:t>Самостоятельная работа при изучении раздела ПМ 1.</w:t>
            </w:r>
          </w:p>
          <w:p w:rsidR="00EF7B18" w:rsidRPr="00EF7B18" w:rsidRDefault="00EF7B18" w:rsidP="00EF7B18">
            <w:pPr>
              <w:shd w:val="clear" w:color="auto" w:fill="FFFFFF"/>
              <w:tabs>
                <w:tab w:val="left" w:pos="11199"/>
              </w:tabs>
              <w:spacing w:after="0" w:line="240" w:lineRule="auto"/>
              <w:jc w:val="center"/>
              <w:rPr>
                <w:rFonts w:ascii="Times New Roman" w:eastAsia="Times New Roman" w:hAnsi="Times New Roman" w:cs="Times New Roman"/>
                <w:sz w:val="28"/>
                <w:szCs w:val="28"/>
              </w:rPr>
            </w:pPr>
          </w:p>
          <w:p w:rsidR="00EF7B18" w:rsidRPr="00EF7B18" w:rsidRDefault="00EF7B18" w:rsidP="0083647E">
            <w:pPr>
              <w:numPr>
                <w:ilvl w:val="0"/>
                <w:numId w:val="40"/>
              </w:numPr>
              <w:spacing w:line="360" w:lineRule="auto"/>
              <w:contextualSpacing/>
              <w:jc w:val="both"/>
              <w:rPr>
                <w:rFonts w:ascii="Times New Roman CYR" w:eastAsia="Calibri" w:hAnsi="Times New Roman CYR" w:cs="Times New Roman CYR"/>
                <w:bCs/>
                <w:sz w:val="28"/>
                <w:szCs w:val="28"/>
                <w:lang w:eastAsia="en-US"/>
              </w:rPr>
            </w:pPr>
            <w:r w:rsidRPr="00EF7B18">
              <w:rPr>
                <w:rFonts w:ascii="Times New Roman CYR" w:eastAsia="Calibri" w:hAnsi="Times New Roman CYR" w:cs="Times New Roman CYR"/>
                <w:bCs/>
                <w:sz w:val="28"/>
                <w:szCs w:val="28"/>
                <w:lang w:eastAsia="en-US"/>
              </w:rPr>
              <w:t>Составление аннотированного указателя литературы по проблеме</w:t>
            </w:r>
            <w:r w:rsidRPr="00EF7B18">
              <w:rPr>
                <w:rFonts w:ascii="Times New Roman CYR" w:eastAsia="Calibri" w:hAnsi="Times New Roman CYR" w:cs="Times New Roman CYR"/>
                <w:spacing w:val="-3"/>
                <w:sz w:val="28"/>
                <w:szCs w:val="28"/>
                <w:lang w:eastAsia="en-US"/>
              </w:rPr>
              <w:t xml:space="preserve">  «Образовательный стандарт </w:t>
            </w:r>
            <w:r w:rsidRPr="00EF7B18">
              <w:rPr>
                <w:rFonts w:ascii="Times New Roman CYR" w:eastAsia="Calibri" w:hAnsi="Times New Roman CYR" w:cs="Times New Roman CYR"/>
                <w:spacing w:val="-2"/>
                <w:sz w:val="28"/>
                <w:szCs w:val="28"/>
                <w:lang w:eastAsia="en-US"/>
              </w:rPr>
              <w:t xml:space="preserve">начального общего образования и примерные программы начального общего </w:t>
            </w:r>
            <w:r w:rsidRPr="00EF7B18">
              <w:rPr>
                <w:rFonts w:ascii="Times New Roman CYR" w:eastAsia="Calibri" w:hAnsi="Times New Roman CYR" w:cs="Times New Roman CYR"/>
                <w:sz w:val="28"/>
                <w:szCs w:val="28"/>
                <w:lang w:eastAsia="en-US"/>
              </w:rPr>
              <w:t xml:space="preserve">образования». </w:t>
            </w:r>
          </w:p>
          <w:p w:rsidR="00EF7B18" w:rsidRPr="00EF7B18" w:rsidRDefault="00EF7B18" w:rsidP="0083647E">
            <w:pPr>
              <w:numPr>
                <w:ilvl w:val="0"/>
                <w:numId w:val="40"/>
              </w:numPr>
              <w:spacing w:line="360" w:lineRule="auto"/>
              <w:contextualSpacing/>
              <w:jc w:val="both"/>
              <w:rPr>
                <w:rFonts w:ascii="Times New Roman" w:eastAsia="Times New Roman" w:hAnsi="Times New Roman" w:cs="Times New Roman"/>
                <w:sz w:val="28"/>
                <w:szCs w:val="28"/>
              </w:rPr>
            </w:pPr>
            <w:r w:rsidRPr="00EF7B18">
              <w:rPr>
                <w:rFonts w:ascii="Times New Roman CYR" w:eastAsia="Calibri" w:hAnsi="Times New Roman CYR" w:cs="Times New Roman CYR"/>
                <w:bCs/>
                <w:sz w:val="28"/>
                <w:szCs w:val="28"/>
                <w:lang w:eastAsia="en-US"/>
              </w:rPr>
              <w:t>Подготовка сообщения по проблеме «Особенности теорий образования»</w:t>
            </w:r>
          </w:p>
          <w:p w:rsidR="00EF7B18" w:rsidRPr="00EF7B18" w:rsidRDefault="00EF7B18" w:rsidP="0083647E">
            <w:pPr>
              <w:numPr>
                <w:ilvl w:val="0"/>
                <w:numId w:val="40"/>
              </w:numPr>
              <w:spacing w:line="360" w:lineRule="auto"/>
              <w:contextualSpacing/>
              <w:jc w:val="both"/>
              <w:rPr>
                <w:rFonts w:ascii="Times New Roman" w:eastAsia="Times New Roman" w:hAnsi="Times New Roman" w:cs="Times New Roman"/>
                <w:sz w:val="28"/>
                <w:szCs w:val="28"/>
              </w:rPr>
            </w:pPr>
            <w:r w:rsidRPr="00EF7B18">
              <w:rPr>
                <w:rFonts w:ascii="Times New Roman CYR" w:eastAsia="Calibri" w:hAnsi="Times New Roman CYR" w:cs="Times New Roman CYR"/>
                <w:sz w:val="28"/>
                <w:szCs w:val="28"/>
                <w:lang w:eastAsia="en-US"/>
              </w:rPr>
              <w:t>Составление перечня программно-методических материалов на основе знакомства с программно-методическим обеспечением современной начальной школы.</w:t>
            </w:r>
          </w:p>
          <w:p w:rsidR="00EF7B18" w:rsidRPr="00EF7B18" w:rsidRDefault="00EF7B18" w:rsidP="0083647E">
            <w:pPr>
              <w:numPr>
                <w:ilvl w:val="0"/>
                <w:numId w:val="40"/>
              </w:numPr>
              <w:spacing w:line="360" w:lineRule="auto"/>
              <w:contextualSpacing/>
              <w:jc w:val="both"/>
              <w:rPr>
                <w:rFonts w:ascii="Times New Roman" w:eastAsia="Times New Roman" w:hAnsi="Times New Roman" w:cs="Times New Roman"/>
                <w:sz w:val="28"/>
                <w:szCs w:val="28"/>
              </w:rPr>
            </w:pPr>
            <w:r w:rsidRPr="00EF7B18">
              <w:rPr>
                <w:rFonts w:ascii="Times New Roman CYR" w:eastAsia="Calibri" w:hAnsi="Times New Roman CYR" w:cs="Times New Roman CYR"/>
                <w:sz w:val="28"/>
                <w:szCs w:val="28"/>
                <w:lang w:eastAsia="en-US"/>
              </w:rPr>
              <w:t>Подготовка презентации учебно-методического комплекта начального общего образования</w:t>
            </w:r>
          </w:p>
          <w:p w:rsidR="00EF7B18" w:rsidRPr="00EF7B18" w:rsidRDefault="00EF7B18" w:rsidP="0083647E">
            <w:pPr>
              <w:numPr>
                <w:ilvl w:val="0"/>
                <w:numId w:val="40"/>
              </w:numPr>
              <w:spacing w:line="360" w:lineRule="auto"/>
              <w:contextualSpacing/>
              <w:jc w:val="both"/>
              <w:rPr>
                <w:rFonts w:ascii="Times New Roman" w:eastAsia="Times New Roman" w:hAnsi="Times New Roman" w:cs="Times New Roman"/>
                <w:sz w:val="28"/>
                <w:szCs w:val="28"/>
              </w:rPr>
            </w:pPr>
            <w:r w:rsidRPr="00EF7B18">
              <w:rPr>
                <w:rFonts w:ascii="Times New Roman CYR" w:eastAsia="Calibri" w:hAnsi="Times New Roman CYR" w:cs="Times New Roman CYR"/>
                <w:bCs/>
                <w:sz w:val="28"/>
                <w:szCs w:val="28"/>
                <w:lang w:eastAsia="en-US"/>
              </w:rPr>
              <w:t>Подготовка</w:t>
            </w:r>
            <w:r w:rsidRPr="00EF7B18">
              <w:rPr>
                <w:rFonts w:ascii="Times New Roman CYR" w:eastAsia="Calibri" w:hAnsi="Times New Roman CYR" w:cs="Times New Roman CYR"/>
                <w:sz w:val="28"/>
                <w:szCs w:val="28"/>
                <w:lang w:eastAsia="en-US"/>
              </w:rPr>
              <w:t xml:space="preserve"> сообщения «Типы уроков и их структура в зависимости от вида обучения»</w:t>
            </w:r>
          </w:p>
          <w:p w:rsidR="00EF7B18" w:rsidRPr="00EF7B18" w:rsidRDefault="00EF7B18" w:rsidP="0083647E">
            <w:pPr>
              <w:numPr>
                <w:ilvl w:val="0"/>
                <w:numId w:val="40"/>
              </w:numPr>
              <w:spacing w:line="360" w:lineRule="auto"/>
              <w:contextualSpacing/>
              <w:jc w:val="both"/>
              <w:rPr>
                <w:rFonts w:ascii="Times New Roman" w:eastAsia="Times New Roman" w:hAnsi="Times New Roman" w:cs="Times New Roman"/>
                <w:sz w:val="28"/>
                <w:szCs w:val="28"/>
              </w:rPr>
            </w:pPr>
            <w:r w:rsidRPr="00EF7B18">
              <w:rPr>
                <w:rFonts w:ascii="Times New Roman CYR" w:eastAsia="Calibri" w:hAnsi="Times New Roman CYR" w:cs="Times New Roman CYR"/>
                <w:sz w:val="28"/>
                <w:szCs w:val="28"/>
                <w:lang w:eastAsia="en-US"/>
              </w:rPr>
              <w:t>Составление таблицы «Сравнительная характеристика уроков различных типов с учетом вида обучения»</w:t>
            </w:r>
          </w:p>
          <w:p w:rsidR="00EF7B18" w:rsidRPr="00EF7B18" w:rsidRDefault="00EF7B18" w:rsidP="0083647E">
            <w:pPr>
              <w:numPr>
                <w:ilvl w:val="0"/>
                <w:numId w:val="40"/>
              </w:numPr>
              <w:spacing w:line="360" w:lineRule="auto"/>
              <w:contextualSpacing/>
              <w:jc w:val="both"/>
              <w:rPr>
                <w:rFonts w:ascii="Times New Roman" w:eastAsia="Times New Roman" w:hAnsi="Times New Roman" w:cs="Times New Roman"/>
                <w:sz w:val="28"/>
                <w:szCs w:val="28"/>
              </w:rPr>
            </w:pPr>
            <w:r w:rsidRPr="00EF7B18">
              <w:rPr>
                <w:rFonts w:ascii="Times New Roman CYR" w:eastAsia="Calibri" w:hAnsi="Times New Roman CYR" w:cs="Times New Roman CYR"/>
                <w:bCs/>
                <w:sz w:val="28"/>
                <w:szCs w:val="28"/>
                <w:lang w:eastAsia="en-US"/>
              </w:rPr>
              <w:t>Подготовка сообщения для участия в педагогическом диалоге «Психолого-педагогические и возрастные особенности формирования учебной деятельности</w:t>
            </w:r>
          </w:p>
          <w:p w:rsidR="00EF7B18" w:rsidRPr="00EF7B18" w:rsidRDefault="00EF7B18" w:rsidP="0083647E">
            <w:pPr>
              <w:numPr>
                <w:ilvl w:val="0"/>
                <w:numId w:val="40"/>
              </w:numPr>
              <w:spacing w:line="360" w:lineRule="auto"/>
              <w:contextualSpacing/>
              <w:jc w:val="both"/>
              <w:rPr>
                <w:rFonts w:ascii="Times New Roman" w:eastAsia="Times New Roman" w:hAnsi="Times New Roman" w:cs="Times New Roman"/>
                <w:sz w:val="28"/>
                <w:szCs w:val="28"/>
              </w:rPr>
            </w:pPr>
            <w:r w:rsidRPr="00EF7B18">
              <w:rPr>
                <w:rFonts w:ascii="Times New Roman CYR" w:eastAsia="Calibri" w:hAnsi="Times New Roman CYR" w:cs="Times New Roman CYR"/>
                <w:sz w:val="28"/>
                <w:szCs w:val="28"/>
                <w:lang w:eastAsia="en-US"/>
              </w:rPr>
              <w:lastRenderedPageBreak/>
              <w:t>Написание реферата «Организация сотрудничества в процессе работы над проектом с целью развития мотивации учебной деятельности младших школьников»</w:t>
            </w:r>
          </w:p>
          <w:p w:rsidR="00EF7B18" w:rsidRPr="00EF7B18" w:rsidRDefault="00EF7B18" w:rsidP="0083647E">
            <w:pPr>
              <w:numPr>
                <w:ilvl w:val="0"/>
                <w:numId w:val="40"/>
              </w:numPr>
              <w:spacing w:line="360" w:lineRule="auto"/>
              <w:contextualSpacing/>
              <w:jc w:val="both"/>
              <w:rPr>
                <w:rFonts w:ascii="Times New Roman" w:eastAsia="Times New Roman" w:hAnsi="Times New Roman" w:cs="Times New Roman"/>
                <w:sz w:val="28"/>
                <w:szCs w:val="28"/>
              </w:rPr>
            </w:pPr>
            <w:r w:rsidRPr="00EF7B18">
              <w:rPr>
                <w:rFonts w:ascii="Times New Roman CYR" w:eastAsia="Calibri" w:hAnsi="Times New Roman CYR" w:cs="Times New Roman CYR"/>
                <w:bCs/>
                <w:sz w:val="28"/>
                <w:szCs w:val="28"/>
                <w:lang w:eastAsia="en-US"/>
              </w:rPr>
              <w:t>Подбор у</w:t>
            </w:r>
            <w:r w:rsidRPr="00EF7B18">
              <w:rPr>
                <w:rFonts w:ascii="Times New Roman CYR" w:eastAsia="Calibri" w:hAnsi="Times New Roman CYR" w:cs="Times New Roman CYR"/>
                <w:bCs/>
                <w:kern w:val="36"/>
                <w:sz w:val="28"/>
                <w:szCs w:val="28"/>
                <w:lang w:eastAsia="en-US"/>
              </w:rPr>
              <w:t>пражнений и педагогических приёмов для развития мотивации</w:t>
            </w:r>
          </w:p>
          <w:p w:rsidR="00EF7B18" w:rsidRPr="00EF7B18" w:rsidRDefault="00EF7B18" w:rsidP="0083647E">
            <w:pPr>
              <w:numPr>
                <w:ilvl w:val="0"/>
                <w:numId w:val="40"/>
              </w:numPr>
              <w:spacing w:line="360" w:lineRule="auto"/>
              <w:contextualSpacing/>
              <w:jc w:val="both"/>
              <w:rPr>
                <w:rFonts w:ascii="Times New Roman" w:eastAsia="Times New Roman" w:hAnsi="Times New Roman" w:cs="Times New Roman"/>
                <w:sz w:val="28"/>
                <w:szCs w:val="28"/>
              </w:rPr>
            </w:pPr>
            <w:r w:rsidRPr="00EF7B18">
              <w:rPr>
                <w:rFonts w:ascii="Times New Roman CYR" w:eastAsia="Calibri" w:hAnsi="Times New Roman CYR" w:cs="Times New Roman CYR"/>
                <w:sz w:val="28"/>
                <w:szCs w:val="28"/>
                <w:lang w:eastAsia="en-US"/>
              </w:rPr>
              <w:t>Подготовка сообщения «Опыт использования ТСО на уроках в начальной школе»</w:t>
            </w:r>
          </w:p>
          <w:p w:rsidR="00EF7B18" w:rsidRPr="00EF7B18" w:rsidRDefault="00EF7B18" w:rsidP="0083647E">
            <w:pPr>
              <w:numPr>
                <w:ilvl w:val="0"/>
                <w:numId w:val="40"/>
              </w:numPr>
              <w:spacing w:line="360" w:lineRule="auto"/>
              <w:contextualSpacing/>
              <w:jc w:val="both"/>
              <w:rPr>
                <w:rFonts w:ascii="Times New Roman" w:eastAsia="Times New Roman" w:hAnsi="Times New Roman" w:cs="Times New Roman"/>
                <w:sz w:val="28"/>
                <w:szCs w:val="28"/>
              </w:rPr>
            </w:pPr>
            <w:r w:rsidRPr="00EF7B18">
              <w:rPr>
                <w:rFonts w:ascii="Times New Roman CYR" w:eastAsia="Calibri" w:hAnsi="Times New Roman CYR" w:cs="Times New Roman CYR"/>
                <w:sz w:val="28"/>
                <w:szCs w:val="28"/>
                <w:lang w:eastAsia="en-US"/>
              </w:rPr>
              <w:t>Составление аннотированного указателя по проблеме «</w:t>
            </w:r>
            <w:r w:rsidRPr="00EF7B18">
              <w:rPr>
                <w:rFonts w:ascii="Times New Roman CYR" w:eastAsia="Calibri" w:hAnsi="Times New Roman CYR" w:cs="Times New Roman CYR"/>
                <w:bCs/>
                <w:sz w:val="28"/>
                <w:szCs w:val="28"/>
                <w:lang w:eastAsia="en-US"/>
              </w:rPr>
              <w:t>Особенности оценочной деятельностиучителя в современной начальной школе.</w:t>
            </w:r>
          </w:p>
          <w:p w:rsidR="00EF7B18" w:rsidRPr="00EF7B18" w:rsidRDefault="00EF7B18" w:rsidP="0083647E">
            <w:pPr>
              <w:numPr>
                <w:ilvl w:val="0"/>
                <w:numId w:val="40"/>
              </w:numPr>
              <w:spacing w:line="360" w:lineRule="auto"/>
              <w:contextualSpacing/>
              <w:jc w:val="both"/>
              <w:rPr>
                <w:rFonts w:ascii="Times New Roman" w:eastAsia="Times New Roman" w:hAnsi="Times New Roman" w:cs="Times New Roman"/>
                <w:sz w:val="28"/>
                <w:szCs w:val="28"/>
              </w:rPr>
            </w:pPr>
            <w:r w:rsidRPr="00EF7B18">
              <w:rPr>
                <w:rFonts w:ascii="Times New Roman" w:eastAsia="Times New Roman" w:hAnsi="Times New Roman" w:cs="Times New Roman"/>
                <w:sz w:val="28"/>
                <w:szCs w:val="28"/>
              </w:rPr>
              <w:t>Составление фрагментов педагогической хрестоматии по теме «Урок как основная форма обучения».</w:t>
            </w:r>
          </w:p>
          <w:p w:rsidR="00EF7B18" w:rsidRPr="00EF7B18" w:rsidRDefault="00EF7B18" w:rsidP="0083647E">
            <w:pPr>
              <w:numPr>
                <w:ilvl w:val="0"/>
                <w:numId w:val="40"/>
              </w:numPr>
              <w:spacing w:line="360" w:lineRule="auto"/>
              <w:contextualSpacing/>
              <w:jc w:val="both"/>
              <w:rPr>
                <w:rFonts w:ascii="Times New Roman" w:eastAsia="Times New Roman" w:hAnsi="Times New Roman" w:cs="Times New Roman"/>
                <w:sz w:val="28"/>
                <w:szCs w:val="28"/>
              </w:rPr>
            </w:pPr>
            <w:r w:rsidRPr="00EF7B18">
              <w:rPr>
                <w:rFonts w:ascii="Times New Roman" w:eastAsia="Times New Roman" w:hAnsi="Times New Roman" w:cs="Times New Roman"/>
                <w:sz w:val="28"/>
                <w:szCs w:val="28"/>
              </w:rPr>
              <w:t>Анализ публикаций, методических пособий, посвященных, внедрению ФГОС НОО.</w:t>
            </w:r>
          </w:p>
          <w:p w:rsidR="00EF7B18" w:rsidRPr="00EF7B18" w:rsidRDefault="00EF7B18" w:rsidP="0083647E">
            <w:pPr>
              <w:numPr>
                <w:ilvl w:val="0"/>
                <w:numId w:val="40"/>
              </w:numPr>
              <w:spacing w:line="360" w:lineRule="auto"/>
              <w:contextualSpacing/>
              <w:jc w:val="both"/>
              <w:rPr>
                <w:rFonts w:ascii="Times New Roman" w:eastAsia="Times New Roman" w:hAnsi="Times New Roman" w:cs="Times New Roman"/>
                <w:sz w:val="28"/>
                <w:szCs w:val="28"/>
              </w:rPr>
            </w:pPr>
            <w:r w:rsidRPr="00EF7B18">
              <w:rPr>
                <w:rFonts w:ascii="Times New Roman" w:eastAsia="Times New Roman" w:hAnsi="Times New Roman" w:cs="Times New Roman"/>
                <w:sz w:val="28"/>
                <w:szCs w:val="28"/>
              </w:rPr>
              <w:t>Анализ статей из периодической печати в соответствии с темами МДК.</w:t>
            </w:r>
          </w:p>
          <w:p w:rsidR="00EF7B18" w:rsidRPr="00EF7B18" w:rsidRDefault="00EF7B18" w:rsidP="0083647E">
            <w:pPr>
              <w:numPr>
                <w:ilvl w:val="0"/>
                <w:numId w:val="40"/>
              </w:numPr>
              <w:spacing w:line="360" w:lineRule="auto"/>
              <w:contextualSpacing/>
              <w:jc w:val="both"/>
              <w:rPr>
                <w:rFonts w:ascii="Times New Roman" w:eastAsia="Times New Roman" w:hAnsi="Times New Roman" w:cs="Times New Roman"/>
                <w:sz w:val="28"/>
                <w:szCs w:val="28"/>
              </w:rPr>
            </w:pPr>
            <w:r w:rsidRPr="00EF7B18">
              <w:rPr>
                <w:rFonts w:ascii="Times New Roman" w:eastAsia="Times New Roman" w:hAnsi="Times New Roman" w:cs="Times New Roman"/>
                <w:sz w:val="28"/>
                <w:szCs w:val="28"/>
              </w:rPr>
              <w:t>Составление библиографии, аннотаций в соответствии с темами МДК.</w:t>
            </w:r>
          </w:p>
          <w:p w:rsidR="00EF7B18" w:rsidRPr="00EF7B18" w:rsidRDefault="00EF7B18" w:rsidP="0083647E">
            <w:pPr>
              <w:numPr>
                <w:ilvl w:val="0"/>
                <w:numId w:val="40"/>
              </w:numPr>
              <w:spacing w:line="360" w:lineRule="auto"/>
              <w:contextualSpacing/>
              <w:jc w:val="both"/>
              <w:rPr>
                <w:rFonts w:ascii="Times New Roman" w:eastAsia="Times New Roman" w:hAnsi="Times New Roman" w:cs="Times New Roman"/>
                <w:sz w:val="28"/>
                <w:szCs w:val="28"/>
              </w:rPr>
            </w:pPr>
            <w:r w:rsidRPr="00EF7B18">
              <w:rPr>
                <w:rFonts w:ascii="Times New Roman" w:eastAsia="Times New Roman" w:hAnsi="Times New Roman" w:cs="Times New Roman"/>
                <w:sz w:val="28"/>
                <w:szCs w:val="28"/>
              </w:rPr>
              <w:t>Проведение мини-исследований по выявлению отношения учителей, родителей и учеников к организации образовательного процесса.</w:t>
            </w:r>
          </w:p>
          <w:p w:rsidR="00EF7B18" w:rsidRPr="00EF7B18" w:rsidRDefault="00EF7B18" w:rsidP="00EF7B18">
            <w:pPr>
              <w:spacing w:line="360" w:lineRule="auto"/>
              <w:ind w:left="1080"/>
              <w:jc w:val="both"/>
              <w:rPr>
                <w:rFonts w:ascii="Times New Roman" w:eastAsia="Times New Roman" w:hAnsi="Times New Roman" w:cs="Times New Roman"/>
                <w:sz w:val="28"/>
                <w:szCs w:val="28"/>
              </w:rPr>
            </w:pPr>
          </w:p>
          <w:p w:rsidR="00EF7B18" w:rsidRPr="00EF7B18" w:rsidRDefault="00EF7B18" w:rsidP="00EF7B18">
            <w:pPr>
              <w:widowControl w:val="0"/>
              <w:shd w:val="clear" w:color="auto" w:fill="FFFFFF"/>
              <w:tabs>
                <w:tab w:val="left" w:pos="11199"/>
              </w:tabs>
              <w:autoSpaceDE w:val="0"/>
              <w:autoSpaceDN w:val="0"/>
              <w:adjustRightInd w:val="0"/>
              <w:spacing w:after="0" w:line="230" w:lineRule="exact"/>
              <w:ind w:right="126"/>
              <w:jc w:val="center"/>
              <w:rPr>
                <w:rFonts w:ascii="Times New Roman" w:eastAsia="Times New Roman" w:hAnsi="Times New Roman" w:cs="Times New Roman"/>
                <w:sz w:val="27"/>
                <w:szCs w:val="27"/>
              </w:rPr>
            </w:pPr>
          </w:p>
        </w:tc>
        <w:tc>
          <w:tcPr>
            <w:tcW w:w="1448" w:type="dxa"/>
            <w:tcBorders>
              <w:top w:val="single" w:sz="4" w:space="0" w:color="auto"/>
              <w:left w:val="single" w:sz="6" w:space="0" w:color="auto"/>
              <w:right w:val="single" w:sz="4" w:space="0" w:color="auto"/>
            </w:tcBorders>
            <w:shd w:val="clear" w:color="auto" w:fill="auto"/>
          </w:tcPr>
          <w:p w:rsidR="00EF7B18" w:rsidRPr="00EF7B18" w:rsidRDefault="00EF7B18" w:rsidP="00EF7B18">
            <w:pPr>
              <w:tabs>
                <w:tab w:val="left" w:pos="11199"/>
              </w:tabs>
              <w:jc w:val="center"/>
              <w:rPr>
                <w:rFonts w:ascii="Times New Roman" w:eastAsia="Calibri" w:hAnsi="Times New Roman" w:cs="Times New Roman"/>
                <w:sz w:val="27"/>
                <w:szCs w:val="27"/>
                <w:lang w:eastAsia="en-US"/>
              </w:rPr>
            </w:pPr>
          </w:p>
          <w:p w:rsidR="00EF7B18" w:rsidRPr="00EF7B18" w:rsidRDefault="00EF7B18" w:rsidP="00EF7B18">
            <w:pPr>
              <w:tabs>
                <w:tab w:val="left" w:pos="11199"/>
              </w:tabs>
              <w:jc w:val="center"/>
              <w:rPr>
                <w:rFonts w:ascii="Times New Roman" w:eastAsia="Calibri" w:hAnsi="Times New Roman" w:cs="Times New Roman"/>
                <w:b/>
                <w:sz w:val="27"/>
                <w:szCs w:val="27"/>
                <w:lang w:eastAsia="en-US"/>
              </w:rPr>
            </w:pPr>
            <w:r w:rsidRPr="00EF7B18">
              <w:rPr>
                <w:rFonts w:ascii="Times New Roman" w:eastAsia="Calibri" w:hAnsi="Times New Roman" w:cs="Times New Roman"/>
                <w:b/>
                <w:sz w:val="27"/>
                <w:szCs w:val="27"/>
                <w:lang w:eastAsia="en-US"/>
              </w:rPr>
              <w:t>24</w:t>
            </w:r>
          </w:p>
        </w:tc>
      </w:tr>
    </w:tbl>
    <w:p w:rsidR="00EF7B18" w:rsidRPr="00EF7B18" w:rsidRDefault="00EF7B18" w:rsidP="00EF7B18">
      <w:pPr>
        <w:tabs>
          <w:tab w:val="left" w:pos="11199"/>
        </w:tabs>
        <w:rPr>
          <w:rFonts w:ascii="Times New Roman" w:eastAsia="Calibri" w:hAnsi="Times New Roman" w:cs="Times New Roman"/>
          <w:sz w:val="27"/>
          <w:szCs w:val="27"/>
          <w:lang w:eastAsia="en-US"/>
        </w:rPr>
      </w:pPr>
    </w:p>
    <w:p w:rsidR="008C6D5D" w:rsidRDefault="008C6D5D">
      <w:pPr>
        <w:rPr>
          <w:rFonts w:ascii="Times New Roman" w:hAnsi="Times New Roman" w:cs="Times New Roman"/>
          <w:sz w:val="28"/>
          <w:szCs w:val="28"/>
          <w:lang w:val="tt-RU"/>
        </w:rPr>
      </w:pPr>
    </w:p>
    <w:p w:rsidR="00AA3D80" w:rsidRDefault="00AA3D80">
      <w:pPr>
        <w:rPr>
          <w:rFonts w:ascii="Times New Roman" w:hAnsi="Times New Roman" w:cs="Times New Roman"/>
          <w:sz w:val="28"/>
          <w:szCs w:val="28"/>
          <w:lang w:val="tt-RU"/>
        </w:rPr>
      </w:pPr>
      <w:r>
        <w:rPr>
          <w:rFonts w:ascii="Times New Roman" w:hAnsi="Times New Roman" w:cs="Times New Roman"/>
          <w:sz w:val="28"/>
          <w:szCs w:val="28"/>
          <w:lang w:val="tt-RU"/>
        </w:rPr>
        <w:br w:type="page"/>
      </w:r>
    </w:p>
    <w:tbl>
      <w:tblPr>
        <w:tblStyle w:val="a6"/>
        <w:tblW w:w="14664" w:type="dxa"/>
        <w:tblLook w:val="04A0"/>
      </w:tblPr>
      <w:tblGrid>
        <w:gridCol w:w="4638"/>
        <w:gridCol w:w="7312"/>
        <w:gridCol w:w="1275"/>
        <w:gridCol w:w="1439"/>
      </w:tblGrid>
      <w:tr w:rsidR="009803B9" w:rsidRPr="001B5DA2" w:rsidTr="009803B9">
        <w:tc>
          <w:tcPr>
            <w:tcW w:w="14664" w:type="dxa"/>
            <w:gridSpan w:val="4"/>
          </w:tcPr>
          <w:p w:rsidR="009803B9" w:rsidRPr="009803B9" w:rsidRDefault="009803B9" w:rsidP="00974D84">
            <w:pPr>
              <w:jc w:val="center"/>
              <w:rPr>
                <w:rFonts w:ascii="Times New Roman" w:hAnsi="Times New Roman" w:cs="Times New Roman"/>
                <w:b/>
                <w:sz w:val="28"/>
                <w:szCs w:val="28"/>
              </w:rPr>
            </w:pPr>
            <w:r w:rsidRPr="009803B9">
              <w:rPr>
                <w:rFonts w:ascii="Times New Roman" w:eastAsia="Times New Roman" w:hAnsi="Times New Roman" w:cs="Times New Roman"/>
                <w:b/>
                <w:sz w:val="28"/>
                <w:szCs w:val="28"/>
              </w:rPr>
              <w:lastRenderedPageBreak/>
              <w:t>МДК 01.02 Русский язык с методикой преподавания</w:t>
            </w:r>
          </w:p>
        </w:tc>
      </w:tr>
      <w:tr w:rsidR="00974D84" w:rsidRPr="001B5DA2" w:rsidTr="00974D84">
        <w:tc>
          <w:tcPr>
            <w:tcW w:w="4638" w:type="dxa"/>
            <w:vMerge w:val="restart"/>
          </w:tcPr>
          <w:p w:rsidR="00974D84" w:rsidRPr="001B5DA2" w:rsidRDefault="00974D84" w:rsidP="00974D84">
            <w:pPr>
              <w:jc w:val="center"/>
              <w:rPr>
                <w:rFonts w:ascii="Times New Roman" w:eastAsia="Calibri" w:hAnsi="Times New Roman" w:cs="Times New Roman"/>
                <w:b/>
                <w:bCs/>
                <w:sz w:val="28"/>
                <w:szCs w:val="28"/>
              </w:rPr>
            </w:pPr>
            <w:r w:rsidRPr="001B5DA2">
              <w:rPr>
                <w:rFonts w:ascii="Times New Roman" w:eastAsia="Calibri" w:hAnsi="Times New Roman" w:cs="Times New Roman"/>
                <w:b/>
                <w:bCs/>
                <w:sz w:val="28"/>
                <w:szCs w:val="28"/>
              </w:rPr>
              <w:t xml:space="preserve">Раздел 1. </w:t>
            </w:r>
          </w:p>
          <w:p w:rsidR="00974D84" w:rsidRPr="001B5DA2" w:rsidRDefault="00974D84" w:rsidP="00974D84">
            <w:pPr>
              <w:jc w:val="center"/>
              <w:rPr>
                <w:rFonts w:ascii="Times New Roman" w:eastAsia="Calibri" w:hAnsi="Times New Roman" w:cs="Times New Roman"/>
                <w:b/>
                <w:bCs/>
                <w:sz w:val="28"/>
                <w:szCs w:val="28"/>
              </w:rPr>
            </w:pPr>
            <w:r w:rsidRPr="001B5DA2">
              <w:rPr>
                <w:rFonts w:ascii="Times New Roman" w:eastAsia="Calibri" w:hAnsi="Times New Roman" w:cs="Times New Roman"/>
                <w:b/>
                <w:bCs/>
                <w:sz w:val="28"/>
                <w:szCs w:val="28"/>
              </w:rPr>
              <w:t>Лексика современного русского языка.</w:t>
            </w:r>
          </w:p>
          <w:p w:rsidR="00974D84" w:rsidRPr="001B5DA2" w:rsidRDefault="00974D84" w:rsidP="00974D84">
            <w:pPr>
              <w:jc w:val="center"/>
              <w:rPr>
                <w:rFonts w:ascii="Times New Roman" w:hAnsi="Times New Roman" w:cs="Times New Roman"/>
                <w:sz w:val="28"/>
                <w:szCs w:val="28"/>
              </w:rPr>
            </w:pPr>
            <w:r w:rsidRPr="001B5DA2">
              <w:rPr>
                <w:rFonts w:ascii="Times New Roman" w:eastAsia="Calibri" w:hAnsi="Times New Roman" w:cs="Times New Roman"/>
                <w:b/>
                <w:bCs/>
                <w:sz w:val="28"/>
                <w:szCs w:val="28"/>
              </w:rPr>
              <w:t>Фразеология.</w:t>
            </w:r>
          </w:p>
        </w:tc>
        <w:tc>
          <w:tcPr>
            <w:tcW w:w="7312" w:type="dxa"/>
          </w:tcPr>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1. Русский язык как средство межнационального и международного общения. Место русского языка среди других языков мира. Диалекты и русский язык.</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bCs/>
                <w:sz w:val="28"/>
                <w:szCs w:val="28"/>
              </w:rPr>
              <w:t>2.</w:t>
            </w:r>
            <w:r w:rsidRPr="001B5DA2">
              <w:rPr>
                <w:rFonts w:ascii="Times New Roman" w:hAnsi="Times New Roman" w:cs="Times New Roman"/>
                <w:sz w:val="28"/>
                <w:szCs w:val="28"/>
              </w:rPr>
              <w:t xml:space="preserve"> Лексика современного русского языка с точки зрения  её происхождения, сферы употребления, активного и пассивного запаса, стилистической.</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3.</w:t>
            </w:r>
            <w:r w:rsidRPr="001B5DA2">
              <w:rPr>
                <w:rFonts w:ascii="Times New Roman" w:hAnsi="Times New Roman" w:cs="Times New Roman"/>
                <w:b/>
                <w:sz w:val="28"/>
                <w:szCs w:val="28"/>
              </w:rPr>
              <w:t xml:space="preserve"> Пр</w:t>
            </w:r>
            <w:r w:rsidRPr="001B5DA2">
              <w:rPr>
                <w:rFonts w:ascii="Times New Roman" w:hAnsi="Times New Roman" w:cs="Times New Roman"/>
                <w:sz w:val="28"/>
                <w:szCs w:val="28"/>
              </w:rPr>
              <w:t>. Синонимы, омонимы, паронимы.</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 xml:space="preserve">4. </w:t>
            </w:r>
            <w:r w:rsidRPr="001B5DA2">
              <w:rPr>
                <w:rFonts w:ascii="Times New Roman" w:hAnsi="Times New Roman" w:cs="Times New Roman"/>
                <w:b/>
                <w:bCs/>
                <w:sz w:val="28"/>
                <w:szCs w:val="28"/>
              </w:rPr>
              <w:t>Пр.</w:t>
            </w:r>
            <w:r w:rsidRPr="001B5DA2">
              <w:rPr>
                <w:rFonts w:ascii="Times New Roman" w:hAnsi="Times New Roman" w:cs="Times New Roman"/>
                <w:bCs/>
                <w:sz w:val="28"/>
                <w:szCs w:val="28"/>
              </w:rPr>
              <w:t>Фонетические, морфологические и графические признаки заимствованных слов</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 xml:space="preserve">5. </w:t>
            </w:r>
            <w:r w:rsidRPr="001B5DA2">
              <w:rPr>
                <w:rFonts w:ascii="Times New Roman" w:hAnsi="Times New Roman" w:cs="Times New Roman"/>
                <w:b/>
                <w:bCs/>
                <w:sz w:val="28"/>
                <w:szCs w:val="28"/>
              </w:rPr>
              <w:t>Пр</w:t>
            </w:r>
            <w:r w:rsidRPr="001B5DA2">
              <w:rPr>
                <w:rFonts w:ascii="Times New Roman" w:hAnsi="Times New Roman" w:cs="Times New Roman"/>
                <w:bCs/>
                <w:sz w:val="28"/>
                <w:szCs w:val="28"/>
              </w:rPr>
              <w:t>. Старославянизмы. Иноязычная лексика. Неологизмы.</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 xml:space="preserve">6. </w:t>
            </w:r>
            <w:r w:rsidRPr="001B5DA2">
              <w:rPr>
                <w:rFonts w:ascii="Times New Roman" w:hAnsi="Times New Roman" w:cs="Times New Roman"/>
                <w:b/>
                <w:sz w:val="28"/>
                <w:szCs w:val="28"/>
              </w:rPr>
              <w:t>Пр</w:t>
            </w:r>
            <w:r w:rsidRPr="001B5DA2">
              <w:rPr>
                <w:rFonts w:ascii="Times New Roman" w:hAnsi="Times New Roman" w:cs="Times New Roman"/>
                <w:sz w:val="28"/>
                <w:szCs w:val="28"/>
              </w:rPr>
              <w:t>. Историзмы и архаизмы</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 xml:space="preserve">7. </w:t>
            </w:r>
            <w:r w:rsidRPr="001B5DA2">
              <w:rPr>
                <w:rFonts w:ascii="Times New Roman" w:hAnsi="Times New Roman" w:cs="Times New Roman"/>
                <w:b/>
                <w:bCs/>
                <w:sz w:val="28"/>
                <w:szCs w:val="28"/>
              </w:rPr>
              <w:t>Пр</w:t>
            </w:r>
            <w:r w:rsidRPr="001B5DA2">
              <w:rPr>
                <w:rFonts w:ascii="Times New Roman" w:hAnsi="Times New Roman" w:cs="Times New Roman"/>
                <w:bCs/>
                <w:sz w:val="28"/>
                <w:szCs w:val="28"/>
              </w:rPr>
              <w:t xml:space="preserve">. Использование диалектизмов, жаргонизмов, арготизмов в литературных произведениях </w:t>
            </w:r>
            <w:r w:rsidRPr="001B5DA2">
              <w:rPr>
                <w:rFonts w:ascii="Times New Roman" w:hAnsi="Times New Roman" w:cs="Times New Roman"/>
                <w:sz w:val="28"/>
                <w:szCs w:val="28"/>
              </w:rPr>
              <w:t>(лаборат.)</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 xml:space="preserve">8.Устойчивые сочетания и выражения. </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 xml:space="preserve">9. </w:t>
            </w:r>
            <w:r w:rsidRPr="001B5DA2">
              <w:rPr>
                <w:rFonts w:ascii="Times New Roman" w:hAnsi="Times New Roman" w:cs="Times New Roman"/>
                <w:b/>
                <w:bCs/>
                <w:sz w:val="28"/>
                <w:szCs w:val="28"/>
              </w:rPr>
              <w:t>Пр</w:t>
            </w:r>
            <w:r w:rsidRPr="001B5DA2">
              <w:rPr>
                <w:rFonts w:ascii="Times New Roman" w:hAnsi="Times New Roman" w:cs="Times New Roman"/>
                <w:bCs/>
                <w:sz w:val="28"/>
                <w:szCs w:val="28"/>
              </w:rPr>
              <w:t>. Фразеологические единицы.</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10. Функциональные стили. Основы стилистики.</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 xml:space="preserve">11-13. </w:t>
            </w:r>
            <w:r w:rsidRPr="001B5DA2">
              <w:rPr>
                <w:rFonts w:ascii="Times New Roman" w:hAnsi="Times New Roman" w:cs="Times New Roman"/>
                <w:b/>
                <w:bCs/>
                <w:sz w:val="28"/>
                <w:szCs w:val="28"/>
              </w:rPr>
              <w:t>Пр</w:t>
            </w:r>
            <w:r w:rsidRPr="001B5DA2">
              <w:rPr>
                <w:rFonts w:ascii="Times New Roman" w:hAnsi="Times New Roman" w:cs="Times New Roman"/>
                <w:bCs/>
                <w:sz w:val="28"/>
                <w:szCs w:val="28"/>
              </w:rPr>
              <w:t>. Типы и стили речи.</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14.</w:t>
            </w:r>
            <w:r w:rsidRPr="001B5DA2">
              <w:rPr>
                <w:rFonts w:ascii="Times New Roman" w:hAnsi="Times New Roman" w:cs="Times New Roman"/>
                <w:b/>
                <w:bCs/>
                <w:sz w:val="28"/>
                <w:szCs w:val="28"/>
              </w:rPr>
              <w:t xml:space="preserve"> Пр</w:t>
            </w:r>
            <w:r w:rsidRPr="001B5DA2">
              <w:rPr>
                <w:rFonts w:ascii="Times New Roman" w:hAnsi="Times New Roman" w:cs="Times New Roman"/>
                <w:bCs/>
                <w:sz w:val="28"/>
                <w:szCs w:val="28"/>
              </w:rPr>
              <w:t>. Стилистический анализ текста</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15. Словари и их значение.</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bCs/>
                <w:sz w:val="28"/>
                <w:szCs w:val="28"/>
              </w:rPr>
              <w:t>16.</w:t>
            </w:r>
            <w:r w:rsidRPr="001B5DA2">
              <w:rPr>
                <w:rFonts w:ascii="Times New Roman" w:hAnsi="Times New Roman" w:cs="Times New Roman"/>
                <w:b/>
                <w:bCs/>
                <w:sz w:val="28"/>
                <w:szCs w:val="28"/>
              </w:rPr>
              <w:t xml:space="preserve"> Пр</w:t>
            </w:r>
            <w:r w:rsidRPr="001B5DA2">
              <w:rPr>
                <w:rFonts w:ascii="Times New Roman" w:hAnsi="Times New Roman" w:cs="Times New Roman"/>
                <w:bCs/>
                <w:sz w:val="28"/>
                <w:szCs w:val="28"/>
              </w:rPr>
              <w:t>.</w:t>
            </w:r>
            <w:r w:rsidRPr="001B5DA2">
              <w:rPr>
                <w:rFonts w:ascii="Times New Roman" w:hAnsi="Times New Roman" w:cs="Times New Roman"/>
                <w:sz w:val="28"/>
                <w:szCs w:val="28"/>
              </w:rPr>
              <w:t xml:space="preserve"> Работа с различными словарями  (лаборат.)</w:t>
            </w:r>
          </w:p>
        </w:tc>
        <w:tc>
          <w:tcPr>
            <w:tcW w:w="1275" w:type="dxa"/>
          </w:tcPr>
          <w:p w:rsidR="00974D84" w:rsidRPr="001B5DA2" w:rsidRDefault="00974D84" w:rsidP="00974D84">
            <w:pPr>
              <w:jc w:val="center"/>
              <w:rPr>
                <w:rFonts w:ascii="Times New Roman" w:hAnsi="Times New Roman" w:cs="Times New Roman"/>
                <w:bCs/>
                <w:sz w:val="28"/>
                <w:szCs w:val="28"/>
              </w:rPr>
            </w:pPr>
            <w:r w:rsidRPr="001B5DA2">
              <w:rPr>
                <w:rFonts w:ascii="Times New Roman" w:hAnsi="Times New Roman" w:cs="Times New Roman"/>
                <w:bCs/>
                <w:sz w:val="28"/>
                <w:szCs w:val="28"/>
              </w:rPr>
              <w:t>1</w:t>
            </w:r>
          </w:p>
          <w:p w:rsidR="00974D84" w:rsidRPr="001B5DA2" w:rsidRDefault="00974D84" w:rsidP="00974D84">
            <w:pPr>
              <w:jc w:val="center"/>
              <w:rPr>
                <w:rFonts w:ascii="Times New Roman" w:hAnsi="Times New Roman" w:cs="Times New Roman"/>
                <w:bCs/>
                <w:sz w:val="28"/>
                <w:szCs w:val="28"/>
              </w:rPr>
            </w:pPr>
          </w:p>
          <w:p w:rsidR="00974D84" w:rsidRPr="001B5DA2" w:rsidRDefault="00974D84" w:rsidP="00974D84">
            <w:pPr>
              <w:jc w:val="center"/>
              <w:rPr>
                <w:rFonts w:ascii="Times New Roman" w:hAnsi="Times New Roman" w:cs="Times New Roman"/>
                <w:bCs/>
                <w:sz w:val="28"/>
                <w:szCs w:val="28"/>
              </w:rPr>
            </w:pPr>
          </w:p>
          <w:p w:rsidR="00974D84" w:rsidRPr="001B5DA2" w:rsidRDefault="00974D84" w:rsidP="00974D84">
            <w:pPr>
              <w:jc w:val="center"/>
              <w:rPr>
                <w:rFonts w:ascii="Times New Roman" w:hAnsi="Times New Roman" w:cs="Times New Roman"/>
                <w:bCs/>
                <w:sz w:val="28"/>
                <w:szCs w:val="28"/>
              </w:rPr>
            </w:pPr>
          </w:p>
          <w:p w:rsidR="00974D84" w:rsidRPr="001B5DA2" w:rsidRDefault="00974D84" w:rsidP="00974D84">
            <w:pPr>
              <w:jc w:val="center"/>
              <w:rPr>
                <w:rFonts w:ascii="Times New Roman" w:hAnsi="Times New Roman" w:cs="Times New Roman"/>
                <w:bCs/>
                <w:sz w:val="28"/>
                <w:szCs w:val="28"/>
              </w:rPr>
            </w:pPr>
            <w:r w:rsidRPr="001B5DA2">
              <w:rPr>
                <w:rFonts w:ascii="Times New Roman" w:hAnsi="Times New Roman" w:cs="Times New Roman"/>
                <w:bCs/>
                <w:sz w:val="28"/>
                <w:szCs w:val="28"/>
              </w:rPr>
              <w:t>1</w:t>
            </w:r>
          </w:p>
          <w:p w:rsidR="00974D84" w:rsidRPr="001B5DA2" w:rsidRDefault="00974D84" w:rsidP="00974D84">
            <w:pPr>
              <w:jc w:val="center"/>
              <w:rPr>
                <w:rFonts w:ascii="Times New Roman" w:hAnsi="Times New Roman" w:cs="Times New Roman"/>
                <w:bCs/>
                <w:sz w:val="28"/>
                <w:szCs w:val="28"/>
              </w:rPr>
            </w:pPr>
          </w:p>
          <w:p w:rsidR="00974D84" w:rsidRPr="001B5DA2" w:rsidRDefault="00974D84" w:rsidP="00974D84">
            <w:pPr>
              <w:jc w:val="center"/>
              <w:rPr>
                <w:rFonts w:ascii="Times New Roman" w:hAnsi="Times New Roman" w:cs="Times New Roman"/>
                <w:bCs/>
                <w:sz w:val="28"/>
                <w:szCs w:val="28"/>
              </w:rPr>
            </w:pPr>
            <w:r w:rsidRPr="001B5DA2">
              <w:rPr>
                <w:rFonts w:ascii="Times New Roman" w:hAnsi="Times New Roman" w:cs="Times New Roman"/>
                <w:bCs/>
                <w:sz w:val="28"/>
                <w:szCs w:val="28"/>
              </w:rPr>
              <w:t>1</w:t>
            </w:r>
          </w:p>
          <w:p w:rsidR="00974D84" w:rsidRPr="001B5DA2" w:rsidRDefault="00974D84" w:rsidP="00974D84">
            <w:pPr>
              <w:jc w:val="center"/>
              <w:rPr>
                <w:rFonts w:ascii="Times New Roman" w:hAnsi="Times New Roman" w:cs="Times New Roman"/>
                <w:bCs/>
                <w:sz w:val="28"/>
                <w:szCs w:val="28"/>
              </w:rPr>
            </w:pPr>
            <w:r w:rsidRPr="001B5DA2">
              <w:rPr>
                <w:rFonts w:ascii="Times New Roman" w:hAnsi="Times New Roman" w:cs="Times New Roman"/>
                <w:bCs/>
                <w:sz w:val="28"/>
                <w:szCs w:val="28"/>
              </w:rPr>
              <w:t>1</w:t>
            </w:r>
          </w:p>
          <w:p w:rsidR="00974D84" w:rsidRPr="001B5DA2" w:rsidRDefault="00974D84" w:rsidP="00974D84">
            <w:pPr>
              <w:jc w:val="center"/>
              <w:rPr>
                <w:rFonts w:ascii="Times New Roman" w:hAnsi="Times New Roman" w:cs="Times New Roman"/>
                <w:bCs/>
                <w:sz w:val="28"/>
                <w:szCs w:val="28"/>
              </w:rPr>
            </w:pPr>
          </w:p>
          <w:p w:rsidR="00974D84" w:rsidRDefault="00974D84" w:rsidP="00974D84">
            <w:pPr>
              <w:jc w:val="center"/>
              <w:rPr>
                <w:rFonts w:ascii="Times New Roman" w:hAnsi="Times New Roman" w:cs="Times New Roman"/>
                <w:bCs/>
                <w:sz w:val="28"/>
                <w:szCs w:val="28"/>
              </w:rPr>
            </w:pPr>
            <w:r w:rsidRPr="001B5DA2">
              <w:rPr>
                <w:rFonts w:ascii="Times New Roman" w:hAnsi="Times New Roman" w:cs="Times New Roman"/>
                <w:bCs/>
                <w:sz w:val="28"/>
                <w:szCs w:val="28"/>
              </w:rPr>
              <w:t>1</w:t>
            </w:r>
          </w:p>
          <w:p w:rsidR="00974D84" w:rsidRPr="001B5DA2" w:rsidRDefault="00974D84" w:rsidP="00974D84">
            <w:pPr>
              <w:jc w:val="center"/>
              <w:rPr>
                <w:rFonts w:ascii="Times New Roman" w:hAnsi="Times New Roman" w:cs="Times New Roman"/>
                <w:bCs/>
                <w:sz w:val="28"/>
                <w:szCs w:val="28"/>
              </w:rPr>
            </w:pPr>
          </w:p>
          <w:p w:rsidR="00974D84" w:rsidRDefault="00974D84" w:rsidP="00974D84">
            <w:pPr>
              <w:jc w:val="center"/>
              <w:rPr>
                <w:rFonts w:ascii="Times New Roman" w:hAnsi="Times New Roman" w:cs="Times New Roman"/>
                <w:bCs/>
                <w:sz w:val="28"/>
                <w:szCs w:val="28"/>
              </w:rPr>
            </w:pPr>
            <w:r w:rsidRPr="001B5DA2">
              <w:rPr>
                <w:rFonts w:ascii="Times New Roman" w:hAnsi="Times New Roman" w:cs="Times New Roman"/>
                <w:bCs/>
                <w:sz w:val="28"/>
                <w:szCs w:val="28"/>
              </w:rPr>
              <w:t>1</w:t>
            </w:r>
          </w:p>
          <w:p w:rsidR="00974D84" w:rsidRPr="001B5DA2" w:rsidRDefault="00974D84" w:rsidP="00974D84">
            <w:pPr>
              <w:jc w:val="center"/>
              <w:rPr>
                <w:rFonts w:ascii="Times New Roman" w:hAnsi="Times New Roman" w:cs="Times New Roman"/>
                <w:bCs/>
                <w:sz w:val="28"/>
                <w:szCs w:val="28"/>
              </w:rPr>
            </w:pPr>
            <w:r w:rsidRPr="001B5DA2">
              <w:rPr>
                <w:rFonts w:ascii="Times New Roman" w:hAnsi="Times New Roman" w:cs="Times New Roman"/>
                <w:bCs/>
                <w:sz w:val="28"/>
                <w:szCs w:val="28"/>
              </w:rPr>
              <w:t>1</w:t>
            </w:r>
          </w:p>
          <w:p w:rsidR="00974D84" w:rsidRDefault="00974D84" w:rsidP="00974D84">
            <w:pPr>
              <w:jc w:val="center"/>
              <w:rPr>
                <w:rFonts w:ascii="Times New Roman" w:hAnsi="Times New Roman" w:cs="Times New Roman"/>
                <w:bCs/>
                <w:sz w:val="28"/>
                <w:szCs w:val="28"/>
              </w:rPr>
            </w:pPr>
          </w:p>
          <w:p w:rsidR="00974D84" w:rsidRPr="001B5DA2" w:rsidRDefault="00974D84" w:rsidP="00974D84">
            <w:pPr>
              <w:jc w:val="center"/>
              <w:rPr>
                <w:rFonts w:ascii="Times New Roman" w:hAnsi="Times New Roman" w:cs="Times New Roman"/>
                <w:bCs/>
                <w:sz w:val="28"/>
                <w:szCs w:val="28"/>
              </w:rPr>
            </w:pPr>
            <w:r w:rsidRPr="001B5DA2">
              <w:rPr>
                <w:rFonts w:ascii="Times New Roman" w:hAnsi="Times New Roman" w:cs="Times New Roman"/>
                <w:bCs/>
                <w:sz w:val="28"/>
                <w:szCs w:val="28"/>
              </w:rPr>
              <w:t>1</w:t>
            </w:r>
          </w:p>
          <w:p w:rsidR="00974D84" w:rsidRPr="001B5DA2" w:rsidRDefault="00974D84" w:rsidP="00974D84">
            <w:pPr>
              <w:jc w:val="center"/>
              <w:rPr>
                <w:rFonts w:ascii="Times New Roman" w:hAnsi="Times New Roman" w:cs="Times New Roman"/>
                <w:bCs/>
                <w:sz w:val="28"/>
                <w:szCs w:val="28"/>
              </w:rPr>
            </w:pPr>
            <w:r w:rsidRPr="001B5DA2">
              <w:rPr>
                <w:rFonts w:ascii="Times New Roman" w:hAnsi="Times New Roman" w:cs="Times New Roman"/>
                <w:bCs/>
                <w:sz w:val="28"/>
                <w:szCs w:val="28"/>
              </w:rPr>
              <w:t>1</w:t>
            </w:r>
          </w:p>
          <w:p w:rsidR="00974D84" w:rsidRPr="001B5DA2" w:rsidRDefault="00974D84" w:rsidP="00974D84">
            <w:pPr>
              <w:jc w:val="center"/>
              <w:rPr>
                <w:rFonts w:ascii="Times New Roman" w:hAnsi="Times New Roman" w:cs="Times New Roman"/>
                <w:bCs/>
                <w:sz w:val="28"/>
                <w:szCs w:val="28"/>
              </w:rPr>
            </w:pPr>
            <w:r w:rsidRPr="001B5DA2">
              <w:rPr>
                <w:rFonts w:ascii="Times New Roman" w:hAnsi="Times New Roman" w:cs="Times New Roman"/>
                <w:bCs/>
                <w:sz w:val="28"/>
                <w:szCs w:val="28"/>
              </w:rPr>
              <w:t>1</w:t>
            </w:r>
          </w:p>
          <w:p w:rsidR="00974D84" w:rsidRPr="001B5DA2" w:rsidRDefault="00974D84" w:rsidP="00974D84">
            <w:pPr>
              <w:jc w:val="center"/>
              <w:rPr>
                <w:rFonts w:ascii="Times New Roman" w:hAnsi="Times New Roman" w:cs="Times New Roman"/>
                <w:bCs/>
                <w:sz w:val="28"/>
                <w:szCs w:val="28"/>
              </w:rPr>
            </w:pPr>
            <w:r w:rsidRPr="001B5DA2">
              <w:rPr>
                <w:rFonts w:ascii="Times New Roman" w:hAnsi="Times New Roman" w:cs="Times New Roman"/>
                <w:bCs/>
                <w:sz w:val="28"/>
                <w:szCs w:val="28"/>
              </w:rPr>
              <w:t>3</w:t>
            </w:r>
          </w:p>
          <w:p w:rsidR="00974D84" w:rsidRPr="001B5DA2" w:rsidRDefault="00974D84" w:rsidP="00974D84">
            <w:pPr>
              <w:jc w:val="center"/>
              <w:rPr>
                <w:rFonts w:ascii="Times New Roman" w:hAnsi="Times New Roman" w:cs="Times New Roman"/>
                <w:bCs/>
                <w:sz w:val="28"/>
                <w:szCs w:val="28"/>
              </w:rPr>
            </w:pPr>
            <w:r w:rsidRPr="001B5DA2">
              <w:rPr>
                <w:rFonts w:ascii="Times New Roman" w:hAnsi="Times New Roman" w:cs="Times New Roman"/>
                <w:bCs/>
                <w:sz w:val="28"/>
                <w:szCs w:val="28"/>
              </w:rPr>
              <w:t>1</w:t>
            </w:r>
          </w:p>
          <w:p w:rsidR="00974D84" w:rsidRPr="001B5DA2" w:rsidRDefault="00974D84" w:rsidP="00974D84">
            <w:pPr>
              <w:jc w:val="center"/>
              <w:rPr>
                <w:rFonts w:ascii="Times New Roman" w:hAnsi="Times New Roman" w:cs="Times New Roman"/>
                <w:bCs/>
                <w:sz w:val="28"/>
                <w:szCs w:val="28"/>
              </w:rPr>
            </w:pPr>
            <w:r w:rsidRPr="001B5DA2">
              <w:rPr>
                <w:rFonts w:ascii="Times New Roman" w:hAnsi="Times New Roman" w:cs="Times New Roman"/>
                <w:bCs/>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bCs/>
                <w:sz w:val="28"/>
                <w:szCs w:val="28"/>
              </w:rPr>
              <w:t>1</w:t>
            </w:r>
          </w:p>
        </w:tc>
        <w:tc>
          <w:tcPr>
            <w:tcW w:w="1439"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p>
          <w:p w:rsidR="00974D84"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eastAsia="Calibri" w:hAnsi="Times New Roman" w:cs="Times New Roman"/>
                <w:bCs/>
                <w:sz w:val="28"/>
                <w:szCs w:val="28"/>
              </w:rPr>
              <w:t>2</w:t>
            </w:r>
          </w:p>
        </w:tc>
      </w:tr>
      <w:tr w:rsidR="00974D84" w:rsidRPr="001B5DA2" w:rsidTr="00974D84">
        <w:tc>
          <w:tcPr>
            <w:tcW w:w="4638" w:type="dxa"/>
            <w:vMerge/>
          </w:tcPr>
          <w:p w:rsidR="00974D84" w:rsidRPr="001B5DA2" w:rsidRDefault="00974D84" w:rsidP="00974D84">
            <w:pPr>
              <w:jc w:val="center"/>
              <w:rPr>
                <w:rFonts w:ascii="Times New Roman" w:hAnsi="Times New Roman" w:cs="Times New Roman"/>
                <w:sz w:val="28"/>
                <w:szCs w:val="28"/>
              </w:rPr>
            </w:pPr>
          </w:p>
        </w:tc>
        <w:tc>
          <w:tcPr>
            <w:tcW w:w="7312" w:type="dxa"/>
          </w:tcPr>
          <w:p w:rsidR="00974D84" w:rsidRPr="001B5DA2" w:rsidRDefault="00974D84" w:rsidP="00974D84">
            <w:pPr>
              <w:rPr>
                <w:rFonts w:ascii="Times New Roman" w:hAnsi="Times New Roman" w:cs="Times New Roman"/>
                <w:b/>
                <w:bCs/>
                <w:sz w:val="28"/>
                <w:szCs w:val="28"/>
              </w:rPr>
            </w:pPr>
            <w:r w:rsidRPr="001B5DA2">
              <w:rPr>
                <w:rFonts w:ascii="Times New Roman" w:hAnsi="Times New Roman" w:cs="Times New Roman"/>
                <w:b/>
                <w:bCs/>
                <w:sz w:val="28"/>
                <w:szCs w:val="28"/>
              </w:rPr>
              <w:t>Самостоятельная работа обучающихся (</w:t>
            </w:r>
            <w:r w:rsidRPr="001B5DA2">
              <w:rPr>
                <w:rFonts w:ascii="Times New Roman" w:eastAsia="Calibri" w:hAnsi="Times New Roman" w:cs="Times New Roman"/>
                <w:b/>
                <w:bCs/>
                <w:sz w:val="28"/>
                <w:szCs w:val="28"/>
              </w:rPr>
              <w:t>12 часов.</w:t>
            </w:r>
            <w:r w:rsidRPr="001B5DA2">
              <w:rPr>
                <w:rFonts w:ascii="Times New Roman" w:hAnsi="Times New Roman" w:cs="Times New Roman"/>
                <w:b/>
                <w:bCs/>
                <w:sz w:val="28"/>
                <w:szCs w:val="28"/>
              </w:rPr>
              <w:t>)</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1.Работа с учебником.(2 часа)</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2.Сообщение о фразеологических сочетаниях.(1 час)</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3. Сообщение о создании, особенностях словарей С.И.Ожегова, В.И.Даля, Лапатухина.(1 час)</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lastRenderedPageBreak/>
              <w:t>4.Анализ лексического материала в учебниках для нач, школы.(2часа)</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5.Анализ учебников «Окружающий мир», исторического материала с точки зрения лексики (1 час)</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6.Выполнение заданий на нахождение многозначных, однозначных слов, омонимов(1 час)</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7.Определение обоснованности использования диалектизмов, жаргонизмов в произведениях Астафьева, Белова.(1 час)</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8.Выполнение заданий на стилистический анализ текста.(3 часа)</w:t>
            </w:r>
          </w:p>
          <w:p w:rsidR="00974D84" w:rsidRPr="001B5DA2" w:rsidRDefault="00974D84" w:rsidP="00974D84">
            <w:pPr>
              <w:jc w:val="center"/>
              <w:rPr>
                <w:rFonts w:ascii="Times New Roman" w:hAnsi="Times New Roman" w:cs="Times New Roman"/>
                <w:sz w:val="28"/>
                <w:szCs w:val="28"/>
              </w:rPr>
            </w:pPr>
          </w:p>
        </w:tc>
        <w:tc>
          <w:tcPr>
            <w:tcW w:w="1275" w:type="dxa"/>
          </w:tcPr>
          <w:p w:rsidR="00974D84" w:rsidRPr="001B5DA2" w:rsidRDefault="00974D84" w:rsidP="00974D84">
            <w:pPr>
              <w:jc w:val="center"/>
              <w:rPr>
                <w:rFonts w:ascii="Times New Roman" w:hAnsi="Times New Roman" w:cs="Times New Roman"/>
                <w:sz w:val="28"/>
                <w:szCs w:val="28"/>
              </w:rPr>
            </w:pPr>
          </w:p>
        </w:tc>
        <w:tc>
          <w:tcPr>
            <w:tcW w:w="1439" w:type="dxa"/>
          </w:tcPr>
          <w:p w:rsidR="00974D84" w:rsidRPr="001B5DA2" w:rsidRDefault="00974D84" w:rsidP="00974D84">
            <w:pPr>
              <w:jc w:val="center"/>
              <w:rPr>
                <w:rFonts w:ascii="Times New Roman" w:hAnsi="Times New Roman" w:cs="Times New Roman"/>
                <w:sz w:val="28"/>
                <w:szCs w:val="28"/>
              </w:rPr>
            </w:pPr>
          </w:p>
        </w:tc>
      </w:tr>
      <w:tr w:rsidR="00974D84" w:rsidRPr="001B5DA2" w:rsidTr="00974D84">
        <w:tc>
          <w:tcPr>
            <w:tcW w:w="4638" w:type="dxa"/>
            <w:vMerge w:val="restart"/>
          </w:tcPr>
          <w:p w:rsidR="00974D84" w:rsidRPr="001B5DA2" w:rsidRDefault="00974D84" w:rsidP="00974D84">
            <w:pPr>
              <w:jc w:val="center"/>
              <w:rPr>
                <w:rFonts w:ascii="Times New Roman" w:eastAsia="Calibri" w:hAnsi="Times New Roman" w:cs="Times New Roman"/>
                <w:b/>
                <w:bCs/>
                <w:sz w:val="28"/>
                <w:szCs w:val="28"/>
              </w:rPr>
            </w:pPr>
            <w:r w:rsidRPr="001B5DA2">
              <w:rPr>
                <w:rFonts w:ascii="Times New Roman" w:eastAsia="Calibri" w:hAnsi="Times New Roman" w:cs="Times New Roman"/>
                <w:b/>
                <w:bCs/>
                <w:sz w:val="28"/>
                <w:szCs w:val="28"/>
              </w:rPr>
              <w:lastRenderedPageBreak/>
              <w:t>Раздел 2.</w:t>
            </w:r>
          </w:p>
          <w:p w:rsidR="00974D84" w:rsidRPr="001B5DA2" w:rsidRDefault="00974D84" w:rsidP="00974D84">
            <w:pPr>
              <w:jc w:val="center"/>
              <w:rPr>
                <w:rFonts w:ascii="Times New Roman" w:eastAsia="Calibri" w:hAnsi="Times New Roman" w:cs="Times New Roman"/>
                <w:b/>
                <w:bCs/>
                <w:sz w:val="28"/>
                <w:szCs w:val="28"/>
              </w:rPr>
            </w:pPr>
            <w:r w:rsidRPr="001B5DA2">
              <w:rPr>
                <w:rFonts w:ascii="Times New Roman" w:eastAsia="Calibri" w:hAnsi="Times New Roman" w:cs="Times New Roman"/>
                <w:b/>
                <w:bCs/>
                <w:sz w:val="28"/>
                <w:szCs w:val="28"/>
              </w:rPr>
              <w:t>Фонетика.</w:t>
            </w:r>
          </w:p>
          <w:p w:rsidR="00974D84" w:rsidRPr="001B5DA2" w:rsidRDefault="00974D84" w:rsidP="00974D84">
            <w:pPr>
              <w:jc w:val="center"/>
              <w:rPr>
                <w:rFonts w:ascii="Times New Roman" w:hAnsi="Times New Roman" w:cs="Times New Roman"/>
                <w:sz w:val="28"/>
                <w:szCs w:val="28"/>
              </w:rPr>
            </w:pPr>
          </w:p>
        </w:tc>
        <w:tc>
          <w:tcPr>
            <w:tcW w:w="7312" w:type="dxa"/>
            <w:tcBorders>
              <w:bottom w:val="single" w:sz="4" w:space="0" w:color="000000" w:themeColor="text1"/>
            </w:tcBorders>
          </w:tcPr>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1.Фонетика. Звук и фонема. Звуки гласные и согласные. Их классификация.</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Слог. Ударение. Второстепенное ударение.</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bCs/>
                <w:sz w:val="28"/>
                <w:szCs w:val="28"/>
              </w:rPr>
              <w:t>2.Понятие о фонетической транскрипции.</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 xml:space="preserve">3-4. </w:t>
            </w:r>
            <w:r w:rsidRPr="001B5DA2">
              <w:rPr>
                <w:rFonts w:ascii="Times New Roman" w:hAnsi="Times New Roman" w:cs="Times New Roman"/>
                <w:b/>
                <w:sz w:val="28"/>
                <w:szCs w:val="28"/>
              </w:rPr>
              <w:t>Пр</w:t>
            </w:r>
            <w:r w:rsidRPr="001B5DA2">
              <w:rPr>
                <w:rFonts w:ascii="Times New Roman" w:hAnsi="Times New Roman" w:cs="Times New Roman"/>
                <w:sz w:val="28"/>
                <w:szCs w:val="28"/>
              </w:rPr>
              <w:t>. Фонетический разбор</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5. Графика. Русский алфавит.</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6. Орфоэпия. Наречия русского языка. Литературное произношение.</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bCs/>
                <w:sz w:val="28"/>
                <w:szCs w:val="28"/>
              </w:rPr>
              <w:t xml:space="preserve">7. </w:t>
            </w:r>
            <w:r w:rsidRPr="001B5DA2">
              <w:rPr>
                <w:rFonts w:ascii="Times New Roman" w:hAnsi="Times New Roman" w:cs="Times New Roman"/>
                <w:b/>
                <w:bCs/>
                <w:sz w:val="28"/>
                <w:szCs w:val="28"/>
              </w:rPr>
              <w:t>Пр</w:t>
            </w:r>
            <w:r w:rsidRPr="001B5DA2">
              <w:rPr>
                <w:rFonts w:ascii="Times New Roman" w:hAnsi="Times New Roman" w:cs="Times New Roman"/>
                <w:bCs/>
                <w:sz w:val="28"/>
                <w:szCs w:val="28"/>
              </w:rPr>
              <w:t xml:space="preserve">. </w:t>
            </w:r>
            <w:r w:rsidRPr="001B5DA2">
              <w:rPr>
                <w:rFonts w:ascii="Times New Roman" w:hAnsi="Times New Roman" w:cs="Times New Roman"/>
                <w:sz w:val="28"/>
                <w:szCs w:val="28"/>
              </w:rPr>
              <w:t>Культура произношения.</w:t>
            </w:r>
          </w:p>
          <w:p w:rsidR="00974D84" w:rsidRPr="001B5DA2" w:rsidRDefault="00974D84" w:rsidP="00974D84">
            <w:pPr>
              <w:rPr>
                <w:rFonts w:ascii="Times New Roman" w:hAnsi="Times New Roman" w:cs="Times New Roman"/>
                <w:b/>
                <w:bCs/>
                <w:sz w:val="28"/>
                <w:szCs w:val="28"/>
              </w:rPr>
            </w:pPr>
            <w:r w:rsidRPr="001B5DA2">
              <w:rPr>
                <w:rFonts w:ascii="Times New Roman" w:hAnsi="Times New Roman" w:cs="Times New Roman"/>
                <w:sz w:val="28"/>
                <w:szCs w:val="28"/>
              </w:rPr>
              <w:t xml:space="preserve">8-9. </w:t>
            </w:r>
            <w:r w:rsidRPr="001B5DA2">
              <w:rPr>
                <w:rFonts w:ascii="Times New Roman" w:hAnsi="Times New Roman" w:cs="Times New Roman"/>
                <w:b/>
                <w:sz w:val="28"/>
                <w:szCs w:val="28"/>
              </w:rPr>
              <w:t>Пр</w:t>
            </w:r>
            <w:r w:rsidRPr="001B5DA2">
              <w:rPr>
                <w:rFonts w:ascii="Times New Roman" w:hAnsi="Times New Roman" w:cs="Times New Roman"/>
                <w:sz w:val="28"/>
                <w:szCs w:val="28"/>
              </w:rPr>
              <w:t>. Орфоэпические нормы (лабораторная работа).</w:t>
            </w:r>
          </w:p>
          <w:p w:rsidR="00974D84" w:rsidRPr="001B5DA2" w:rsidRDefault="00974D84" w:rsidP="00974D84">
            <w:pPr>
              <w:jc w:val="center"/>
              <w:rPr>
                <w:rFonts w:ascii="Times New Roman" w:hAnsi="Times New Roman" w:cs="Times New Roman"/>
                <w:sz w:val="28"/>
                <w:szCs w:val="28"/>
              </w:rPr>
            </w:pPr>
          </w:p>
        </w:tc>
        <w:tc>
          <w:tcPr>
            <w:tcW w:w="1275" w:type="dxa"/>
            <w:tcBorders>
              <w:bottom w:val="single" w:sz="4" w:space="0" w:color="000000" w:themeColor="text1"/>
            </w:tcBorders>
          </w:tcPr>
          <w:p w:rsidR="00974D84" w:rsidRPr="001B5DA2" w:rsidRDefault="00974D84" w:rsidP="00974D84">
            <w:pPr>
              <w:jc w:val="center"/>
              <w:rPr>
                <w:rFonts w:ascii="Times New Roman" w:hAnsi="Times New Roman" w:cs="Times New Roman"/>
                <w:bCs/>
                <w:sz w:val="28"/>
                <w:szCs w:val="28"/>
              </w:rPr>
            </w:pPr>
            <w:r w:rsidRPr="001B5DA2">
              <w:rPr>
                <w:rFonts w:ascii="Times New Roman" w:hAnsi="Times New Roman" w:cs="Times New Roman"/>
                <w:bCs/>
                <w:sz w:val="28"/>
                <w:szCs w:val="28"/>
              </w:rPr>
              <w:t>1</w:t>
            </w:r>
          </w:p>
          <w:p w:rsidR="00974D84" w:rsidRPr="001B5DA2" w:rsidRDefault="00974D84" w:rsidP="00974D84">
            <w:pPr>
              <w:jc w:val="center"/>
              <w:rPr>
                <w:rFonts w:ascii="Times New Roman" w:hAnsi="Times New Roman" w:cs="Times New Roman"/>
                <w:bCs/>
                <w:sz w:val="28"/>
                <w:szCs w:val="28"/>
              </w:rPr>
            </w:pPr>
          </w:p>
          <w:p w:rsidR="00974D84" w:rsidRPr="001B5DA2" w:rsidRDefault="00974D84" w:rsidP="00974D84">
            <w:pPr>
              <w:jc w:val="center"/>
              <w:rPr>
                <w:rFonts w:ascii="Times New Roman" w:hAnsi="Times New Roman" w:cs="Times New Roman"/>
                <w:bCs/>
                <w:sz w:val="28"/>
                <w:szCs w:val="28"/>
              </w:rPr>
            </w:pPr>
          </w:p>
          <w:p w:rsidR="00974D84" w:rsidRPr="001B5DA2" w:rsidRDefault="00974D84" w:rsidP="00974D84">
            <w:pPr>
              <w:jc w:val="center"/>
              <w:rPr>
                <w:rFonts w:ascii="Times New Roman" w:hAnsi="Times New Roman" w:cs="Times New Roman"/>
                <w:bCs/>
                <w:sz w:val="28"/>
                <w:szCs w:val="28"/>
              </w:rPr>
            </w:pPr>
            <w:r w:rsidRPr="001B5DA2">
              <w:rPr>
                <w:rFonts w:ascii="Times New Roman" w:hAnsi="Times New Roman" w:cs="Times New Roman"/>
                <w:bCs/>
                <w:sz w:val="28"/>
                <w:szCs w:val="28"/>
              </w:rPr>
              <w:t>1</w:t>
            </w:r>
          </w:p>
          <w:p w:rsidR="00974D84" w:rsidRPr="001B5DA2" w:rsidRDefault="00974D84" w:rsidP="00974D84">
            <w:pPr>
              <w:jc w:val="center"/>
              <w:rPr>
                <w:rFonts w:ascii="Times New Roman" w:hAnsi="Times New Roman" w:cs="Times New Roman"/>
                <w:bCs/>
                <w:sz w:val="28"/>
                <w:szCs w:val="28"/>
              </w:rPr>
            </w:pPr>
            <w:r w:rsidRPr="001B5DA2">
              <w:rPr>
                <w:rFonts w:ascii="Times New Roman" w:hAnsi="Times New Roman" w:cs="Times New Roman"/>
                <w:bCs/>
                <w:sz w:val="28"/>
                <w:szCs w:val="28"/>
              </w:rPr>
              <w:t>2</w:t>
            </w:r>
          </w:p>
          <w:p w:rsidR="00974D84" w:rsidRPr="001B5DA2" w:rsidRDefault="00974D84" w:rsidP="00974D84">
            <w:pPr>
              <w:jc w:val="center"/>
              <w:rPr>
                <w:rFonts w:ascii="Times New Roman" w:hAnsi="Times New Roman" w:cs="Times New Roman"/>
                <w:bCs/>
                <w:sz w:val="28"/>
                <w:szCs w:val="28"/>
              </w:rPr>
            </w:pPr>
            <w:r w:rsidRPr="001B5DA2">
              <w:rPr>
                <w:rFonts w:ascii="Times New Roman" w:hAnsi="Times New Roman" w:cs="Times New Roman"/>
                <w:bCs/>
                <w:sz w:val="28"/>
                <w:szCs w:val="28"/>
              </w:rPr>
              <w:t>1</w:t>
            </w:r>
          </w:p>
          <w:p w:rsidR="00974D84" w:rsidRDefault="00974D84" w:rsidP="00974D84">
            <w:pPr>
              <w:jc w:val="center"/>
              <w:rPr>
                <w:rFonts w:ascii="Times New Roman" w:hAnsi="Times New Roman" w:cs="Times New Roman"/>
                <w:bCs/>
                <w:sz w:val="28"/>
                <w:szCs w:val="28"/>
              </w:rPr>
            </w:pPr>
            <w:r w:rsidRPr="001B5DA2">
              <w:rPr>
                <w:rFonts w:ascii="Times New Roman" w:hAnsi="Times New Roman" w:cs="Times New Roman"/>
                <w:bCs/>
                <w:sz w:val="28"/>
                <w:szCs w:val="28"/>
              </w:rPr>
              <w:t>1</w:t>
            </w:r>
          </w:p>
          <w:p w:rsidR="00974D84" w:rsidRPr="001B5DA2" w:rsidRDefault="00974D84" w:rsidP="00974D84">
            <w:pPr>
              <w:jc w:val="center"/>
              <w:rPr>
                <w:rFonts w:ascii="Times New Roman" w:hAnsi="Times New Roman" w:cs="Times New Roman"/>
                <w:bCs/>
                <w:sz w:val="28"/>
                <w:szCs w:val="28"/>
              </w:rPr>
            </w:pPr>
          </w:p>
          <w:p w:rsidR="00974D84" w:rsidRDefault="00974D84" w:rsidP="00974D84">
            <w:pPr>
              <w:jc w:val="center"/>
              <w:rPr>
                <w:rFonts w:ascii="Times New Roman" w:hAnsi="Times New Roman" w:cs="Times New Roman"/>
                <w:bCs/>
                <w:sz w:val="28"/>
                <w:szCs w:val="28"/>
              </w:rPr>
            </w:pPr>
            <w:r w:rsidRPr="001B5DA2">
              <w:rPr>
                <w:rFonts w:ascii="Times New Roman" w:hAnsi="Times New Roman" w:cs="Times New Roman"/>
                <w:bCs/>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bCs/>
                <w:sz w:val="28"/>
                <w:szCs w:val="28"/>
              </w:rPr>
              <w:t>2</w:t>
            </w:r>
          </w:p>
        </w:tc>
        <w:tc>
          <w:tcPr>
            <w:tcW w:w="1439"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eastAsia="Calibri" w:hAnsi="Times New Roman" w:cs="Times New Roman"/>
                <w:bCs/>
                <w:sz w:val="28"/>
                <w:szCs w:val="28"/>
              </w:rPr>
              <w:t>2</w:t>
            </w:r>
          </w:p>
        </w:tc>
      </w:tr>
      <w:tr w:rsidR="00974D84" w:rsidRPr="001B5DA2" w:rsidTr="00974D84">
        <w:tc>
          <w:tcPr>
            <w:tcW w:w="4638" w:type="dxa"/>
            <w:vMerge/>
          </w:tcPr>
          <w:p w:rsidR="00974D84" w:rsidRPr="001B5DA2" w:rsidRDefault="00974D84" w:rsidP="00974D84">
            <w:pPr>
              <w:jc w:val="center"/>
              <w:rPr>
                <w:rFonts w:ascii="Times New Roman" w:hAnsi="Times New Roman" w:cs="Times New Roman"/>
                <w:sz w:val="28"/>
                <w:szCs w:val="28"/>
              </w:rPr>
            </w:pPr>
          </w:p>
        </w:tc>
        <w:tc>
          <w:tcPr>
            <w:tcW w:w="7312" w:type="dxa"/>
          </w:tcPr>
          <w:p w:rsidR="00974D84" w:rsidRPr="001B5DA2" w:rsidRDefault="00974D84" w:rsidP="00974D84">
            <w:pPr>
              <w:rPr>
                <w:rFonts w:ascii="Times New Roman" w:hAnsi="Times New Roman" w:cs="Times New Roman"/>
                <w:b/>
                <w:bCs/>
                <w:sz w:val="28"/>
                <w:szCs w:val="28"/>
              </w:rPr>
            </w:pPr>
            <w:r w:rsidRPr="001B5DA2">
              <w:rPr>
                <w:rFonts w:ascii="Times New Roman" w:hAnsi="Times New Roman" w:cs="Times New Roman"/>
                <w:b/>
                <w:bCs/>
                <w:sz w:val="28"/>
                <w:szCs w:val="28"/>
              </w:rPr>
              <w:t>Самостоятельная работа обучающихся.(</w:t>
            </w:r>
            <w:r w:rsidRPr="001B5DA2">
              <w:rPr>
                <w:rFonts w:ascii="Times New Roman" w:eastAsia="Calibri" w:hAnsi="Times New Roman" w:cs="Times New Roman"/>
                <w:b/>
                <w:bCs/>
                <w:sz w:val="28"/>
                <w:szCs w:val="28"/>
              </w:rPr>
              <w:t>5 час.)</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1.Работа с учебником. Составление классификации согласных и гласных звуков.(1 час)</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 xml:space="preserve">2.Упражнения в транскрибировании слов, предложений, </w:t>
            </w:r>
            <w:r w:rsidRPr="001B5DA2">
              <w:rPr>
                <w:rFonts w:ascii="Times New Roman" w:hAnsi="Times New Roman" w:cs="Times New Roman"/>
                <w:bCs/>
                <w:sz w:val="28"/>
                <w:szCs w:val="28"/>
              </w:rPr>
              <w:lastRenderedPageBreak/>
              <w:t>текстов.(2 час)</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3. Подготовка сообщения об истории русского алфавита, исторических изменениях в нем. Заучивание наизусть русского алфавита.(2 час)</w:t>
            </w:r>
          </w:p>
          <w:p w:rsidR="00974D84" w:rsidRPr="001B5DA2" w:rsidRDefault="00974D84" w:rsidP="00974D84">
            <w:pPr>
              <w:jc w:val="center"/>
              <w:rPr>
                <w:rFonts w:ascii="Times New Roman" w:hAnsi="Times New Roman" w:cs="Times New Roman"/>
                <w:sz w:val="28"/>
                <w:szCs w:val="28"/>
              </w:rPr>
            </w:pPr>
          </w:p>
        </w:tc>
        <w:tc>
          <w:tcPr>
            <w:tcW w:w="1275" w:type="dxa"/>
          </w:tcPr>
          <w:p w:rsidR="00974D84" w:rsidRPr="001B5DA2" w:rsidRDefault="00974D84" w:rsidP="00974D84">
            <w:pPr>
              <w:jc w:val="center"/>
              <w:rPr>
                <w:rFonts w:ascii="Times New Roman" w:hAnsi="Times New Roman" w:cs="Times New Roman"/>
                <w:sz w:val="28"/>
                <w:szCs w:val="28"/>
              </w:rPr>
            </w:pPr>
          </w:p>
        </w:tc>
        <w:tc>
          <w:tcPr>
            <w:tcW w:w="1439" w:type="dxa"/>
          </w:tcPr>
          <w:p w:rsidR="00974D84" w:rsidRPr="001B5DA2" w:rsidRDefault="00974D84" w:rsidP="00974D84">
            <w:pPr>
              <w:jc w:val="center"/>
              <w:rPr>
                <w:rFonts w:ascii="Times New Roman" w:hAnsi="Times New Roman" w:cs="Times New Roman"/>
                <w:sz w:val="28"/>
                <w:szCs w:val="28"/>
              </w:rPr>
            </w:pPr>
          </w:p>
        </w:tc>
      </w:tr>
      <w:tr w:rsidR="00974D84" w:rsidRPr="001B5DA2" w:rsidTr="00974D84">
        <w:tc>
          <w:tcPr>
            <w:tcW w:w="4638" w:type="dxa"/>
            <w:vMerge w:val="restart"/>
          </w:tcPr>
          <w:p w:rsidR="00974D84" w:rsidRPr="001B5DA2" w:rsidRDefault="00974D84" w:rsidP="00974D84">
            <w:pPr>
              <w:jc w:val="center"/>
              <w:rPr>
                <w:rFonts w:ascii="Times New Roman" w:eastAsia="Calibri" w:hAnsi="Times New Roman" w:cs="Times New Roman"/>
                <w:b/>
                <w:bCs/>
                <w:sz w:val="28"/>
                <w:szCs w:val="28"/>
              </w:rPr>
            </w:pPr>
            <w:r w:rsidRPr="001B5DA2">
              <w:rPr>
                <w:rFonts w:ascii="Times New Roman" w:eastAsia="Calibri" w:hAnsi="Times New Roman" w:cs="Times New Roman"/>
                <w:b/>
                <w:bCs/>
                <w:sz w:val="28"/>
                <w:szCs w:val="28"/>
              </w:rPr>
              <w:lastRenderedPageBreak/>
              <w:t>Раздел 3. Общие вопросы методики обучения русскому языку.</w:t>
            </w:r>
          </w:p>
          <w:p w:rsidR="00974D84" w:rsidRPr="001B5DA2" w:rsidRDefault="00974D84" w:rsidP="00974D84">
            <w:pPr>
              <w:jc w:val="center"/>
              <w:rPr>
                <w:rFonts w:ascii="Times New Roman" w:eastAsia="Calibri" w:hAnsi="Times New Roman" w:cs="Times New Roman"/>
                <w:b/>
                <w:bCs/>
                <w:sz w:val="28"/>
                <w:szCs w:val="28"/>
              </w:rPr>
            </w:pPr>
          </w:p>
          <w:p w:rsidR="00974D84" w:rsidRPr="001B5DA2" w:rsidRDefault="00974D84" w:rsidP="00974D84">
            <w:pPr>
              <w:jc w:val="center"/>
              <w:rPr>
                <w:rFonts w:ascii="Times New Roman" w:eastAsia="Calibri" w:hAnsi="Times New Roman" w:cs="Times New Roman"/>
                <w:b/>
                <w:bCs/>
                <w:sz w:val="28"/>
                <w:szCs w:val="28"/>
              </w:rPr>
            </w:pPr>
          </w:p>
          <w:p w:rsidR="00974D84" w:rsidRPr="001B5DA2" w:rsidRDefault="00974D84" w:rsidP="00974D84">
            <w:pPr>
              <w:jc w:val="center"/>
              <w:rPr>
                <w:rFonts w:ascii="Times New Roman" w:eastAsia="Calibri" w:hAnsi="Times New Roman" w:cs="Times New Roman"/>
                <w:b/>
                <w:bCs/>
                <w:sz w:val="28"/>
                <w:szCs w:val="28"/>
              </w:rPr>
            </w:pPr>
          </w:p>
          <w:p w:rsidR="00974D84" w:rsidRPr="001B5DA2" w:rsidRDefault="00974D84" w:rsidP="00974D84">
            <w:pPr>
              <w:jc w:val="center"/>
              <w:rPr>
                <w:rFonts w:ascii="Times New Roman" w:eastAsia="Calibri" w:hAnsi="Times New Roman" w:cs="Times New Roman"/>
                <w:b/>
                <w:bCs/>
                <w:sz w:val="28"/>
                <w:szCs w:val="28"/>
              </w:rPr>
            </w:pPr>
          </w:p>
          <w:p w:rsidR="00974D84" w:rsidRPr="001B5DA2" w:rsidRDefault="00974D84" w:rsidP="00974D84">
            <w:pPr>
              <w:jc w:val="center"/>
              <w:rPr>
                <w:rFonts w:ascii="Times New Roman" w:eastAsia="Calibri" w:hAnsi="Times New Roman" w:cs="Times New Roman"/>
                <w:b/>
                <w:bCs/>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tc>
        <w:tc>
          <w:tcPr>
            <w:tcW w:w="7312" w:type="dxa"/>
            <w:tcBorders>
              <w:bottom w:val="single" w:sz="4" w:space="0" w:color="auto"/>
            </w:tcBorders>
          </w:tcPr>
          <w:p w:rsidR="00974D84" w:rsidRPr="001B5DA2" w:rsidRDefault="00974D84" w:rsidP="00974D84">
            <w:pPr>
              <w:rPr>
                <w:rFonts w:ascii="Times New Roman" w:eastAsia="Times New Roman" w:hAnsi="Times New Roman" w:cs="Times New Roman"/>
                <w:bCs/>
                <w:sz w:val="28"/>
                <w:szCs w:val="28"/>
              </w:rPr>
            </w:pPr>
            <w:r w:rsidRPr="001B5DA2">
              <w:rPr>
                <w:rFonts w:ascii="Times New Roman" w:eastAsia="Times New Roman" w:hAnsi="Times New Roman" w:cs="Times New Roman"/>
                <w:bCs/>
                <w:sz w:val="28"/>
                <w:szCs w:val="28"/>
              </w:rPr>
              <w:t>1. Научные основы методики начального обучения русскому языку.</w:t>
            </w:r>
          </w:p>
          <w:p w:rsidR="00974D84" w:rsidRPr="001B5DA2" w:rsidRDefault="00974D84" w:rsidP="00974D84">
            <w:pPr>
              <w:rPr>
                <w:rFonts w:ascii="Times New Roman" w:eastAsia="Times New Roman" w:hAnsi="Times New Roman" w:cs="Times New Roman"/>
                <w:bCs/>
                <w:sz w:val="28"/>
                <w:szCs w:val="28"/>
              </w:rPr>
            </w:pPr>
            <w:r w:rsidRPr="001B5DA2">
              <w:rPr>
                <w:rFonts w:ascii="Times New Roman" w:eastAsia="Times New Roman" w:hAnsi="Times New Roman" w:cs="Times New Roman"/>
                <w:bCs/>
                <w:sz w:val="28"/>
                <w:szCs w:val="28"/>
              </w:rPr>
              <w:t>2-3. Лингвистика, психология, педагогика как базы методики русского языка. Практика. Грамматические, лингвистические теории – основополагающие базы методики русского языка.</w:t>
            </w:r>
          </w:p>
          <w:p w:rsidR="00974D84" w:rsidRPr="001B5DA2" w:rsidRDefault="00974D84" w:rsidP="00974D84">
            <w:pPr>
              <w:rPr>
                <w:rFonts w:ascii="Times New Roman" w:eastAsia="Times New Roman" w:hAnsi="Times New Roman" w:cs="Times New Roman"/>
                <w:b/>
                <w:bCs/>
                <w:sz w:val="28"/>
                <w:szCs w:val="28"/>
              </w:rPr>
            </w:pPr>
            <w:r w:rsidRPr="001B5DA2">
              <w:rPr>
                <w:rFonts w:ascii="Times New Roman" w:eastAsia="Times New Roman" w:hAnsi="Times New Roman" w:cs="Times New Roman"/>
                <w:bCs/>
                <w:sz w:val="28"/>
                <w:szCs w:val="28"/>
              </w:rPr>
              <w:t>4-5. Методы обучения русскому языку. Принципы, формы и средства обучения.</w:t>
            </w:r>
          </w:p>
        </w:tc>
        <w:tc>
          <w:tcPr>
            <w:tcW w:w="1275" w:type="dxa"/>
            <w:tcBorders>
              <w:bottom w:val="single" w:sz="4" w:space="0" w:color="auto"/>
            </w:tcBorders>
          </w:tcPr>
          <w:p w:rsidR="00974D84"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C74605" w:rsidRDefault="00C74605" w:rsidP="00974D84">
            <w:pPr>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2</w:t>
            </w:r>
          </w:p>
          <w:p w:rsidR="00974D84"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tc>
        <w:tc>
          <w:tcPr>
            <w:tcW w:w="1439" w:type="dxa"/>
            <w:tcBorders>
              <w:bottom w:val="single" w:sz="4" w:space="0" w:color="auto"/>
            </w:tcBorders>
          </w:tcPr>
          <w:p w:rsidR="00974D84"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c>
          <w:tcPr>
            <w:tcW w:w="4638" w:type="dxa"/>
            <w:vMerge/>
          </w:tcPr>
          <w:p w:rsidR="00974D84" w:rsidRPr="001B5DA2" w:rsidRDefault="00974D84" w:rsidP="00974D84">
            <w:pPr>
              <w:jc w:val="center"/>
              <w:rPr>
                <w:rFonts w:ascii="Times New Roman" w:hAnsi="Times New Roman" w:cs="Times New Roman"/>
                <w:sz w:val="28"/>
                <w:szCs w:val="28"/>
              </w:rPr>
            </w:pPr>
          </w:p>
        </w:tc>
        <w:tc>
          <w:tcPr>
            <w:tcW w:w="7312" w:type="dxa"/>
            <w:tcBorders>
              <w:top w:val="single" w:sz="4" w:space="0" w:color="auto"/>
            </w:tcBorders>
          </w:tcPr>
          <w:p w:rsidR="00974D84" w:rsidRPr="00051EBB" w:rsidRDefault="00974D84" w:rsidP="00974D84">
            <w:pPr>
              <w:rPr>
                <w:rFonts w:ascii="Times New Roman" w:eastAsia="Times New Roman" w:hAnsi="Times New Roman" w:cs="Times New Roman"/>
                <w:bCs/>
                <w:i/>
                <w:sz w:val="24"/>
                <w:szCs w:val="24"/>
              </w:rPr>
            </w:pPr>
            <w:r w:rsidRPr="001B5DA2">
              <w:rPr>
                <w:rFonts w:ascii="Times New Roman" w:eastAsia="Times New Roman" w:hAnsi="Times New Roman" w:cs="Times New Roman"/>
                <w:b/>
                <w:bCs/>
                <w:sz w:val="28"/>
                <w:szCs w:val="28"/>
              </w:rPr>
              <w:t>Практические занятия</w:t>
            </w:r>
            <w:r w:rsidR="00051EBB" w:rsidRPr="00051EBB">
              <w:rPr>
                <w:rFonts w:ascii="Times New Roman" w:eastAsia="Times New Roman" w:hAnsi="Times New Roman" w:cs="Times New Roman"/>
                <w:bCs/>
                <w:i/>
                <w:sz w:val="28"/>
                <w:szCs w:val="28"/>
              </w:rPr>
              <w:t>(</w:t>
            </w:r>
            <w:r w:rsidR="00022C9A"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sidR="00331469">
              <w:rPr>
                <w:rFonts w:ascii="Times New Roman" w:eastAsia="Times New Roman" w:hAnsi="Times New Roman" w:cs="Times New Roman"/>
                <w:bCs/>
                <w:i/>
                <w:sz w:val="24"/>
                <w:szCs w:val="24"/>
              </w:rPr>
              <w:t xml:space="preserve"> документ-</w:t>
            </w:r>
            <w:r w:rsidR="00051EBB" w:rsidRPr="00051EBB">
              <w:rPr>
                <w:rFonts w:ascii="Times New Roman" w:eastAsia="Times New Roman" w:hAnsi="Times New Roman" w:cs="Times New Roman"/>
                <w:bCs/>
                <w:i/>
                <w:sz w:val="24"/>
                <w:szCs w:val="24"/>
              </w:rPr>
              <w:t>камера, портативный компьютер)</w:t>
            </w:r>
          </w:p>
          <w:p w:rsidR="00974D84" w:rsidRPr="001B5DA2" w:rsidRDefault="00974D84" w:rsidP="00974D84">
            <w:pPr>
              <w:rPr>
                <w:rFonts w:ascii="Times New Roman" w:eastAsia="Times New Roman" w:hAnsi="Times New Roman" w:cs="Times New Roman"/>
                <w:bCs/>
                <w:sz w:val="28"/>
                <w:szCs w:val="28"/>
              </w:rPr>
            </w:pPr>
            <w:r w:rsidRPr="001B5DA2">
              <w:rPr>
                <w:rFonts w:ascii="Times New Roman" w:eastAsia="Times New Roman" w:hAnsi="Times New Roman" w:cs="Times New Roman"/>
                <w:bCs/>
                <w:sz w:val="28"/>
                <w:szCs w:val="28"/>
              </w:rPr>
              <w:t>1.Действующие программы обучения русскому языку в начальной школе.</w:t>
            </w:r>
          </w:p>
          <w:p w:rsidR="00974D84" w:rsidRPr="001B5DA2" w:rsidRDefault="00974D84" w:rsidP="00974D84">
            <w:pPr>
              <w:rPr>
                <w:rFonts w:ascii="Times New Roman" w:eastAsia="Times New Roman" w:hAnsi="Times New Roman" w:cs="Times New Roman"/>
                <w:bCs/>
                <w:sz w:val="28"/>
                <w:szCs w:val="28"/>
              </w:rPr>
            </w:pPr>
            <w:r w:rsidRPr="001B5DA2">
              <w:rPr>
                <w:rFonts w:ascii="Times New Roman" w:eastAsia="Times New Roman" w:hAnsi="Times New Roman" w:cs="Times New Roman"/>
                <w:bCs/>
                <w:sz w:val="28"/>
                <w:szCs w:val="28"/>
              </w:rPr>
              <w:t>2-3.Современные учебники по обучению грамоте, русскому языку, литературному чтению.</w:t>
            </w:r>
          </w:p>
          <w:p w:rsidR="00974D84" w:rsidRPr="001B5DA2" w:rsidRDefault="00974D84" w:rsidP="00974D84">
            <w:pPr>
              <w:rPr>
                <w:rFonts w:ascii="Times New Roman" w:eastAsia="Times New Roman" w:hAnsi="Times New Roman" w:cs="Times New Roman"/>
                <w:bCs/>
                <w:sz w:val="28"/>
                <w:szCs w:val="28"/>
              </w:rPr>
            </w:pPr>
          </w:p>
        </w:tc>
        <w:tc>
          <w:tcPr>
            <w:tcW w:w="1275" w:type="dxa"/>
            <w:tcBorders>
              <w:top w:val="single" w:sz="4" w:space="0" w:color="auto"/>
            </w:tcBorders>
          </w:tcPr>
          <w:p w:rsidR="00974D84" w:rsidRPr="001B5DA2" w:rsidRDefault="00974D84" w:rsidP="00974D84">
            <w:pPr>
              <w:jc w:val="center"/>
              <w:rPr>
                <w:rFonts w:ascii="Times New Roman" w:eastAsia="Calibri" w:hAnsi="Times New Roman" w:cs="Times New Roman"/>
                <w:bCs/>
                <w:sz w:val="28"/>
                <w:szCs w:val="28"/>
              </w:rPr>
            </w:pPr>
          </w:p>
          <w:p w:rsidR="00974D84"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tc>
        <w:tc>
          <w:tcPr>
            <w:tcW w:w="1439" w:type="dxa"/>
            <w:tcBorders>
              <w:top w:val="single" w:sz="4" w:space="0" w:color="auto"/>
            </w:tcBorders>
          </w:tcPr>
          <w:p w:rsidR="00974D84" w:rsidRDefault="00974D84" w:rsidP="00974D84">
            <w:pPr>
              <w:jc w:val="center"/>
              <w:rPr>
                <w:rFonts w:ascii="Times New Roman" w:eastAsia="Calibri" w:hAnsi="Times New Roman" w:cs="Times New Roman"/>
                <w:bCs/>
                <w:sz w:val="28"/>
                <w:szCs w:val="28"/>
              </w:rPr>
            </w:pPr>
          </w:p>
          <w:p w:rsidR="00974D84"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tc>
      </w:tr>
      <w:tr w:rsidR="00974D84" w:rsidRPr="001B5DA2" w:rsidTr="00974D84">
        <w:tc>
          <w:tcPr>
            <w:tcW w:w="4638" w:type="dxa"/>
            <w:vMerge/>
          </w:tcPr>
          <w:p w:rsidR="00974D84" w:rsidRPr="001B5DA2" w:rsidRDefault="00974D84" w:rsidP="00974D84">
            <w:pPr>
              <w:jc w:val="center"/>
              <w:rPr>
                <w:rFonts w:ascii="Times New Roman" w:hAnsi="Times New Roman" w:cs="Times New Roman"/>
                <w:sz w:val="28"/>
                <w:szCs w:val="28"/>
              </w:rPr>
            </w:pPr>
          </w:p>
        </w:tc>
        <w:tc>
          <w:tcPr>
            <w:tcW w:w="7312" w:type="dxa"/>
          </w:tcPr>
          <w:p w:rsidR="00974D84" w:rsidRPr="001B5DA2" w:rsidRDefault="00974D84" w:rsidP="00974D84">
            <w:pPr>
              <w:rPr>
                <w:rFonts w:ascii="Times New Roman" w:hAnsi="Times New Roman" w:cs="Times New Roman"/>
                <w:b/>
                <w:bCs/>
                <w:sz w:val="28"/>
                <w:szCs w:val="28"/>
              </w:rPr>
            </w:pPr>
            <w:r w:rsidRPr="001B5DA2">
              <w:rPr>
                <w:rFonts w:ascii="Times New Roman" w:hAnsi="Times New Roman" w:cs="Times New Roman"/>
                <w:b/>
                <w:bCs/>
                <w:sz w:val="28"/>
                <w:szCs w:val="28"/>
              </w:rPr>
              <w:t>Самостоятельная работа обучающихся.(2 часа)</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1.Работа с учебником. Конспектирование статей. (1 час)</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2.Анализ учебников по плану, предложенному учителем.(1 час)</w:t>
            </w:r>
          </w:p>
          <w:p w:rsidR="00974D84" w:rsidRPr="001B5DA2" w:rsidRDefault="00974D84" w:rsidP="00974D84">
            <w:pPr>
              <w:rPr>
                <w:rFonts w:ascii="Times New Roman" w:eastAsia="Times New Roman" w:hAnsi="Times New Roman" w:cs="Times New Roman"/>
                <w:b/>
                <w:bCs/>
                <w:sz w:val="28"/>
                <w:szCs w:val="28"/>
              </w:rPr>
            </w:pPr>
          </w:p>
        </w:tc>
        <w:tc>
          <w:tcPr>
            <w:tcW w:w="1275" w:type="dxa"/>
          </w:tcPr>
          <w:p w:rsidR="00974D84" w:rsidRPr="001B5DA2" w:rsidRDefault="00974D84" w:rsidP="00974D84">
            <w:pPr>
              <w:jc w:val="center"/>
              <w:rPr>
                <w:rFonts w:ascii="Times New Roman" w:hAnsi="Times New Roman" w:cs="Times New Roman"/>
                <w:sz w:val="28"/>
                <w:szCs w:val="28"/>
              </w:rPr>
            </w:pPr>
          </w:p>
        </w:tc>
        <w:tc>
          <w:tcPr>
            <w:tcW w:w="1439" w:type="dxa"/>
          </w:tcPr>
          <w:p w:rsidR="00974D84" w:rsidRPr="001B5DA2" w:rsidRDefault="00974D84" w:rsidP="00974D84">
            <w:pPr>
              <w:jc w:val="center"/>
              <w:rPr>
                <w:rFonts w:ascii="Times New Roman" w:hAnsi="Times New Roman" w:cs="Times New Roman"/>
                <w:sz w:val="28"/>
                <w:szCs w:val="28"/>
              </w:rPr>
            </w:pPr>
          </w:p>
        </w:tc>
      </w:tr>
      <w:tr w:rsidR="00974D84" w:rsidRPr="001B5DA2" w:rsidTr="00974D84">
        <w:tc>
          <w:tcPr>
            <w:tcW w:w="4638" w:type="dxa"/>
            <w:vMerge w:val="restart"/>
          </w:tcPr>
          <w:p w:rsidR="00974D84" w:rsidRPr="001B5DA2" w:rsidRDefault="00974D84" w:rsidP="00974D84">
            <w:pPr>
              <w:jc w:val="center"/>
              <w:rPr>
                <w:rFonts w:ascii="Times New Roman" w:hAnsi="Times New Roman" w:cs="Times New Roman"/>
                <w:sz w:val="28"/>
                <w:szCs w:val="28"/>
              </w:rPr>
            </w:pPr>
            <w:r w:rsidRPr="001B5DA2">
              <w:rPr>
                <w:rFonts w:ascii="Times New Roman" w:eastAsia="Calibri" w:hAnsi="Times New Roman" w:cs="Times New Roman"/>
                <w:b/>
                <w:bCs/>
                <w:sz w:val="28"/>
                <w:szCs w:val="28"/>
              </w:rPr>
              <w:t xml:space="preserve">Раздел 4. Организация обучения </w:t>
            </w:r>
            <w:r w:rsidRPr="001B5DA2">
              <w:rPr>
                <w:rFonts w:ascii="Times New Roman" w:eastAsia="Calibri" w:hAnsi="Times New Roman" w:cs="Times New Roman"/>
                <w:b/>
                <w:bCs/>
                <w:sz w:val="28"/>
                <w:szCs w:val="28"/>
              </w:rPr>
              <w:lastRenderedPageBreak/>
              <w:t>младших школьников на уроках русского языка</w:t>
            </w:r>
          </w:p>
        </w:tc>
        <w:tc>
          <w:tcPr>
            <w:tcW w:w="7312" w:type="dxa"/>
          </w:tcPr>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lastRenderedPageBreak/>
              <w:t>1. История методики русского языка как науки.</w:t>
            </w:r>
          </w:p>
          <w:p w:rsidR="00974D84" w:rsidRPr="001B5DA2" w:rsidRDefault="00974D84" w:rsidP="00974D84">
            <w:pPr>
              <w:rPr>
                <w:rFonts w:ascii="Times New Roman" w:hAnsi="Times New Roman" w:cs="Times New Roman"/>
                <w:sz w:val="28"/>
                <w:szCs w:val="28"/>
              </w:rPr>
            </w:pPr>
            <w:r w:rsidRPr="001B5DA2">
              <w:rPr>
                <w:rFonts w:ascii="Times New Roman" w:eastAsia="Times New Roman" w:hAnsi="Times New Roman" w:cs="Times New Roman"/>
                <w:bCs/>
                <w:sz w:val="28"/>
                <w:szCs w:val="28"/>
              </w:rPr>
              <w:lastRenderedPageBreak/>
              <w:t>2.</w:t>
            </w:r>
            <w:r w:rsidRPr="001B5DA2">
              <w:rPr>
                <w:rFonts w:ascii="Times New Roman" w:hAnsi="Times New Roman" w:cs="Times New Roman"/>
                <w:sz w:val="28"/>
                <w:szCs w:val="28"/>
              </w:rPr>
              <w:t xml:space="preserve"> Концепция развивающего обучения. Формирование умения учиться. </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 xml:space="preserve">3.Стратегия современного обучения. </w:t>
            </w:r>
          </w:p>
          <w:p w:rsidR="00974D84" w:rsidRPr="001B5DA2" w:rsidRDefault="00974D84" w:rsidP="00974D84">
            <w:pPr>
              <w:rPr>
                <w:rFonts w:ascii="Times New Roman" w:eastAsia="Times New Roman" w:hAnsi="Times New Roman" w:cs="Times New Roman"/>
                <w:bCs/>
                <w:sz w:val="28"/>
                <w:szCs w:val="28"/>
              </w:rPr>
            </w:pPr>
            <w:r w:rsidRPr="001B5DA2">
              <w:rPr>
                <w:rFonts w:ascii="Times New Roman" w:hAnsi="Times New Roman" w:cs="Times New Roman"/>
                <w:sz w:val="28"/>
                <w:szCs w:val="28"/>
              </w:rPr>
              <w:t>4-5.Требования к современному уроку русского языка. Подготовка и проведение урока русского языка в начальной школе. Структурные компоненты урока.</w:t>
            </w:r>
          </w:p>
        </w:tc>
        <w:tc>
          <w:tcPr>
            <w:tcW w:w="1275"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lastRenderedPageBreak/>
              <w:t>1</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lastRenderedPageBreak/>
              <w:t>1</w:t>
            </w:r>
          </w:p>
          <w:p w:rsidR="00974D84"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C74605" w:rsidRDefault="00C74605" w:rsidP="00974D84">
            <w:pPr>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2</w:t>
            </w:r>
          </w:p>
        </w:tc>
        <w:tc>
          <w:tcPr>
            <w:tcW w:w="1439"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lastRenderedPageBreak/>
              <w:t>1</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lastRenderedPageBreak/>
              <w:t>1</w:t>
            </w:r>
          </w:p>
          <w:p w:rsidR="00974D84"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tc>
      </w:tr>
      <w:tr w:rsidR="00974D84" w:rsidRPr="001B5DA2" w:rsidTr="00974D84">
        <w:tc>
          <w:tcPr>
            <w:tcW w:w="4638" w:type="dxa"/>
            <w:vMerge/>
          </w:tcPr>
          <w:p w:rsidR="00974D84" w:rsidRPr="001B5DA2" w:rsidRDefault="00974D84" w:rsidP="00974D84">
            <w:pPr>
              <w:jc w:val="center"/>
              <w:rPr>
                <w:rFonts w:ascii="Times New Roman" w:hAnsi="Times New Roman" w:cs="Times New Roman"/>
                <w:sz w:val="28"/>
                <w:szCs w:val="28"/>
              </w:rPr>
            </w:pPr>
          </w:p>
        </w:tc>
        <w:tc>
          <w:tcPr>
            <w:tcW w:w="7312" w:type="dxa"/>
          </w:tcPr>
          <w:p w:rsidR="00331469" w:rsidRPr="00051EBB" w:rsidRDefault="00974D84" w:rsidP="00331469">
            <w:pPr>
              <w:rPr>
                <w:rFonts w:ascii="Times New Roman" w:eastAsia="Times New Roman" w:hAnsi="Times New Roman" w:cs="Times New Roman"/>
                <w:bCs/>
                <w:i/>
                <w:sz w:val="24"/>
                <w:szCs w:val="24"/>
              </w:rPr>
            </w:pPr>
            <w:r w:rsidRPr="001B5DA2">
              <w:rPr>
                <w:rFonts w:ascii="Times New Roman" w:eastAsia="Times New Roman" w:hAnsi="Times New Roman" w:cs="Times New Roman"/>
                <w:b/>
                <w:bCs/>
                <w:sz w:val="28"/>
                <w:szCs w:val="28"/>
              </w:rPr>
              <w:t>Практические занятия</w:t>
            </w:r>
            <w:r w:rsidR="00331469">
              <w:rPr>
                <w:rFonts w:ascii="Times New Roman" w:eastAsia="Times New Roman" w:hAnsi="Times New Roman" w:cs="Times New Roman"/>
                <w:b/>
                <w:bCs/>
                <w:sz w:val="28"/>
                <w:szCs w:val="28"/>
              </w:rPr>
              <w:t xml:space="preserve">м </w:t>
            </w:r>
            <w:r w:rsidR="00331469" w:rsidRPr="00051EBB">
              <w:rPr>
                <w:rFonts w:ascii="Times New Roman" w:eastAsia="Times New Roman" w:hAnsi="Times New Roman" w:cs="Times New Roman"/>
                <w:bCs/>
                <w:i/>
                <w:sz w:val="28"/>
                <w:szCs w:val="28"/>
              </w:rPr>
              <w:t>(</w:t>
            </w:r>
            <w:r w:rsidR="00331469"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sidR="00331469">
              <w:rPr>
                <w:rFonts w:ascii="Times New Roman" w:eastAsia="Times New Roman" w:hAnsi="Times New Roman" w:cs="Times New Roman"/>
                <w:bCs/>
                <w:i/>
                <w:sz w:val="24"/>
                <w:szCs w:val="24"/>
              </w:rPr>
              <w:t xml:space="preserve"> документ-</w:t>
            </w:r>
            <w:r w:rsidR="00331469" w:rsidRPr="00051EBB">
              <w:rPr>
                <w:rFonts w:ascii="Times New Roman" w:eastAsia="Times New Roman" w:hAnsi="Times New Roman" w:cs="Times New Roman"/>
                <w:bCs/>
                <w:i/>
                <w:sz w:val="24"/>
                <w:szCs w:val="24"/>
              </w:rPr>
              <w:t>камера, портативный компьютер)</w:t>
            </w:r>
          </w:p>
          <w:p w:rsidR="00974D84" w:rsidRPr="001B5DA2" w:rsidRDefault="00974D84" w:rsidP="00974D84">
            <w:pPr>
              <w:rPr>
                <w:rFonts w:ascii="Times New Roman" w:hAnsi="Times New Roman" w:cs="Times New Roman"/>
                <w:sz w:val="28"/>
                <w:szCs w:val="28"/>
              </w:rPr>
            </w:pPr>
            <w:r w:rsidRPr="001B5DA2">
              <w:rPr>
                <w:rFonts w:ascii="Times New Roman" w:eastAsia="Times New Roman" w:hAnsi="Times New Roman" w:cs="Times New Roman"/>
                <w:bCs/>
                <w:sz w:val="28"/>
                <w:szCs w:val="28"/>
              </w:rPr>
              <w:t>1-2.</w:t>
            </w:r>
            <w:r w:rsidRPr="001B5DA2">
              <w:rPr>
                <w:rFonts w:ascii="Times New Roman" w:hAnsi="Times New Roman" w:cs="Times New Roman"/>
                <w:sz w:val="28"/>
                <w:szCs w:val="28"/>
              </w:rPr>
              <w:t>Планирование работы по русскому языку.</w:t>
            </w:r>
          </w:p>
          <w:p w:rsidR="00974D84" w:rsidRPr="001B5DA2" w:rsidRDefault="00974D84" w:rsidP="00974D84">
            <w:pPr>
              <w:rPr>
                <w:rFonts w:ascii="Times New Roman" w:eastAsia="Times New Roman" w:hAnsi="Times New Roman" w:cs="Times New Roman"/>
                <w:bCs/>
                <w:sz w:val="28"/>
                <w:szCs w:val="28"/>
              </w:rPr>
            </w:pPr>
            <w:r w:rsidRPr="001B5DA2">
              <w:rPr>
                <w:rFonts w:ascii="Times New Roman" w:hAnsi="Times New Roman" w:cs="Times New Roman"/>
                <w:sz w:val="28"/>
                <w:szCs w:val="28"/>
              </w:rPr>
              <w:t>3-4. Организация учебного процесса в малокомплектной школе.</w:t>
            </w:r>
          </w:p>
          <w:p w:rsidR="00974D84" w:rsidRPr="001B5DA2" w:rsidRDefault="00974D84" w:rsidP="00974D84">
            <w:pPr>
              <w:rPr>
                <w:rFonts w:ascii="Times New Roman" w:hAnsi="Times New Roman" w:cs="Times New Roman"/>
                <w:sz w:val="28"/>
                <w:szCs w:val="28"/>
              </w:rPr>
            </w:pPr>
          </w:p>
        </w:tc>
        <w:tc>
          <w:tcPr>
            <w:tcW w:w="1275" w:type="dxa"/>
          </w:tcPr>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tc>
        <w:tc>
          <w:tcPr>
            <w:tcW w:w="1439" w:type="dxa"/>
          </w:tcPr>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tc>
      </w:tr>
      <w:tr w:rsidR="00974D84" w:rsidRPr="001B5DA2" w:rsidTr="00974D84">
        <w:tc>
          <w:tcPr>
            <w:tcW w:w="4638" w:type="dxa"/>
            <w:vMerge/>
          </w:tcPr>
          <w:p w:rsidR="00974D84" w:rsidRPr="001B5DA2" w:rsidRDefault="00974D84" w:rsidP="00974D84">
            <w:pPr>
              <w:jc w:val="center"/>
              <w:rPr>
                <w:rFonts w:ascii="Times New Roman" w:hAnsi="Times New Roman" w:cs="Times New Roman"/>
                <w:sz w:val="28"/>
                <w:szCs w:val="28"/>
              </w:rPr>
            </w:pPr>
          </w:p>
        </w:tc>
        <w:tc>
          <w:tcPr>
            <w:tcW w:w="7312" w:type="dxa"/>
          </w:tcPr>
          <w:p w:rsidR="00974D84" w:rsidRPr="001B5DA2" w:rsidRDefault="00974D84" w:rsidP="00974D84">
            <w:pPr>
              <w:rPr>
                <w:rFonts w:ascii="Times New Roman" w:hAnsi="Times New Roman" w:cs="Times New Roman"/>
                <w:b/>
                <w:bCs/>
                <w:sz w:val="28"/>
                <w:szCs w:val="28"/>
              </w:rPr>
            </w:pPr>
            <w:r w:rsidRPr="001B5DA2">
              <w:rPr>
                <w:rFonts w:ascii="Times New Roman" w:hAnsi="Times New Roman" w:cs="Times New Roman"/>
                <w:b/>
                <w:bCs/>
                <w:sz w:val="28"/>
                <w:szCs w:val="28"/>
              </w:rPr>
              <w:t>Самостоятельная работа обучающихся. (9 часов)</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1.Составление технологической карты изучения раздела.(3 час.)</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 xml:space="preserve">2.Подбор дидактического материала для урока русского языка с группами </w:t>
            </w:r>
            <w:r w:rsidRPr="001B5DA2">
              <w:rPr>
                <w:rFonts w:ascii="Times New Roman" w:hAnsi="Times New Roman" w:cs="Times New Roman"/>
                <w:sz w:val="28"/>
                <w:szCs w:val="28"/>
                <w:lang w:val="en-US"/>
              </w:rPr>
              <w:t>II</w:t>
            </w:r>
            <w:r w:rsidRPr="001B5DA2">
              <w:rPr>
                <w:rFonts w:ascii="Times New Roman" w:hAnsi="Times New Roman" w:cs="Times New Roman"/>
                <w:sz w:val="28"/>
                <w:szCs w:val="28"/>
              </w:rPr>
              <w:t xml:space="preserve">, </w:t>
            </w:r>
            <w:r w:rsidRPr="001B5DA2">
              <w:rPr>
                <w:rFonts w:ascii="Times New Roman" w:hAnsi="Times New Roman" w:cs="Times New Roman"/>
                <w:sz w:val="28"/>
                <w:szCs w:val="28"/>
                <w:lang w:val="en-US"/>
              </w:rPr>
              <w:t>III</w:t>
            </w:r>
            <w:r w:rsidRPr="001B5DA2">
              <w:rPr>
                <w:rFonts w:ascii="Times New Roman" w:hAnsi="Times New Roman" w:cs="Times New Roman"/>
                <w:sz w:val="28"/>
                <w:szCs w:val="28"/>
              </w:rPr>
              <w:t xml:space="preserve">, </w:t>
            </w:r>
            <w:r w:rsidRPr="001B5DA2">
              <w:rPr>
                <w:rFonts w:ascii="Times New Roman" w:hAnsi="Times New Roman" w:cs="Times New Roman"/>
                <w:sz w:val="28"/>
                <w:szCs w:val="28"/>
                <w:lang w:val="en-US"/>
              </w:rPr>
              <w:t>IV</w:t>
            </w:r>
            <w:r w:rsidRPr="001B5DA2">
              <w:rPr>
                <w:rFonts w:ascii="Times New Roman" w:hAnsi="Times New Roman" w:cs="Times New Roman"/>
                <w:sz w:val="28"/>
                <w:szCs w:val="28"/>
              </w:rPr>
              <w:t xml:space="preserve"> классов по теме «Изменение имен существительных»(2 часа).</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 xml:space="preserve">3. Подбор дидактического материала для урока русского языка с группами </w:t>
            </w:r>
            <w:r w:rsidRPr="001B5DA2">
              <w:rPr>
                <w:rFonts w:ascii="Times New Roman" w:hAnsi="Times New Roman" w:cs="Times New Roman"/>
                <w:sz w:val="28"/>
                <w:szCs w:val="28"/>
                <w:lang w:val="en-US"/>
              </w:rPr>
              <w:t>II</w:t>
            </w:r>
            <w:r w:rsidRPr="001B5DA2">
              <w:rPr>
                <w:rFonts w:ascii="Times New Roman" w:hAnsi="Times New Roman" w:cs="Times New Roman"/>
                <w:sz w:val="28"/>
                <w:szCs w:val="28"/>
              </w:rPr>
              <w:t xml:space="preserve">, </w:t>
            </w:r>
            <w:r w:rsidRPr="001B5DA2">
              <w:rPr>
                <w:rFonts w:ascii="Times New Roman" w:hAnsi="Times New Roman" w:cs="Times New Roman"/>
                <w:sz w:val="28"/>
                <w:szCs w:val="28"/>
                <w:lang w:val="en-US"/>
              </w:rPr>
              <w:t>III</w:t>
            </w:r>
            <w:r w:rsidRPr="001B5DA2">
              <w:rPr>
                <w:rFonts w:ascii="Times New Roman" w:hAnsi="Times New Roman" w:cs="Times New Roman"/>
                <w:sz w:val="28"/>
                <w:szCs w:val="28"/>
              </w:rPr>
              <w:t xml:space="preserve">, </w:t>
            </w:r>
            <w:r w:rsidRPr="001B5DA2">
              <w:rPr>
                <w:rFonts w:ascii="Times New Roman" w:hAnsi="Times New Roman" w:cs="Times New Roman"/>
                <w:sz w:val="28"/>
                <w:szCs w:val="28"/>
                <w:lang w:val="en-US"/>
              </w:rPr>
              <w:t>IV</w:t>
            </w:r>
            <w:r w:rsidRPr="001B5DA2">
              <w:rPr>
                <w:rFonts w:ascii="Times New Roman" w:hAnsi="Times New Roman" w:cs="Times New Roman"/>
                <w:sz w:val="28"/>
                <w:szCs w:val="28"/>
              </w:rPr>
              <w:t xml:space="preserve"> классов по теме «Правописание безударных гласных в корне слова»(2 часа).</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4.Составление конспекта урока русского языка для малокомплектной школы с разноуровневымиучащимимся (2 часа).</w:t>
            </w:r>
          </w:p>
          <w:p w:rsidR="00974D84" w:rsidRPr="001B5DA2" w:rsidRDefault="00974D84" w:rsidP="00974D84">
            <w:pPr>
              <w:rPr>
                <w:rFonts w:ascii="Times New Roman" w:hAnsi="Times New Roman" w:cs="Times New Roman"/>
                <w:sz w:val="28"/>
                <w:szCs w:val="28"/>
              </w:rPr>
            </w:pPr>
          </w:p>
          <w:p w:rsidR="00974D84" w:rsidRPr="001B5DA2" w:rsidRDefault="00974D84" w:rsidP="00974D84">
            <w:pPr>
              <w:rPr>
                <w:rFonts w:ascii="Times New Roman" w:hAnsi="Times New Roman" w:cs="Times New Roman"/>
                <w:bCs/>
                <w:sz w:val="28"/>
                <w:szCs w:val="28"/>
              </w:rPr>
            </w:pPr>
          </w:p>
          <w:p w:rsidR="00974D84" w:rsidRPr="001B5DA2" w:rsidRDefault="00974D84" w:rsidP="00974D84">
            <w:pPr>
              <w:rPr>
                <w:rFonts w:ascii="Times New Roman" w:eastAsia="Times New Roman" w:hAnsi="Times New Roman" w:cs="Times New Roman"/>
                <w:b/>
                <w:bCs/>
                <w:sz w:val="28"/>
                <w:szCs w:val="28"/>
              </w:rPr>
            </w:pPr>
          </w:p>
        </w:tc>
        <w:tc>
          <w:tcPr>
            <w:tcW w:w="1275" w:type="dxa"/>
          </w:tcPr>
          <w:p w:rsidR="00974D84" w:rsidRPr="001B5DA2" w:rsidRDefault="00974D84" w:rsidP="00974D84">
            <w:pPr>
              <w:jc w:val="center"/>
              <w:rPr>
                <w:rFonts w:ascii="Times New Roman" w:eastAsia="Calibri" w:hAnsi="Times New Roman" w:cs="Times New Roman"/>
                <w:b/>
                <w:bCs/>
                <w:sz w:val="28"/>
                <w:szCs w:val="28"/>
              </w:rPr>
            </w:pPr>
          </w:p>
          <w:p w:rsidR="00974D84" w:rsidRPr="001B5DA2" w:rsidRDefault="00974D84" w:rsidP="00974D84">
            <w:pPr>
              <w:jc w:val="center"/>
              <w:rPr>
                <w:rFonts w:ascii="Times New Roman" w:eastAsia="Calibri" w:hAnsi="Times New Roman" w:cs="Times New Roman"/>
                <w:b/>
                <w:bCs/>
                <w:sz w:val="28"/>
                <w:szCs w:val="28"/>
              </w:rPr>
            </w:pPr>
          </w:p>
        </w:tc>
        <w:tc>
          <w:tcPr>
            <w:tcW w:w="1439" w:type="dxa"/>
          </w:tcPr>
          <w:p w:rsidR="00974D84" w:rsidRPr="001B5DA2" w:rsidRDefault="00974D84" w:rsidP="00974D84">
            <w:pPr>
              <w:jc w:val="center"/>
              <w:rPr>
                <w:rFonts w:ascii="Times New Roman" w:hAnsi="Times New Roman" w:cs="Times New Roman"/>
                <w:sz w:val="28"/>
                <w:szCs w:val="28"/>
              </w:rPr>
            </w:pPr>
          </w:p>
        </w:tc>
      </w:tr>
      <w:tr w:rsidR="00974D84" w:rsidRPr="001B5DA2" w:rsidTr="00974D84">
        <w:tc>
          <w:tcPr>
            <w:tcW w:w="4638" w:type="dxa"/>
          </w:tcPr>
          <w:p w:rsidR="00974D84" w:rsidRPr="001B5DA2" w:rsidRDefault="00974D84" w:rsidP="00974D84">
            <w:pPr>
              <w:jc w:val="center"/>
              <w:rPr>
                <w:rFonts w:ascii="Times New Roman" w:hAnsi="Times New Roman" w:cs="Times New Roman"/>
                <w:sz w:val="28"/>
                <w:szCs w:val="28"/>
              </w:rPr>
            </w:pPr>
            <w:r w:rsidRPr="001B5DA2">
              <w:rPr>
                <w:rFonts w:ascii="Times New Roman" w:eastAsia="Calibri" w:hAnsi="Times New Roman" w:cs="Times New Roman"/>
                <w:b/>
                <w:bCs/>
                <w:sz w:val="28"/>
                <w:szCs w:val="28"/>
              </w:rPr>
              <w:lastRenderedPageBreak/>
              <w:t>Раздел 5. Методика обучения грамоте.</w:t>
            </w:r>
          </w:p>
        </w:tc>
        <w:tc>
          <w:tcPr>
            <w:tcW w:w="7312" w:type="dxa"/>
          </w:tcPr>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 xml:space="preserve">1.Этапы процессов формирования навыков чтения и письма. </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2.Классификация методов обучения грамоте. Характеристика современного метода обучения грамоте.</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 xml:space="preserve">3.Учебно-воспитательные задачи подготовительного периода. Содержание занятий. Ориентировочные словарно-логические упражнения. </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4.Структура уроков в подготовительный период. Наглядные пособия и дидактический материал.</w:t>
            </w:r>
          </w:p>
          <w:p w:rsidR="00974D84"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5.Учебно-воспитательные задачи основного периода. Приёмы звукового анализа.</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 xml:space="preserve"> 6.Приёмы работы с буквой. Звукослоговой синтез. Ознакомление с ударением.</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 xml:space="preserve">7.Слоговое чтение. Переход к чтению целыми словами. Чтение слов, предложений и связных текстов. Совершенствование навыка чтения. </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8.Требования к чтению учащихся в конце периода обучения грамоте. Недостатки чтения, их устранение.</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9.Формирование первоначального навыка письма. Усвоение детьми некоторых орфографических правил. Совершенствование навыка письма.</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10.Развитие речи и мышления детей в процессе обучения грамоте. Уроки обучения грамоте в основной период. УУД, формируемые у учеников при обучении грамоте.</w:t>
            </w:r>
          </w:p>
        </w:tc>
        <w:tc>
          <w:tcPr>
            <w:tcW w:w="1275"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tc>
        <w:tc>
          <w:tcPr>
            <w:tcW w:w="1439"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tc>
      </w:tr>
      <w:tr w:rsidR="00974D84" w:rsidRPr="001B5DA2" w:rsidTr="00974D84">
        <w:tc>
          <w:tcPr>
            <w:tcW w:w="4638" w:type="dxa"/>
            <w:vMerge w:val="restart"/>
            <w:tcBorders>
              <w:top w:val="nil"/>
            </w:tcBorders>
          </w:tcPr>
          <w:p w:rsidR="00974D84" w:rsidRPr="001B5DA2" w:rsidRDefault="00974D84" w:rsidP="00974D84">
            <w:pPr>
              <w:jc w:val="center"/>
              <w:rPr>
                <w:rFonts w:ascii="Times New Roman" w:hAnsi="Times New Roman" w:cs="Times New Roman"/>
                <w:sz w:val="28"/>
                <w:szCs w:val="28"/>
              </w:rPr>
            </w:pPr>
          </w:p>
        </w:tc>
        <w:tc>
          <w:tcPr>
            <w:tcW w:w="7312" w:type="dxa"/>
          </w:tcPr>
          <w:p w:rsidR="007616CB" w:rsidRPr="00051EBB" w:rsidRDefault="00974D84" w:rsidP="007616CB">
            <w:pPr>
              <w:rPr>
                <w:rFonts w:ascii="Times New Roman" w:eastAsia="Times New Roman" w:hAnsi="Times New Roman" w:cs="Times New Roman"/>
                <w:bCs/>
                <w:i/>
                <w:sz w:val="24"/>
                <w:szCs w:val="24"/>
              </w:rPr>
            </w:pPr>
            <w:r w:rsidRPr="001B5DA2">
              <w:rPr>
                <w:rFonts w:ascii="Times New Roman" w:hAnsi="Times New Roman" w:cs="Times New Roman"/>
                <w:b/>
                <w:sz w:val="28"/>
                <w:szCs w:val="28"/>
              </w:rPr>
              <w:t xml:space="preserve">Лабораторная </w:t>
            </w:r>
            <w:r w:rsidR="00331469">
              <w:rPr>
                <w:rFonts w:ascii="Times New Roman" w:hAnsi="Times New Roman" w:cs="Times New Roman"/>
                <w:b/>
                <w:sz w:val="28"/>
                <w:szCs w:val="28"/>
              </w:rPr>
              <w:t xml:space="preserve">работа </w:t>
            </w:r>
            <w:r w:rsidR="00331469" w:rsidRPr="00051EBB">
              <w:rPr>
                <w:rFonts w:ascii="Times New Roman" w:eastAsia="Times New Roman" w:hAnsi="Times New Roman" w:cs="Times New Roman"/>
                <w:bCs/>
                <w:i/>
                <w:sz w:val="28"/>
                <w:szCs w:val="28"/>
              </w:rPr>
              <w:t>(</w:t>
            </w:r>
            <w:r w:rsidR="00331469">
              <w:rPr>
                <w:rFonts w:ascii="Times New Roman" w:eastAsia="Times New Roman" w:hAnsi="Times New Roman" w:cs="Times New Roman"/>
                <w:bCs/>
                <w:i/>
                <w:sz w:val="24"/>
                <w:szCs w:val="24"/>
              </w:rPr>
              <w:t>проводи</w:t>
            </w:r>
            <w:r w:rsidR="00331469" w:rsidRPr="00051EBB">
              <w:rPr>
                <w:rFonts w:ascii="Times New Roman" w:eastAsia="Times New Roman" w:hAnsi="Times New Roman" w:cs="Times New Roman"/>
                <w:bCs/>
                <w:i/>
                <w:sz w:val="24"/>
                <w:szCs w:val="24"/>
              </w:rPr>
              <w:t xml:space="preserve">тся на базе мастерской по </w:t>
            </w:r>
            <w:r w:rsidR="00331469" w:rsidRPr="00051EBB">
              <w:rPr>
                <w:rFonts w:ascii="Times New Roman" w:eastAsia="Times New Roman" w:hAnsi="Times New Roman" w:cs="Times New Roman"/>
                <w:bCs/>
                <w:i/>
                <w:sz w:val="24"/>
                <w:szCs w:val="24"/>
              </w:rPr>
              <w:lastRenderedPageBreak/>
              <w:t>компетенции Преподавание в младших классах с использованием оборудования:</w:t>
            </w:r>
            <w:r w:rsidR="00331469">
              <w:rPr>
                <w:rFonts w:ascii="Times New Roman" w:eastAsia="Times New Roman" w:hAnsi="Times New Roman" w:cs="Times New Roman"/>
                <w:bCs/>
                <w:i/>
                <w:sz w:val="24"/>
                <w:szCs w:val="24"/>
              </w:rPr>
              <w:t xml:space="preserve"> документ-</w:t>
            </w:r>
            <w:r w:rsidR="00331469" w:rsidRPr="00051EBB">
              <w:rPr>
                <w:rFonts w:ascii="Times New Roman" w:eastAsia="Times New Roman" w:hAnsi="Times New Roman" w:cs="Times New Roman"/>
                <w:bCs/>
                <w:i/>
                <w:sz w:val="24"/>
                <w:szCs w:val="24"/>
              </w:rPr>
              <w:t>камера, портативный компьютер)</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Просмотр и анализ показательных уроков чтения и письма в период обучения грамоте.</w:t>
            </w:r>
          </w:p>
        </w:tc>
        <w:tc>
          <w:tcPr>
            <w:tcW w:w="1275"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lastRenderedPageBreak/>
              <w:t>2</w:t>
            </w:r>
          </w:p>
        </w:tc>
        <w:tc>
          <w:tcPr>
            <w:tcW w:w="1439"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3</w:t>
            </w:r>
          </w:p>
        </w:tc>
      </w:tr>
      <w:tr w:rsidR="00974D84" w:rsidRPr="001B5DA2" w:rsidTr="00974D84">
        <w:tc>
          <w:tcPr>
            <w:tcW w:w="4638" w:type="dxa"/>
            <w:vMerge/>
          </w:tcPr>
          <w:p w:rsidR="00974D84" w:rsidRPr="001B5DA2" w:rsidRDefault="00974D84" w:rsidP="00974D84">
            <w:pPr>
              <w:jc w:val="center"/>
              <w:rPr>
                <w:rFonts w:ascii="Times New Roman" w:hAnsi="Times New Roman" w:cs="Times New Roman"/>
                <w:sz w:val="28"/>
                <w:szCs w:val="28"/>
              </w:rPr>
            </w:pPr>
          </w:p>
        </w:tc>
        <w:tc>
          <w:tcPr>
            <w:tcW w:w="7312" w:type="dxa"/>
          </w:tcPr>
          <w:p w:rsidR="00331469" w:rsidRPr="00051EBB" w:rsidRDefault="00974D84" w:rsidP="00331469">
            <w:pPr>
              <w:rPr>
                <w:rFonts w:ascii="Times New Roman" w:eastAsia="Times New Roman" w:hAnsi="Times New Roman" w:cs="Times New Roman"/>
                <w:bCs/>
                <w:i/>
                <w:sz w:val="24"/>
                <w:szCs w:val="24"/>
              </w:rPr>
            </w:pPr>
            <w:r w:rsidRPr="001B5DA2">
              <w:rPr>
                <w:rFonts w:ascii="Times New Roman" w:hAnsi="Times New Roman" w:cs="Times New Roman"/>
                <w:b/>
                <w:sz w:val="28"/>
                <w:szCs w:val="28"/>
              </w:rPr>
              <w:t>Практические занятия</w:t>
            </w:r>
            <w:r w:rsidR="00331469" w:rsidRPr="00051EBB">
              <w:rPr>
                <w:rFonts w:ascii="Times New Roman" w:eastAsia="Times New Roman" w:hAnsi="Times New Roman" w:cs="Times New Roman"/>
                <w:bCs/>
                <w:i/>
                <w:sz w:val="28"/>
                <w:szCs w:val="28"/>
              </w:rPr>
              <w:t>(</w:t>
            </w:r>
            <w:r w:rsidR="00331469">
              <w:rPr>
                <w:rFonts w:ascii="Times New Roman" w:eastAsia="Times New Roman" w:hAnsi="Times New Roman" w:cs="Times New Roman"/>
                <w:bCs/>
                <w:i/>
                <w:sz w:val="24"/>
                <w:szCs w:val="24"/>
              </w:rPr>
              <w:t>проводя</w:t>
            </w:r>
            <w:r w:rsidR="00331469" w:rsidRPr="00051EBB">
              <w:rPr>
                <w:rFonts w:ascii="Times New Roman" w:eastAsia="Times New Roman" w:hAnsi="Times New Roman" w:cs="Times New Roman"/>
                <w:bCs/>
                <w:i/>
                <w:sz w:val="24"/>
                <w:szCs w:val="24"/>
              </w:rPr>
              <w:t>тся на базе мастерской по компетенции Преподавание в младших классах с использованием оборудования:</w:t>
            </w:r>
            <w:r w:rsidR="00331469">
              <w:rPr>
                <w:rFonts w:ascii="Times New Roman" w:eastAsia="Times New Roman" w:hAnsi="Times New Roman" w:cs="Times New Roman"/>
                <w:bCs/>
                <w:i/>
                <w:sz w:val="24"/>
                <w:szCs w:val="24"/>
              </w:rPr>
              <w:t xml:space="preserve"> документ-</w:t>
            </w:r>
            <w:r w:rsidR="00331469" w:rsidRPr="00051EBB">
              <w:rPr>
                <w:rFonts w:ascii="Times New Roman" w:eastAsia="Times New Roman" w:hAnsi="Times New Roman" w:cs="Times New Roman"/>
                <w:bCs/>
                <w:i/>
                <w:sz w:val="24"/>
                <w:szCs w:val="24"/>
              </w:rPr>
              <w:t>камера, портативный компьютер)</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 xml:space="preserve">1.Анализ программы, учебных материалов для уроков обучения грамоте. </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2-3.Составление планов и конспектов уроков чтения и письма в подготовительный период обучения грамоте.</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4-5.Составление плана и конспекта урока чтения  и письма в основной период обучения грамоте.</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6.Обзор современной литературы по методике обучения грамоте и развития речи.</w:t>
            </w:r>
          </w:p>
          <w:p w:rsidR="00974D84" w:rsidRPr="001B5DA2" w:rsidRDefault="00974D84" w:rsidP="00974D84">
            <w:pPr>
              <w:rPr>
                <w:rFonts w:ascii="Times New Roman" w:hAnsi="Times New Roman" w:cs="Times New Roman"/>
                <w:sz w:val="28"/>
                <w:szCs w:val="28"/>
              </w:rPr>
            </w:pPr>
          </w:p>
        </w:tc>
        <w:tc>
          <w:tcPr>
            <w:tcW w:w="1275" w:type="dxa"/>
          </w:tcPr>
          <w:p w:rsidR="00974D84" w:rsidRPr="001B5DA2" w:rsidRDefault="00974D84" w:rsidP="00974D84">
            <w:pPr>
              <w:jc w:val="center"/>
              <w:rPr>
                <w:rFonts w:ascii="Times New Roman" w:eastAsia="Calibri" w:hAnsi="Times New Roman" w:cs="Times New Roman"/>
                <w:bCs/>
                <w:sz w:val="28"/>
                <w:szCs w:val="28"/>
              </w:rPr>
            </w:pPr>
          </w:p>
          <w:p w:rsidR="00974D84"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tc>
        <w:tc>
          <w:tcPr>
            <w:tcW w:w="1439" w:type="dxa"/>
          </w:tcPr>
          <w:p w:rsidR="00974D84" w:rsidRPr="001B5DA2" w:rsidRDefault="00974D84" w:rsidP="00974D84">
            <w:pPr>
              <w:jc w:val="center"/>
              <w:rPr>
                <w:rFonts w:ascii="Times New Roman" w:eastAsia="Calibri" w:hAnsi="Times New Roman" w:cs="Times New Roman"/>
                <w:bCs/>
                <w:sz w:val="28"/>
                <w:szCs w:val="28"/>
              </w:rPr>
            </w:pPr>
          </w:p>
          <w:p w:rsidR="00974D84"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3</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3</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tc>
      </w:tr>
      <w:tr w:rsidR="00974D84" w:rsidRPr="001B5DA2" w:rsidTr="00974D84">
        <w:tc>
          <w:tcPr>
            <w:tcW w:w="4638" w:type="dxa"/>
            <w:vMerge/>
          </w:tcPr>
          <w:p w:rsidR="00974D84" w:rsidRPr="001B5DA2" w:rsidRDefault="00974D84" w:rsidP="00974D84">
            <w:pPr>
              <w:jc w:val="center"/>
              <w:rPr>
                <w:rFonts w:ascii="Times New Roman" w:hAnsi="Times New Roman" w:cs="Times New Roman"/>
                <w:sz w:val="28"/>
                <w:szCs w:val="28"/>
              </w:rPr>
            </w:pPr>
          </w:p>
        </w:tc>
        <w:tc>
          <w:tcPr>
            <w:tcW w:w="7312" w:type="dxa"/>
          </w:tcPr>
          <w:p w:rsidR="00974D84" w:rsidRPr="001B5DA2" w:rsidRDefault="00974D84" w:rsidP="00974D84">
            <w:pPr>
              <w:rPr>
                <w:rFonts w:ascii="Times New Roman" w:hAnsi="Times New Roman" w:cs="Times New Roman"/>
                <w:b/>
                <w:bCs/>
                <w:sz w:val="28"/>
                <w:szCs w:val="28"/>
              </w:rPr>
            </w:pPr>
            <w:r w:rsidRPr="001B5DA2">
              <w:rPr>
                <w:rFonts w:ascii="Times New Roman" w:hAnsi="Times New Roman" w:cs="Times New Roman"/>
                <w:b/>
                <w:bCs/>
                <w:sz w:val="28"/>
                <w:szCs w:val="28"/>
              </w:rPr>
              <w:t>Самостоятельная работа обучающихся.(14 час.)</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1.Подготовка сообщений об истории методов обучения грамоте.(2 часа)</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2.Составление плана и конспекта урока обучения чтению в подготовительный период.(2 часа)</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3.Составление банка заданий для формирования навыка слогоделения и постановки ударения.(2 часа)</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4.Составление тезисов пояснительной записки, тезисов «Программы» по формированию УУД в период обучения грамоте.(1 час)</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5.Стенографирование уроков обучения грамоте.(1 час)</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 xml:space="preserve">6.Анализ учебных материалов по плану, предложенному </w:t>
            </w:r>
            <w:r w:rsidRPr="001B5DA2">
              <w:rPr>
                <w:rFonts w:ascii="Times New Roman" w:hAnsi="Times New Roman" w:cs="Times New Roman"/>
                <w:bCs/>
                <w:sz w:val="28"/>
                <w:szCs w:val="28"/>
              </w:rPr>
              <w:lastRenderedPageBreak/>
              <w:t>учителем.(2 часа)</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7.Самостоятельное составление плана и конспекта урока письма.(2 часа)</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8. Самостоятельное составление плана и конспекта урока чтения.(2 часа)</w:t>
            </w:r>
          </w:p>
        </w:tc>
        <w:tc>
          <w:tcPr>
            <w:tcW w:w="1275" w:type="dxa"/>
          </w:tcPr>
          <w:p w:rsidR="00974D84" w:rsidRPr="001B5DA2" w:rsidRDefault="00974D84" w:rsidP="00974D84">
            <w:pPr>
              <w:jc w:val="center"/>
              <w:rPr>
                <w:rFonts w:ascii="Times New Roman" w:eastAsia="Calibri" w:hAnsi="Times New Roman" w:cs="Times New Roman"/>
                <w:b/>
                <w:bCs/>
                <w:sz w:val="28"/>
                <w:szCs w:val="28"/>
              </w:rPr>
            </w:pPr>
          </w:p>
        </w:tc>
        <w:tc>
          <w:tcPr>
            <w:tcW w:w="1439" w:type="dxa"/>
          </w:tcPr>
          <w:p w:rsidR="00974D84" w:rsidRPr="001B5DA2" w:rsidRDefault="00974D84" w:rsidP="00974D84">
            <w:pPr>
              <w:jc w:val="center"/>
              <w:rPr>
                <w:rFonts w:ascii="Times New Roman" w:hAnsi="Times New Roman" w:cs="Times New Roman"/>
                <w:sz w:val="28"/>
                <w:szCs w:val="28"/>
              </w:rPr>
            </w:pPr>
          </w:p>
        </w:tc>
      </w:tr>
      <w:tr w:rsidR="00974D84" w:rsidRPr="001B5DA2" w:rsidTr="00974D84">
        <w:tc>
          <w:tcPr>
            <w:tcW w:w="4638" w:type="dxa"/>
          </w:tcPr>
          <w:p w:rsidR="00974D84" w:rsidRPr="001B5DA2" w:rsidRDefault="00974D84" w:rsidP="00974D84">
            <w:pPr>
              <w:jc w:val="center"/>
              <w:rPr>
                <w:rFonts w:ascii="Times New Roman" w:eastAsia="Calibri" w:hAnsi="Times New Roman" w:cs="Times New Roman"/>
                <w:b/>
                <w:bCs/>
                <w:sz w:val="28"/>
                <w:szCs w:val="28"/>
              </w:rPr>
            </w:pPr>
            <w:r w:rsidRPr="001B5DA2">
              <w:rPr>
                <w:rFonts w:ascii="Times New Roman" w:eastAsia="Calibri" w:hAnsi="Times New Roman" w:cs="Times New Roman"/>
                <w:b/>
                <w:bCs/>
                <w:sz w:val="28"/>
                <w:szCs w:val="28"/>
              </w:rPr>
              <w:lastRenderedPageBreak/>
              <w:t>Раздел 6.</w:t>
            </w:r>
          </w:p>
          <w:p w:rsidR="00974D84" w:rsidRPr="001B5DA2" w:rsidRDefault="00974D84" w:rsidP="00974D84">
            <w:pPr>
              <w:jc w:val="center"/>
              <w:rPr>
                <w:rFonts w:ascii="Times New Roman" w:hAnsi="Times New Roman" w:cs="Times New Roman"/>
                <w:sz w:val="28"/>
                <w:szCs w:val="28"/>
              </w:rPr>
            </w:pPr>
            <w:r w:rsidRPr="001B5DA2">
              <w:rPr>
                <w:rFonts w:ascii="Times New Roman" w:eastAsia="Calibri" w:hAnsi="Times New Roman" w:cs="Times New Roman"/>
                <w:b/>
                <w:bCs/>
                <w:sz w:val="28"/>
                <w:szCs w:val="28"/>
              </w:rPr>
              <w:t>Методика классного и внеклассного чтения и развития речи.</w:t>
            </w:r>
          </w:p>
        </w:tc>
        <w:tc>
          <w:tcPr>
            <w:tcW w:w="7312" w:type="dxa"/>
          </w:tcPr>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 xml:space="preserve">1.Качества полноценного навыка чтения и пути их </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 xml:space="preserve">формирования. </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 xml:space="preserve">2.Процесс работы над литературным произведением в начальных классах. Специфика использования системы методов и приёмов обучения чтению в зависимости от литературного материала. </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3.Методика работы над художественным произведением. Методика изучения научно-популярной статьи или очерка.</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4.Приёмы подготовки учащихся к восприятию произведений. Первичное знакомство с содержанием произведения.</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5. Анализ содержания произведения в единстве с его художественными особенностями.</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6.Словарная работа на уроках чтения. Приёмы объяснения значения  новых слов. Составление плана произведения. Приёмы обучения пересказу.</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7.Методические основы работы над идеей произведения и его действующими лицами.</w:t>
            </w:r>
          </w:p>
          <w:p w:rsidR="00974D84" w:rsidRPr="001B5DA2" w:rsidRDefault="00974D84" w:rsidP="00974D84">
            <w:pPr>
              <w:rPr>
                <w:rFonts w:ascii="Times New Roman" w:hAnsi="Times New Roman" w:cs="Times New Roman"/>
                <w:b/>
                <w:sz w:val="28"/>
                <w:szCs w:val="28"/>
              </w:rPr>
            </w:pPr>
            <w:r w:rsidRPr="001B5DA2">
              <w:rPr>
                <w:rFonts w:ascii="Times New Roman" w:hAnsi="Times New Roman" w:cs="Times New Roman"/>
                <w:sz w:val="28"/>
                <w:szCs w:val="28"/>
              </w:rPr>
              <w:t xml:space="preserve">8.Цели, задачи и содержание внеклассного чтения. Организация работы с книгой на подготовительном, начальном и основном этапах внеклассного чтения. УУД, формируемые в ходе развития читательской </w:t>
            </w:r>
            <w:r w:rsidRPr="001B5DA2">
              <w:rPr>
                <w:rFonts w:ascii="Times New Roman" w:hAnsi="Times New Roman" w:cs="Times New Roman"/>
                <w:sz w:val="28"/>
                <w:szCs w:val="28"/>
              </w:rPr>
              <w:lastRenderedPageBreak/>
              <w:t>самостоятельности.</w:t>
            </w:r>
          </w:p>
        </w:tc>
        <w:tc>
          <w:tcPr>
            <w:tcW w:w="1275"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lastRenderedPageBreak/>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tc>
        <w:tc>
          <w:tcPr>
            <w:tcW w:w="1439"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c>
          <w:tcPr>
            <w:tcW w:w="4638" w:type="dxa"/>
            <w:vMerge w:val="restart"/>
            <w:tcBorders>
              <w:top w:val="nil"/>
            </w:tcBorders>
          </w:tcPr>
          <w:p w:rsidR="00974D84" w:rsidRPr="001B5DA2" w:rsidRDefault="00974D84" w:rsidP="00974D84">
            <w:pPr>
              <w:jc w:val="center"/>
              <w:rPr>
                <w:rFonts w:ascii="Times New Roman" w:hAnsi="Times New Roman" w:cs="Times New Roman"/>
                <w:sz w:val="28"/>
                <w:szCs w:val="28"/>
              </w:rPr>
            </w:pPr>
          </w:p>
        </w:tc>
        <w:tc>
          <w:tcPr>
            <w:tcW w:w="7312" w:type="dxa"/>
          </w:tcPr>
          <w:p w:rsidR="0050182F" w:rsidRDefault="00974D84" w:rsidP="00974D84">
            <w:pPr>
              <w:rPr>
                <w:rFonts w:ascii="Times New Roman" w:eastAsia="Times New Roman" w:hAnsi="Times New Roman" w:cs="Times New Roman"/>
                <w:bCs/>
                <w:i/>
                <w:sz w:val="24"/>
                <w:szCs w:val="24"/>
              </w:rPr>
            </w:pPr>
            <w:r w:rsidRPr="001B5DA2">
              <w:rPr>
                <w:rFonts w:ascii="Times New Roman" w:hAnsi="Times New Roman" w:cs="Times New Roman"/>
                <w:b/>
                <w:sz w:val="28"/>
                <w:szCs w:val="28"/>
              </w:rPr>
              <w:t>Лабораторная работа</w:t>
            </w:r>
            <w:r w:rsidR="00331469" w:rsidRPr="00331469">
              <w:rPr>
                <w:rFonts w:ascii="Times New Roman" w:eastAsia="Times New Roman" w:hAnsi="Times New Roman" w:cs="Times New Roman"/>
                <w:bCs/>
                <w:i/>
                <w:sz w:val="28"/>
                <w:szCs w:val="28"/>
                <w:lang w:eastAsia="ru-RU"/>
              </w:rPr>
              <w:t>(</w:t>
            </w:r>
            <w:r w:rsidR="00331469" w:rsidRPr="00331469">
              <w:rPr>
                <w:rFonts w:ascii="Times New Roman" w:eastAsia="Times New Roman" w:hAnsi="Times New Roman" w:cs="Times New Roman"/>
                <w:bCs/>
                <w:i/>
                <w:sz w:val="24"/>
                <w:szCs w:val="24"/>
                <w:lang w:eastAsia="ru-RU"/>
              </w:rPr>
              <w:t>провод</w:t>
            </w:r>
            <w:r w:rsidR="007A6D01">
              <w:rPr>
                <w:rFonts w:ascii="Times New Roman" w:eastAsia="Times New Roman" w:hAnsi="Times New Roman" w:cs="Times New Roman"/>
                <w:bCs/>
                <w:i/>
                <w:sz w:val="24"/>
                <w:szCs w:val="24"/>
                <w:lang w:eastAsia="ru-RU"/>
              </w:rPr>
              <w:t>и</w:t>
            </w:r>
            <w:r w:rsidR="00331469" w:rsidRPr="00331469">
              <w:rPr>
                <w:rFonts w:ascii="Times New Roman" w:eastAsia="Times New Roman" w:hAnsi="Times New Roman" w:cs="Times New Roman"/>
                <w:bCs/>
                <w:i/>
                <w:sz w:val="24"/>
                <w:szCs w:val="24"/>
                <w:lang w:eastAsia="ru-RU"/>
              </w:rPr>
              <w:t>тся на базе мастерской по компетенции Преподавание в младших классах с использованием оборудования: докумен</w:t>
            </w:r>
            <w:r w:rsidR="007A6D01">
              <w:rPr>
                <w:rFonts w:ascii="Times New Roman" w:eastAsia="Times New Roman" w:hAnsi="Times New Roman" w:cs="Times New Roman"/>
                <w:bCs/>
                <w:i/>
                <w:sz w:val="24"/>
                <w:szCs w:val="24"/>
                <w:lang w:eastAsia="ru-RU"/>
              </w:rPr>
              <w:t>т-камера, портативный компьютер</w:t>
            </w:r>
            <w:r w:rsidR="00331469" w:rsidRPr="00331469">
              <w:rPr>
                <w:rFonts w:ascii="Times New Roman" w:eastAsia="Times New Roman" w:hAnsi="Times New Roman" w:cs="Times New Roman"/>
                <w:bCs/>
                <w:i/>
                <w:sz w:val="24"/>
                <w:szCs w:val="24"/>
                <w:lang w:eastAsia="ru-RU"/>
              </w:rPr>
              <w:t>)</w:t>
            </w:r>
          </w:p>
          <w:p w:rsidR="00974D84" w:rsidRPr="001B5DA2" w:rsidRDefault="00974D84" w:rsidP="00974D84">
            <w:pPr>
              <w:rPr>
                <w:rFonts w:ascii="Times New Roman" w:hAnsi="Times New Roman" w:cs="Times New Roman"/>
                <w:b/>
                <w:sz w:val="28"/>
                <w:szCs w:val="28"/>
              </w:rPr>
            </w:pPr>
            <w:r w:rsidRPr="001B5DA2">
              <w:rPr>
                <w:rFonts w:ascii="Times New Roman" w:hAnsi="Times New Roman" w:cs="Times New Roman"/>
                <w:sz w:val="28"/>
                <w:szCs w:val="28"/>
              </w:rPr>
              <w:t>Просмотр и анализ показательных уроков чтения стихотворения, рассказа или сказки.</w:t>
            </w:r>
          </w:p>
        </w:tc>
        <w:tc>
          <w:tcPr>
            <w:tcW w:w="1275"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tc>
        <w:tc>
          <w:tcPr>
            <w:tcW w:w="1439"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3</w:t>
            </w:r>
          </w:p>
        </w:tc>
      </w:tr>
      <w:tr w:rsidR="00974D84" w:rsidRPr="001B5DA2" w:rsidTr="00974D84">
        <w:tc>
          <w:tcPr>
            <w:tcW w:w="4638" w:type="dxa"/>
            <w:vMerge/>
            <w:tcBorders>
              <w:top w:val="nil"/>
            </w:tcBorders>
          </w:tcPr>
          <w:p w:rsidR="00974D84" w:rsidRPr="001B5DA2" w:rsidRDefault="00974D84" w:rsidP="00974D84">
            <w:pPr>
              <w:jc w:val="center"/>
              <w:rPr>
                <w:rFonts w:ascii="Times New Roman" w:hAnsi="Times New Roman" w:cs="Times New Roman"/>
                <w:sz w:val="28"/>
                <w:szCs w:val="28"/>
              </w:rPr>
            </w:pPr>
          </w:p>
        </w:tc>
        <w:tc>
          <w:tcPr>
            <w:tcW w:w="7312" w:type="dxa"/>
          </w:tcPr>
          <w:p w:rsidR="00331469" w:rsidRPr="00051EBB" w:rsidRDefault="00974D84" w:rsidP="00331469">
            <w:pPr>
              <w:rPr>
                <w:rFonts w:ascii="Times New Roman" w:eastAsia="Times New Roman" w:hAnsi="Times New Roman" w:cs="Times New Roman"/>
                <w:bCs/>
                <w:i/>
                <w:sz w:val="24"/>
                <w:szCs w:val="24"/>
              </w:rPr>
            </w:pPr>
            <w:r w:rsidRPr="001B5DA2">
              <w:rPr>
                <w:rFonts w:ascii="Times New Roman" w:hAnsi="Times New Roman" w:cs="Times New Roman"/>
                <w:b/>
                <w:sz w:val="28"/>
                <w:szCs w:val="28"/>
              </w:rPr>
              <w:t>Практические занятия</w:t>
            </w:r>
            <w:r w:rsidR="00331469" w:rsidRPr="00051EBB">
              <w:rPr>
                <w:rFonts w:ascii="Times New Roman" w:eastAsia="Times New Roman" w:hAnsi="Times New Roman" w:cs="Times New Roman"/>
                <w:bCs/>
                <w:i/>
                <w:sz w:val="28"/>
                <w:szCs w:val="28"/>
              </w:rPr>
              <w:t>(</w:t>
            </w:r>
            <w:r w:rsidR="00331469">
              <w:rPr>
                <w:rFonts w:ascii="Times New Roman" w:eastAsia="Times New Roman" w:hAnsi="Times New Roman" w:cs="Times New Roman"/>
                <w:bCs/>
                <w:i/>
                <w:sz w:val="24"/>
                <w:szCs w:val="24"/>
              </w:rPr>
              <w:t>провод</w:t>
            </w:r>
            <w:r w:rsidR="007A6D01">
              <w:rPr>
                <w:rFonts w:ascii="Times New Roman" w:eastAsia="Times New Roman" w:hAnsi="Times New Roman" w:cs="Times New Roman"/>
                <w:bCs/>
                <w:i/>
                <w:sz w:val="24"/>
                <w:szCs w:val="24"/>
              </w:rPr>
              <w:t>я</w:t>
            </w:r>
            <w:r w:rsidR="00331469" w:rsidRPr="00051EBB">
              <w:rPr>
                <w:rFonts w:ascii="Times New Roman" w:eastAsia="Times New Roman" w:hAnsi="Times New Roman" w:cs="Times New Roman"/>
                <w:bCs/>
                <w:i/>
                <w:sz w:val="24"/>
                <w:szCs w:val="24"/>
              </w:rPr>
              <w:t>тся на базе мастерской по компетенции Преподавание в младших классах с использованием оборудования:</w:t>
            </w:r>
            <w:r w:rsidR="00331469">
              <w:rPr>
                <w:rFonts w:ascii="Times New Roman" w:eastAsia="Times New Roman" w:hAnsi="Times New Roman" w:cs="Times New Roman"/>
                <w:bCs/>
                <w:i/>
                <w:sz w:val="24"/>
                <w:szCs w:val="24"/>
              </w:rPr>
              <w:t xml:space="preserve"> документ-</w:t>
            </w:r>
            <w:r w:rsidR="00331469" w:rsidRPr="00051EBB">
              <w:rPr>
                <w:rFonts w:ascii="Times New Roman" w:eastAsia="Times New Roman" w:hAnsi="Times New Roman" w:cs="Times New Roman"/>
                <w:bCs/>
                <w:i/>
                <w:sz w:val="24"/>
                <w:szCs w:val="24"/>
              </w:rPr>
              <w:t>камера, портативный компьютер</w:t>
            </w:r>
            <w:r w:rsidR="007A6D01">
              <w:rPr>
                <w:rFonts w:ascii="Times New Roman" w:eastAsia="Times New Roman" w:hAnsi="Times New Roman" w:cs="Times New Roman"/>
                <w:bCs/>
                <w:i/>
                <w:sz w:val="24"/>
                <w:szCs w:val="24"/>
              </w:rPr>
              <w:t>, Умный пол</w:t>
            </w:r>
            <w:r w:rsidR="00331469" w:rsidRPr="00051EBB">
              <w:rPr>
                <w:rFonts w:ascii="Times New Roman" w:eastAsia="Times New Roman" w:hAnsi="Times New Roman" w:cs="Times New Roman"/>
                <w:bCs/>
                <w:i/>
                <w:sz w:val="24"/>
                <w:szCs w:val="24"/>
              </w:rPr>
              <w:t>)</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1.Методика работы над лирическим стихотворением.</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2.Методика чтения басни.</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3.Работа над планом произведения.</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4.Обучение детей пересказу.</w:t>
            </w:r>
          </w:p>
          <w:p w:rsidR="00974D84" w:rsidRPr="001B5DA2" w:rsidRDefault="00974D84" w:rsidP="00974D84">
            <w:pPr>
              <w:rPr>
                <w:rFonts w:ascii="Times New Roman" w:hAnsi="Times New Roman" w:cs="Times New Roman"/>
                <w:b/>
                <w:sz w:val="28"/>
                <w:szCs w:val="28"/>
              </w:rPr>
            </w:pPr>
          </w:p>
        </w:tc>
        <w:tc>
          <w:tcPr>
            <w:tcW w:w="1275" w:type="dxa"/>
          </w:tcPr>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tc>
        <w:tc>
          <w:tcPr>
            <w:tcW w:w="1439" w:type="dxa"/>
          </w:tcPr>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rPr>
                <w:rFonts w:ascii="Times New Roman" w:eastAsia="Calibri" w:hAnsi="Times New Roman" w:cs="Times New Roman"/>
                <w:sz w:val="28"/>
                <w:szCs w:val="28"/>
              </w:rPr>
            </w:pPr>
          </w:p>
          <w:p w:rsidR="00974D84" w:rsidRPr="001B5DA2" w:rsidRDefault="00974D84" w:rsidP="00974D84">
            <w:pPr>
              <w:tabs>
                <w:tab w:val="left" w:pos="1223"/>
              </w:tabs>
              <w:rPr>
                <w:rFonts w:ascii="Times New Roman" w:eastAsia="Calibri" w:hAnsi="Times New Roman" w:cs="Times New Roman"/>
                <w:sz w:val="28"/>
                <w:szCs w:val="28"/>
              </w:rPr>
            </w:pPr>
            <w:r w:rsidRPr="001B5DA2">
              <w:rPr>
                <w:rFonts w:ascii="Times New Roman" w:eastAsia="Calibri" w:hAnsi="Times New Roman" w:cs="Times New Roman"/>
                <w:sz w:val="28"/>
                <w:szCs w:val="28"/>
              </w:rPr>
              <w:tab/>
            </w:r>
          </w:p>
        </w:tc>
      </w:tr>
      <w:tr w:rsidR="00974D84" w:rsidRPr="001B5DA2" w:rsidTr="00974D84">
        <w:tc>
          <w:tcPr>
            <w:tcW w:w="4638" w:type="dxa"/>
            <w:vMerge/>
            <w:tcBorders>
              <w:top w:val="nil"/>
            </w:tcBorders>
          </w:tcPr>
          <w:p w:rsidR="00974D84" w:rsidRPr="001B5DA2" w:rsidRDefault="00974D84" w:rsidP="00974D84">
            <w:pPr>
              <w:jc w:val="center"/>
              <w:rPr>
                <w:rFonts w:ascii="Times New Roman" w:hAnsi="Times New Roman" w:cs="Times New Roman"/>
                <w:sz w:val="28"/>
                <w:szCs w:val="28"/>
              </w:rPr>
            </w:pPr>
          </w:p>
        </w:tc>
        <w:tc>
          <w:tcPr>
            <w:tcW w:w="7312" w:type="dxa"/>
          </w:tcPr>
          <w:p w:rsidR="00974D84" w:rsidRPr="001B5DA2" w:rsidRDefault="00974D84" w:rsidP="00974D84">
            <w:pPr>
              <w:rPr>
                <w:rFonts w:ascii="Times New Roman" w:hAnsi="Times New Roman" w:cs="Times New Roman"/>
                <w:b/>
                <w:bCs/>
                <w:sz w:val="28"/>
                <w:szCs w:val="28"/>
              </w:rPr>
            </w:pPr>
            <w:r w:rsidRPr="001B5DA2">
              <w:rPr>
                <w:rFonts w:ascii="Times New Roman" w:hAnsi="Times New Roman" w:cs="Times New Roman"/>
                <w:b/>
                <w:bCs/>
                <w:sz w:val="28"/>
                <w:szCs w:val="28"/>
              </w:rPr>
              <w:t>Самост</w:t>
            </w:r>
            <w:r w:rsidR="00CB5F9B">
              <w:rPr>
                <w:rFonts w:ascii="Times New Roman" w:hAnsi="Times New Roman" w:cs="Times New Roman"/>
                <w:b/>
                <w:bCs/>
                <w:sz w:val="28"/>
                <w:szCs w:val="28"/>
              </w:rPr>
              <w:t>оятельная работа обучающихся (10</w:t>
            </w:r>
            <w:r w:rsidRPr="001B5DA2">
              <w:rPr>
                <w:rFonts w:ascii="Times New Roman" w:hAnsi="Times New Roman" w:cs="Times New Roman"/>
                <w:b/>
                <w:bCs/>
                <w:sz w:val="28"/>
                <w:szCs w:val="28"/>
              </w:rPr>
              <w:t xml:space="preserve"> часов.)</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1.Работа с учебн</w:t>
            </w:r>
            <w:r w:rsidR="00CB5F9B">
              <w:rPr>
                <w:rFonts w:ascii="Times New Roman" w:hAnsi="Times New Roman" w:cs="Times New Roman"/>
                <w:bCs/>
                <w:sz w:val="28"/>
                <w:szCs w:val="28"/>
              </w:rPr>
              <w:t>иком. Конспектирование статей.(1 час</w:t>
            </w:r>
            <w:r w:rsidRPr="001B5DA2">
              <w:rPr>
                <w:rFonts w:ascii="Times New Roman" w:hAnsi="Times New Roman" w:cs="Times New Roman"/>
                <w:bCs/>
                <w:sz w:val="28"/>
                <w:szCs w:val="28"/>
              </w:rPr>
              <w:t>)</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2. Работа с учебником. Составление тезисов(1 час)</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3.Выполнение практического задания по подготовке и первичному восприятию стихотворения, сказки.(2 часа)</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4.Самостоятельнй анализ просмотренных уроков.(1 час)</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5.Составление плана и конспекта урока чтения лирического стихотворения(2 часа)</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6.Составление разверну</w:t>
            </w:r>
            <w:r w:rsidR="00CB5F9B">
              <w:rPr>
                <w:rFonts w:ascii="Times New Roman" w:hAnsi="Times New Roman" w:cs="Times New Roman"/>
                <w:bCs/>
                <w:sz w:val="28"/>
                <w:szCs w:val="28"/>
              </w:rPr>
              <w:t>того плана урока чтения басни.(1 час</w:t>
            </w:r>
            <w:r w:rsidRPr="001B5DA2">
              <w:rPr>
                <w:rFonts w:ascii="Times New Roman" w:hAnsi="Times New Roman" w:cs="Times New Roman"/>
                <w:bCs/>
                <w:sz w:val="28"/>
                <w:szCs w:val="28"/>
              </w:rPr>
              <w:t>)</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7.Составление фрагмента урока чтения - составления плана научно-познавательной статьи.(1 час)</w:t>
            </w:r>
          </w:p>
          <w:p w:rsidR="00974D84" w:rsidRPr="001B5DA2" w:rsidRDefault="00974D84" w:rsidP="00974D84">
            <w:pPr>
              <w:rPr>
                <w:rFonts w:ascii="Times New Roman" w:hAnsi="Times New Roman" w:cs="Times New Roman"/>
                <w:bCs/>
                <w:sz w:val="28"/>
                <w:szCs w:val="28"/>
              </w:rPr>
            </w:pPr>
            <w:r w:rsidRPr="001B5DA2">
              <w:rPr>
                <w:rFonts w:ascii="Times New Roman" w:hAnsi="Times New Roman" w:cs="Times New Roman"/>
                <w:bCs/>
                <w:sz w:val="28"/>
                <w:szCs w:val="28"/>
              </w:rPr>
              <w:t xml:space="preserve">8. Составление фрагмента урока чтения – работы над </w:t>
            </w:r>
            <w:r w:rsidRPr="001B5DA2">
              <w:rPr>
                <w:rFonts w:ascii="Times New Roman" w:hAnsi="Times New Roman" w:cs="Times New Roman"/>
                <w:bCs/>
                <w:sz w:val="28"/>
                <w:szCs w:val="28"/>
              </w:rPr>
              <w:lastRenderedPageBreak/>
              <w:t>пересказом.(1 час)</w:t>
            </w:r>
          </w:p>
        </w:tc>
        <w:tc>
          <w:tcPr>
            <w:tcW w:w="1275" w:type="dxa"/>
          </w:tcPr>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
                <w:bCs/>
                <w:sz w:val="28"/>
                <w:szCs w:val="28"/>
              </w:rPr>
            </w:pPr>
          </w:p>
        </w:tc>
        <w:tc>
          <w:tcPr>
            <w:tcW w:w="1439" w:type="dxa"/>
          </w:tcPr>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c>
          <w:tcPr>
            <w:tcW w:w="4638" w:type="dxa"/>
          </w:tcPr>
          <w:p w:rsidR="00974D84" w:rsidRPr="001B5DA2" w:rsidRDefault="00974D84" w:rsidP="00974D84">
            <w:pPr>
              <w:jc w:val="center"/>
              <w:rPr>
                <w:rFonts w:ascii="Times New Roman" w:eastAsia="Calibri" w:hAnsi="Times New Roman" w:cs="Times New Roman"/>
                <w:b/>
                <w:bCs/>
                <w:sz w:val="28"/>
                <w:szCs w:val="28"/>
              </w:rPr>
            </w:pPr>
            <w:r w:rsidRPr="001B5DA2">
              <w:rPr>
                <w:rFonts w:ascii="Times New Roman" w:eastAsia="Calibri" w:hAnsi="Times New Roman" w:cs="Times New Roman"/>
                <w:b/>
                <w:bCs/>
                <w:sz w:val="28"/>
                <w:szCs w:val="28"/>
              </w:rPr>
              <w:lastRenderedPageBreak/>
              <w:t>Раздел 7.</w:t>
            </w:r>
          </w:p>
          <w:p w:rsidR="00974D84" w:rsidRPr="001B5DA2" w:rsidRDefault="00974D84" w:rsidP="00974D84">
            <w:pPr>
              <w:jc w:val="center"/>
              <w:rPr>
                <w:rFonts w:ascii="Times New Roman" w:eastAsia="Calibri" w:hAnsi="Times New Roman" w:cs="Times New Roman"/>
                <w:b/>
                <w:bCs/>
                <w:sz w:val="28"/>
                <w:szCs w:val="28"/>
              </w:rPr>
            </w:pPr>
            <w:r w:rsidRPr="001B5DA2">
              <w:rPr>
                <w:rFonts w:ascii="Times New Roman" w:eastAsia="Calibri" w:hAnsi="Times New Roman" w:cs="Times New Roman"/>
                <w:b/>
                <w:bCs/>
                <w:sz w:val="28"/>
                <w:szCs w:val="28"/>
              </w:rPr>
              <w:t>Словообразование.</w:t>
            </w:r>
          </w:p>
          <w:p w:rsidR="00974D84" w:rsidRPr="001B5DA2" w:rsidRDefault="00974D84" w:rsidP="00974D84">
            <w:pPr>
              <w:jc w:val="center"/>
              <w:rPr>
                <w:rFonts w:ascii="Times New Roman" w:eastAsia="Calibri" w:hAnsi="Times New Roman" w:cs="Times New Roman"/>
                <w:b/>
                <w:bCs/>
                <w:sz w:val="28"/>
                <w:szCs w:val="28"/>
              </w:rPr>
            </w:pPr>
          </w:p>
        </w:tc>
        <w:tc>
          <w:tcPr>
            <w:tcW w:w="7312" w:type="dxa"/>
          </w:tcPr>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 xml:space="preserve">1-2.Состав слова. Словообразование. Формообразование. Корень слова. Основа слова. </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3-4.Понятие морфемы. Морфемы словообразовательные и формообразовательные.</w:t>
            </w:r>
          </w:p>
        </w:tc>
        <w:tc>
          <w:tcPr>
            <w:tcW w:w="1275"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p>
          <w:p w:rsidR="00974D84" w:rsidRPr="00C74605" w:rsidRDefault="00C74605" w:rsidP="00974D84">
            <w:pPr>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2</w:t>
            </w:r>
          </w:p>
        </w:tc>
        <w:tc>
          <w:tcPr>
            <w:tcW w:w="1439"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c>
          <w:tcPr>
            <w:tcW w:w="4638" w:type="dxa"/>
            <w:tcBorders>
              <w:top w:val="nil"/>
            </w:tcBorders>
          </w:tcPr>
          <w:p w:rsidR="00974D84" w:rsidRPr="001B5DA2" w:rsidRDefault="00974D84" w:rsidP="00974D84">
            <w:pPr>
              <w:jc w:val="center"/>
              <w:rPr>
                <w:rFonts w:ascii="Times New Roman" w:eastAsia="Calibri" w:hAnsi="Times New Roman" w:cs="Times New Roman"/>
                <w:b/>
                <w:bCs/>
                <w:sz w:val="28"/>
                <w:szCs w:val="28"/>
              </w:rPr>
            </w:pPr>
          </w:p>
        </w:tc>
        <w:tc>
          <w:tcPr>
            <w:tcW w:w="7312" w:type="dxa"/>
          </w:tcPr>
          <w:p w:rsidR="00974D84" w:rsidRPr="001B5DA2" w:rsidRDefault="00974D84" w:rsidP="00974D84">
            <w:pPr>
              <w:rPr>
                <w:rFonts w:ascii="Times New Roman" w:hAnsi="Times New Roman" w:cs="Times New Roman"/>
                <w:b/>
                <w:sz w:val="28"/>
                <w:szCs w:val="28"/>
              </w:rPr>
            </w:pPr>
            <w:r w:rsidRPr="001B5DA2">
              <w:rPr>
                <w:rFonts w:ascii="Times New Roman" w:hAnsi="Times New Roman" w:cs="Times New Roman"/>
                <w:b/>
                <w:sz w:val="28"/>
                <w:szCs w:val="28"/>
              </w:rPr>
              <w:t>Практические занятия.</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1-2.Морфемный анализ. Словообразовательный анализ. Разграничение морфемного и словообразовательного анализа.</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3.Этимологический анализ.</w:t>
            </w:r>
          </w:p>
        </w:tc>
        <w:tc>
          <w:tcPr>
            <w:tcW w:w="1275" w:type="dxa"/>
          </w:tcPr>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tc>
        <w:tc>
          <w:tcPr>
            <w:tcW w:w="1439" w:type="dxa"/>
          </w:tcPr>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c>
          <w:tcPr>
            <w:tcW w:w="4638" w:type="dxa"/>
            <w:vMerge w:val="restart"/>
          </w:tcPr>
          <w:p w:rsidR="00974D84" w:rsidRPr="001B5DA2" w:rsidRDefault="00974D84" w:rsidP="00974D84">
            <w:pPr>
              <w:jc w:val="center"/>
              <w:rPr>
                <w:rFonts w:ascii="Times New Roman" w:eastAsia="Calibri" w:hAnsi="Times New Roman" w:cs="Times New Roman"/>
                <w:b/>
                <w:bCs/>
                <w:sz w:val="28"/>
                <w:szCs w:val="28"/>
              </w:rPr>
            </w:pPr>
            <w:r w:rsidRPr="001B5DA2">
              <w:rPr>
                <w:rFonts w:ascii="Times New Roman" w:eastAsia="Calibri" w:hAnsi="Times New Roman" w:cs="Times New Roman"/>
                <w:b/>
                <w:bCs/>
                <w:sz w:val="28"/>
                <w:szCs w:val="28"/>
              </w:rPr>
              <w:t>Раздел 8.</w:t>
            </w:r>
          </w:p>
          <w:p w:rsidR="00974D84" w:rsidRPr="001B5DA2" w:rsidRDefault="00974D84" w:rsidP="00974D84">
            <w:pPr>
              <w:jc w:val="center"/>
              <w:rPr>
                <w:rFonts w:ascii="Times New Roman" w:eastAsia="Calibri" w:hAnsi="Times New Roman" w:cs="Times New Roman"/>
                <w:b/>
                <w:bCs/>
                <w:sz w:val="28"/>
                <w:szCs w:val="28"/>
              </w:rPr>
            </w:pPr>
            <w:r w:rsidRPr="001B5DA2">
              <w:rPr>
                <w:rFonts w:ascii="Times New Roman" w:eastAsia="Calibri" w:hAnsi="Times New Roman" w:cs="Times New Roman"/>
                <w:b/>
                <w:bCs/>
                <w:sz w:val="28"/>
                <w:szCs w:val="28"/>
              </w:rPr>
              <w:t>Орфография.</w:t>
            </w:r>
          </w:p>
          <w:p w:rsidR="00974D84" w:rsidRPr="001B5DA2" w:rsidRDefault="00974D84" w:rsidP="00974D84">
            <w:pPr>
              <w:jc w:val="center"/>
              <w:rPr>
                <w:rFonts w:ascii="Times New Roman" w:eastAsia="Calibri" w:hAnsi="Times New Roman" w:cs="Times New Roman"/>
                <w:b/>
                <w:bCs/>
                <w:sz w:val="28"/>
                <w:szCs w:val="28"/>
              </w:rPr>
            </w:pPr>
          </w:p>
          <w:p w:rsidR="00974D84" w:rsidRPr="001B5DA2" w:rsidRDefault="00974D84" w:rsidP="00974D84">
            <w:pPr>
              <w:jc w:val="center"/>
              <w:rPr>
                <w:rFonts w:ascii="Times New Roman" w:eastAsia="Calibri" w:hAnsi="Times New Roman" w:cs="Times New Roman"/>
                <w:sz w:val="28"/>
                <w:szCs w:val="28"/>
              </w:rPr>
            </w:pPr>
          </w:p>
          <w:p w:rsidR="00974D84" w:rsidRPr="001B5DA2" w:rsidRDefault="00974D84" w:rsidP="00974D84">
            <w:pPr>
              <w:jc w:val="center"/>
              <w:rPr>
                <w:rFonts w:ascii="Times New Roman" w:eastAsia="Calibri" w:hAnsi="Times New Roman" w:cs="Times New Roman"/>
                <w:sz w:val="28"/>
                <w:szCs w:val="28"/>
              </w:rPr>
            </w:pPr>
          </w:p>
        </w:tc>
        <w:tc>
          <w:tcPr>
            <w:tcW w:w="7312" w:type="dxa"/>
          </w:tcPr>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1.Определение орфографии. Основной принцип русской орфографии.</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2.Правописание безударных гласных в корнях слов.</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3.Правописание безударных гласных в корне слов.</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4-5.Корни с чередованием е-и, о-а.</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6-7.Правописание согласных.</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8-9.Правописание приставок. Буквы ъ и ы после приставок.</w:t>
            </w:r>
          </w:p>
          <w:p w:rsidR="00974D84" w:rsidRPr="001B5DA2" w:rsidRDefault="00974D84" w:rsidP="00974D84">
            <w:pPr>
              <w:rPr>
                <w:rFonts w:ascii="Times New Roman" w:hAnsi="Times New Roman" w:cs="Times New Roman"/>
                <w:b/>
                <w:sz w:val="28"/>
                <w:szCs w:val="28"/>
              </w:rPr>
            </w:pPr>
            <w:r w:rsidRPr="001B5DA2">
              <w:rPr>
                <w:rFonts w:ascii="Times New Roman" w:hAnsi="Times New Roman" w:cs="Times New Roman"/>
                <w:sz w:val="28"/>
                <w:szCs w:val="28"/>
              </w:rPr>
              <w:t>10-11.Правописание сложных слов.</w:t>
            </w:r>
          </w:p>
        </w:tc>
        <w:tc>
          <w:tcPr>
            <w:tcW w:w="1275" w:type="dxa"/>
          </w:tcPr>
          <w:p w:rsidR="00974D84"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p>
          <w:p w:rsidR="00974D84" w:rsidRPr="00C74605" w:rsidRDefault="00C74605" w:rsidP="00974D84">
            <w:pPr>
              <w:jc w:val="center"/>
              <w:rPr>
                <w:rFonts w:ascii="Times New Roman" w:eastAsia="Calibri" w:hAnsi="Times New Roman" w:cs="Times New Roman"/>
                <w:bCs/>
                <w:sz w:val="28"/>
                <w:szCs w:val="28"/>
              </w:rPr>
            </w:pPr>
            <w:r w:rsidRPr="00C74605">
              <w:rPr>
                <w:rFonts w:ascii="Times New Roman" w:eastAsia="Calibri" w:hAnsi="Times New Roman" w:cs="Times New Roman"/>
                <w:bCs/>
                <w:sz w:val="28"/>
                <w:szCs w:val="28"/>
              </w:rPr>
              <w:t>2</w:t>
            </w:r>
          </w:p>
        </w:tc>
        <w:tc>
          <w:tcPr>
            <w:tcW w:w="1439"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c>
          <w:tcPr>
            <w:tcW w:w="4638" w:type="dxa"/>
            <w:vMerge/>
          </w:tcPr>
          <w:p w:rsidR="00974D84" w:rsidRPr="001B5DA2" w:rsidRDefault="00974D84" w:rsidP="00974D84">
            <w:pPr>
              <w:jc w:val="center"/>
              <w:rPr>
                <w:rFonts w:ascii="Times New Roman" w:hAnsi="Times New Roman" w:cs="Times New Roman"/>
                <w:sz w:val="28"/>
                <w:szCs w:val="28"/>
              </w:rPr>
            </w:pPr>
          </w:p>
        </w:tc>
        <w:tc>
          <w:tcPr>
            <w:tcW w:w="7312" w:type="dxa"/>
          </w:tcPr>
          <w:p w:rsidR="00974D84" w:rsidRPr="001B5DA2" w:rsidRDefault="00974D84" w:rsidP="00974D84">
            <w:pPr>
              <w:jc w:val="both"/>
              <w:rPr>
                <w:rFonts w:ascii="Times New Roman" w:hAnsi="Times New Roman" w:cs="Times New Roman"/>
                <w:b/>
                <w:sz w:val="28"/>
                <w:szCs w:val="28"/>
              </w:rPr>
            </w:pPr>
            <w:r w:rsidRPr="001B5DA2">
              <w:rPr>
                <w:rFonts w:ascii="Times New Roman" w:hAnsi="Times New Roman" w:cs="Times New Roman"/>
                <w:b/>
                <w:sz w:val="28"/>
                <w:szCs w:val="28"/>
              </w:rPr>
              <w:t>Практические з</w:t>
            </w:r>
            <w:r w:rsidR="00AA3FE3">
              <w:rPr>
                <w:rFonts w:ascii="Times New Roman" w:hAnsi="Times New Roman" w:cs="Times New Roman"/>
                <w:b/>
                <w:sz w:val="28"/>
                <w:szCs w:val="28"/>
              </w:rPr>
              <w:t xml:space="preserve">анятия и лабораторные работы(6) </w:t>
            </w:r>
            <w:r w:rsidR="00AA3FE3" w:rsidRPr="00051EBB">
              <w:rPr>
                <w:rFonts w:ascii="Times New Roman" w:eastAsia="Times New Roman" w:hAnsi="Times New Roman" w:cs="Times New Roman"/>
                <w:bCs/>
                <w:i/>
                <w:sz w:val="28"/>
                <w:szCs w:val="28"/>
              </w:rPr>
              <w:t>(</w:t>
            </w:r>
            <w:r w:rsidR="00AA3FE3" w:rsidRPr="00051EBB">
              <w:rPr>
                <w:rFonts w:ascii="Times New Roman" w:eastAsia="Times New Roman" w:hAnsi="Times New Roman" w:cs="Times New Roman"/>
                <w:bCs/>
                <w:i/>
                <w:sz w:val="24"/>
                <w:szCs w:val="24"/>
              </w:rPr>
              <w:t>провод</w:t>
            </w:r>
            <w:r w:rsidR="00AA3FE3">
              <w:rPr>
                <w:rFonts w:ascii="Times New Roman" w:eastAsia="Times New Roman" w:hAnsi="Times New Roman" w:cs="Times New Roman"/>
                <w:bCs/>
                <w:i/>
                <w:sz w:val="24"/>
                <w:szCs w:val="24"/>
              </w:rPr>
              <w:t>я</w:t>
            </w:r>
            <w:r w:rsidR="00AA3FE3" w:rsidRPr="00051EBB">
              <w:rPr>
                <w:rFonts w:ascii="Times New Roman" w:eastAsia="Times New Roman" w:hAnsi="Times New Roman" w:cs="Times New Roman"/>
                <w:bCs/>
                <w:i/>
                <w:sz w:val="24"/>
                <w:szCs w:val="24"/>
              </w:rPr>
              <w:t xml:space="preserve">тся на базе мастерской по компетенции Преподавание в младших классах с использованием оборудования: </w:t>
            </w:r>
            <w:r w:rsidR="00AA3FE3">
              <w:rPr>
                <w:rFonts w:ascii="Times New Roman" w:eastAsia="Times New Roman" w:hAnsi="Times New Roman" w:cs="Times New Roman"/>
                <w:bCs/>
                <w:i/>
                <w:sz w:val="24"/>
                <w:szCs w:val="24"/>
              </w:rPr>
              <w:t>интерактивная панель</w:t>
            </w:r>
            <w:r w:rsidR="00AA3FE3" w:rsidRPr="00051EBB">
              <w:rPr>
                <w:rFonts w:ascii="Times New Roman" w:eastAsia="Times New Roman" w:hAnsi="Times New Roman" w:cs="Times New Roman"/>
                <w:bCs/>
                <w:i/>
                <w:sz w:val="24"/>
                <w:szCs w:val="24"/>
              </w:rPr>
              <w:t xml:space="preserve">, </w:t>
            </w:r>
            <w:r w:rsidR="00AA3FE3">
              <w:rPr>
                <w:rFonts w:ascii="Times New Roman" w:eastAsia="Times New Roman" w:hAnsi="Times New Roman" w:cs="Times New Roman"/>
                <w:bCs/>
                <w:i/>
                <w:sz w:val="24"/>
                <w:szCs w:val="24"/>
              </w:rPr>
              <w:t>Умный пол</w:t>
            </w:r>
            <w:r w:rsidR="00AA3FE3" w:rsidRPr="00051EBB">
              <w:rPr>
                <w:rFonts w:ascii="Times New Roman" w:eastAsia="Times New Roman" w:hAnsi="Times New Roman" w:cs="Times New Roman"/>
                <w:bCs/>
                <w:i/>
                <w:sz w:val="24"/>
                <w:szCs w:val="24"/>
              </w:rPr>
              <w:t>)</w:t>
            </w:r>
          </w:p>
          <w:p w:rsidR="00974D84" w:rsidRPr="001B5DA2" w:rsidRDefault="00974D84" w:rsidP="0083647E">
            <w:pPr>
              <w:pStyle w:val="a5"/>
              <w:numPr>
                <w:ilvl w:val="0"/>
                <w:numId w:val="20"/>
              </w:numPr>
              <w:ind w:left="317"/>
              <w:jc w:val="both"/>
              <w:rPr>
                <w:rFonts w:ascii="Times New Roman" w:hAnsi="Times New Roman" w:cs="Times New Roman"/>
                <w:sz w:val="28"/>
                <w:szCs w:val="28"/>
              </w:rPr>
            </w:pPr>
            <w:r w:rsidRPr="001B5DA2">
              <w:rPr>
                <w:rFonts w:ascii="Times New Roman" w:hAnsi="Times New Roman" w:cs="Times New Roman"/>
                <w:sz w:val="28"/>
                <w:szCs w:val="28"/>
              </w:rPr>
              <w:t>Работа с орфографическими словарями и справочниками.</w:t>
            </w:r>
          </w:p>
          <w:p w:rsidR="00974D84" w:rsidRPr="001B5DA2" w:rsidRDefault="00974D84" w:rsidP="0083647E">
            <w:pPr>
              <w:pStyle w:val="a5"/>
              <w:numPr>
                <w:ilvl w:val="0"/>
                <w:numId w:val="20"/>
              </w:numPr>
              <w:ind w:left="317"/>
              <w:jc w:val="both"/>
              <w:rPr>
                <w:rFonts w:ascii="Times New Roman" w:hAnsi="Times New Roman" w:cs="Times New Roman"/>
                <w:sz w:val="28"/>
                <w:szCs w:val="28"/>
              </w:rPr>
            </w:pPr>
            <w:r w:rsidRPr="001B5DA2">
              <w:rPr>
                <w:rFonts w:ascii="Times New Roman" w:hAnsi="Times New Roman" w:cs="Times New Roman"/>
                <w:sz w:val="28"/>
                <w:szCs w:val="28"/>
              </w:rPr>
              <w:t>Работа с орфографическими словарями и справочниками.</w:t>
            </w:r>
          </w:p>
          <w:p w:rsidR="00974D84" w:rsidRPr="001B5DA2" w:rsidRDefault="00974D84" w:rsidP="0083647E">
            <w:pPr>
              <w:pStyle w:val="a5"/>
              <w:numPr>
                <w:ilvl w:val="0"/>
                <w:numId w:val="20"/>
              </w:numPr>
              <w:ind w:left="317"/>
              <w:jc w:val="both"/>
              <w:rPr>
                <w:rFonts w:ascii="Times New Roman" w:hAnsi="Times New Roman" w:cs="Times New Roman"/>
                <w:sz w:val="28"/>
                <w:szCs w:val="28"/>
              </w:rPr>
            </w:pPr>
            <w:r w:rsidRPr="001B5DA2">
              <w:rPr>
                <w:rFonts w:ascii="Times New Roman" w:hAnsi="Times New Roman" w:cs="Times New Roman"/>
                <w:sz w:val="28"/>
                <w:szCs w:val="28"/>
              </w:rPr>
              <w:lastRenderedPageBreak/>
              <w:t>Выполнение упражнений на списывание с заданиями по орфографии.</w:t>
            </w:r>
          </w:p>
          <w:p w:rsidR="00974D84" w:rsidRPr="001B5DA2" w:rsidRDefault="00974D84" w:rsidP="0083647E">
            <w:pPr>
              <w:pStyle w:val="a5"/>
              <w:numPr>
                <w:ilvl w:val="0"/>
                <w:numId w:val="20"/>
              </w:numPr>
              <w:ind w:left="317"/>
              <w:jc w:val="both"/>
              <w:rPr>
                <w:rFonts w:ascii="Times New Roman" w:hAnsi="Times New Roman" w:cs="Times New Roman"/>
                <w:sz w:val="28"/>
                <w:szCs w:val="28"/>
              </w:rPr>
            </w:pPr>
            <w:r w:rsidRPr="001B5DA2">
              <w:rPr>
                <w:rFonts w:ascii="Times New Roman" w:hAnsi="Times New Roman" w:cs="Times New Roman"/>
                <w:sz w:val="28"/>
                <w:szCs w:val="28"/>
              </w:rPr>
              <w:t>Написание различных диктантов на формирование орфографической грамотности.</w:t>
            </w:r>
          </w:p>
          <w:p w:rsidR="00974D84" w:rsidRPr="001B5DA2" w:rsidRDefault="00974D84" w:rsidP="0083647E">
            <w:pPr>
              <w:pStyle w:val="a5"/>
              <w:numPr>
                <w:ilvl w:val="0"/>
                <w:numId w:val="20"/>
              </w:numPr>
              <w:ind w:left="317"/>
              <w:jc w:val="both"/>
              <w:rPr>
                <w:rFonts w:ascii="Times New Roman" w:hAnsi="Times New Roman" w:cs="Times New Roman"/>
                <w:sz w:val="28"/>
                <w:szCs w:val="28"/>
              </w:rPr>
            </w:pPr>
            <w:r w:rsidRPr="001B5DA2">
              <w:rPr>
                <w:rFonts w:ascii="Times New Roman" w:hAnsi="Times New Roman" w:cs="Times New Roman"/>
                <w:sz w:val="28"/>
                <w:szCs w:val="28"/>
              </w:rPr>
              <w:t>Самостоятельное составление диктантов на разные орфографические правила.</w:t>
            </w:r>
          </w:p>
          <w:p w:rsidR="00974D84" w:rsidRPr="003B4A50" w:rsidRDefault="00974D84" w:rsidP="00974D84">
            <w:pPr>
              <w:rPr>
                <w:rFonts w:ascii="Times New Roman" w:hAnsi="Times New Roman" w:cs="Times New Roman"/>
                <w:b/>
                <w:bCs/>
                <w:sz w:val="28"/>
                <w:szCs w:val="28"/>
              </w:rPr>
            </w:pPr>
            <w:r>
              <w:rPr>
                <w:rFonts w:ascii="Times New Roman" w:hAnsi="Times New Roman" w:cs="Times New Roman"/>
                <w:sz w:val="28"/>
                <w:szCs w:val="28"/>
              </w:rPr>
              <w:t>6.</w:t>
            </w:r>
            <w:r w:rsidRPr="003B4A50">
              <w:rPr>
                <w:rFonts w:ascii="Times New Roman" w:hAnsi="Times New Roman" w:cs="Times New Roman"/>
                <w:sz w:val="28"/>
                <w:szCs w:val="28"/>
              </w:rPr>
              <w:t>Подбор текстов для контрольного и проверочного диктантов.</w:t>
            </w:r>
          </w:p>
        </w:tc>
        <w:tc>
          <w:tcPr>
            <w:tcW w:w="1275" w:type="dxa"/>
          </w:tcPr>
          <w:p w:rsidR="00974D84" w:rsidRPr="001B5DA2"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r>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hAnsi="Times New Roman" w:cs="Times New Roman"/>
                <w:sz w:val="28"/>
                <w:szCs w:val="28"/>
              </w:rPr>
              <w:t>1</w:t>
            </w:r>
          </w:p>
        </w:tc>
        <w:tc>
          <w:tcPr>
            <w:tcW w:w="1439" w:type="dxa"/>
          </w:tcPr>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tc>
      </w:tr>
      <w:tr w:rsidR="00974D84" w:rsidRPr="001B5DA2" w:rsidTr="00974D84">
        <w:tc>
          <w:tcPr>
            <w:tcW w:w="4638" w:type="dxa"/>
            <w:vMerge/>
          </w:tcPr>
          <w:p w:rsidR="00974D84" w:rsidRPr="001B5DA2" w:rsidRDefault="00974D84" w:rsidP="00974D84">
            <w:pPr>
              <w:jc w:val="center"/>
              <w:rPr>
                <w:rFonts w:ascii="Times New Roman" w:hAnsi="Times New Roman" w:cs="Times New Roman"/>
                <w:sz w:val="28"/>
                <w:szCs w:val="28"/>
              </w:rPr>
            </w:pPr>
          </w:p>
        </w:tc>
        <w:tc>
          <w:tcPr>
            <w:tcW w:w="7312" w:type="dxa"/>
          </w:tcPr>
          <w:p w:rsidR="00974D84" w:rsidRPr="001B5DA2" w:rsidRDefault="00974D84" w:rsidP="00974D84">
            <w:pPr>
              <w:pStyle w:val="a5"/>
              <w:ind w:left="-108" w:firstLine="141"/>
              <w:jc w:val="both"/>
              <w:rPr>
                <w:rFonts w:ascii="Times New Roman" w:hAnsi="Times New Roman" w:cs="Times New Roman"/>
                <w:sz w:val="28"/>
                <w:szCs w:val="28"/>
              </w:rPr>
            </w:pPr>
            <w:r w:rsidRPr="001B5DA2">
              <w:rPr>
                <w:rFonts w:ascii="Times New Roman" w:hAnsi="Times New Roman" w:cs="Times New Roman"/>
                <w:b/>
                <w:sz w:val="28"/>
                <w:szCs w:val="28"/>
              </w:rPr>
              <w:t>Самосто</w:t>
            </w:r>
            <w:r w:rsidR="00CB5F9B">
              <w:rPr>
                <w:rFonts w:ascii="Times New Roman" w:hAnsi="Times New Roman" w:cs="Times New Roman"/>
                <w:b/>
                <w:sz w:val="28"/>
                <w:szCs w:val="28"/>
              </w:rPr>
              <w:t>ятельная работа обучающихся. (12</w:t>
            </w:r>
            <w:r w:rsidRPr="001B5DA2">
              <w:rPr>
                <w:rFonts w:ascii="Times New Roman" w:hAnsi="Times New Roman" w:cs="Times New Roman"/>
                <w:b/>
                <w:sz w:val="28"/>
                <w:szCs w:val="28"/>
              </w:rPr>
              <w:t xml:space="preserve"> часов.)</w:t>
            </w:r>
          </w:p>
          <w:p w:rsidR="00974D84" w:rsidRPr="001B5DA2" w:rsidRDefault="00974D84" w:rsidP="0083647E">
            <w:pPr>
              <w:pStyle w:val="a5"/>
              <w:numPr>
                <w:ilvl w:val="0"/>
                <w:numId w:val="21"/>
              </w:numPr>
              <w:jc w:val="both"/>
              <w:rPr>
                <w:rFonts w:ascii="Times New Roman" w:hAnsi="Times New Roman" w:cs="Times New Roman"/>
                <w:sz w:val="28"/>
                <w:szCs w:val="28"/>
              </w:rPr>
            </w:pPr>
            <w:r w:rsidRPr="001B5DA2">
              <w:rPr>
                <w:rFonts w:ascii="Times New Roman" w:hAnsi="Times New Roman" w:cs="Times New Roman"/>
                <w:sz w:val="28"/>
                <w:szCs w:val="28"/>
              </w:rPr>
              <w:t xml:space="preserve">Работа с учебником Земского, ч. 1, конспектирование </w:t>
            </w:r>
            <w:r w:rsidR="00CB5F9B">
              <w:rPr>
                <w:rFonts w:ascii="Times New Roman" w:hAnsi="Times New Roman" w:cs="Times New Roman"/>
                <w:sz w:val="28"/>
                <w:szCs w:val="28"/>
              </w:rPr>
              <w:t>параграфов по орфографии. (3</w:t>
            </w:r>
            <w:r w:rsidRPr="001B5DA2">
              <w:rPr>
                <w:rFonts w:ascii="Times New Roman" w:hAnsi="Times New Roman" w:cs="Times New Roman"/>
                <w:sz w:val="28"/>
                <w:szCs w:val="28"/>
              </w:rPr>
              <w:t xml:space="preserve"> часа)</w:t>
            </w:r>
          </w:p>
          <w:p w:rsidR="00974D84" w:rsidRPr="001B5DA2" w:rsidRDefault="00974D84" w:rsidP="0083647E">
            <w:pPr>
              <w:pStyle w:val="a5"/>
              <w:numPr>
                <w:ilvl w:val="0"/>
                <w:numId w:val="21"/>
              </w:numPr>
              <w:jc w:val="both"/>
              <w:rPr>
                <w:rFonts w:ascii="Times New Roman" w:hAnsi="Times New Roman" w:cs="Times New Roman"/>
                <w:sz w:val="28"/>
                <w:szCs w:val="28"/>
              </w:rPr>
            </w:pPr>
            <w:r w:rsidRPr="001B5DA2">
              <w:rPr>
                <w:rFonts w:ascii="Times New Roman" w:hAnsi="Times New Roman" w:cs="Times New Roman"/>
                <w:sz w:val="28"/>
                <w:szCs w:val="28"/>
              </w:rPr>
              <w:t>Сообщение о принципах русской орфографии. (1 час.)</w:t>
            </w:r>
          </w:p>
          <w:p w:rsidR="00974D84" w:rsidRPr="001B5DA2" w:rsidRDefault="00974D84" w:rsidP="0083647E">
            <w:pPr>
              <w:pStyle w:val="a5"/>
              <w:numPr>
                <w:ilvl w:val="0"/>
                <w:numId w:val="21"/>
              </w:numPr>
              <w:jc w:val="both"/>
              <w:rPr>
                <w:rFonts w:ascii="Times New Roman" w:hAnsi="Times New Roman" w:cs="Times New Roman"/>
                <w:sz w:val="28"/>
                <w:szCs w:val="28"/>
              </w:rPr>
            </w:pPr>
            <w:r w:rsidRPr="001B5DA2">
              <w:rPr>
                <w:rFonts w:ascii="Times New Roman" w:hAnsi="Times New Roman" w:cs="Times New Roman"/>
                <w:sz w:val="28"/>
                <w:szCs w:val="28"/>
              </w:rPr>
              <w:t>Сообщение о создании, особенностях словарей и справочников по орфографии. (2 часа)</w:t>
            </w:r>
          </w:p>
          <w:p w:rsidR="00974D84" w:rsidRPr="001B5DA2" w:rsidRDefault="00974D84" w:rsidP="0083647E">
            <w:pPr>
              <w:pStyle w:val="a5"/>
              <w:numPr>
                <w:ilvl w:val="0"/>
                <w:numId w:val="21"/>
              </w:numPr>
              <w:jc w:val="both"/>
              <w:rPr>
                <w:rFonts w:ascii="Times New Roman" w:hAnsi="Times New Roman" w:cs="Times New Roman"/>
                <w:sz w:val="28"/>
                <w:szCs w:val="28"/>
              </w:rPr>
            </w:pPr>
            <w:r w:rsidRPr="001B5DA2">
              <w:rPr>
                <w:rFonts w:ascii="Times New Roman" w:hAnsi="Times New Roman" w:cs="Times New Roman"/>
                <w:sz w:val="28"/>
                <w:szCs w:val="28"/>
              </w:rPr>
              <w:t>Анализ орфографического материала в учебниках для нач.школы. (3 часа)</w:t>
            </w:r>
          </w:p>
          <w:p w:rsidR="00974D84" w:rsidRPr="001B5DA2" w:rsidRDefault="00974D84" w:rsidP="00974D84">
            <w:pPr>
              <w:rPr>
                <w:rFonts w:ascii="Times New Roman" w:hAnsi="Times New Roman" w:cs="Times New Roman"/>
                <w:b/>
                <w:bCs/>
                <w:sz w:val="28"/>
                <w:szCs w:val="28"/>
              </w:rPr>
            </w:pPr>
            <w:r w:rsidRPr="001B5DA2">
              <w:rPr>
                <w:rFonts w:ascii="Times New Roman" w:hAnsi="Times New Roman" w:cs="Times New Roman"/>
                <w:sz w:val="28"/>
                <w:szCs w:val="28"/>
              </w:rPr>
              <w:t xml:space="preserve">Выполнение упражнений по учебнику </w:t>
            </w:r>
            <w:r w:rsidR="00CB5F9B">
              <w:rPr>
                <w:rFonts w:ascii="Times New Roman" w:hAnsi="Times New Roman" w:cs="Times New Roman"/>
                <w:sz w:val="28"/>
                <w:szCs w:val="28"/>
              </w:rPr>
              <w:t>Бабайцевой и пособию Грекова. (3</w:t>
            </w:r>
            <w:r w:rsidRPr="001B5DA2">
              <w:rPr>
                <w:rFonts w:ascii="Times New Roman" w:hAnsi="Times New Roman" w:cs="Times New Roman"/>
                <w:sz w:val="28"/>
                <w:szCs w:val="28"/>
              </w:rPr>
              <w:t xml:space="preserve"> часа)</w:t>
            </w:r>
          </w:p>
        </w:tc>
        <w:tc>
          <w:tcPr>
            <w:tcW w:w="1275" w:type="dxa"/>
          </w:tcPr>
          <w:p w:rsidR="00974D84" w:rsidRPr="001B5DA2" w:rsidRDefault="00974D84" w:rsidP="00974D84">
            <w:pPr>
              <w:jc w:val="center"/>
              <w:rPr>
                <w:rFonts w:ascii="Times New Roman" w:eastAsia="Calibri" w:hAnsi="Times New Roman" w:cs="Times New Roman"/>
                <w:bCs/>
                <w:sz w:val="28"/>
                <w:szCs w:val="28"/>
              </w:rPr>
            </w:pPr>
          </w:p>
        </w:tc>
        <w:tc>
          <w:tcPr>
            <w:tcW w:w="1439" w:type="dxa"/>
          </w:tcPr>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c>
          <w:tcPr>
            <w:tcW w:w="4638" w:type="dxa"/>
            <w:vMerge w:val="restart"/>
          </w:tcPr>
          <w:p w:rsidR="00974D84" w:rsidRPr="001B5DA2" w:rsidRDefault="00974D84" w:rsidP="00974D84">
            <w:pPr>
              <w:jc w:val="center"/>
              <w:rPr>
                <w:rFonts w:ascii="Times New Roman" w:hAnsi="Times New Roman" w:cs="Times New Roman"/>
                <w:b/>
                <w:sz w:val="28"/>
                <w:szCs w:val="28"/>
              </w:rPr>
            </w:pPr>
            <w:r w:rsidRPr="001B5DA2">
              <w:rPr>
                <w:rFonts w:ascii="Times New Roman" w:hAnsi="Times New Roman" w:cs="Times New Roman"/>
                <w:b/>
                <w:sz w:val="28"/>
                <w:szCs w:val="28"/>
              </w:rPr>
              <w:t>Раздел 9.</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b/>
                <w:sz w:val="28"/>
                <w:szCs w:val="28"/>
              </w:rPr>
              <w:t>Методика обучения орфографии и изучения морфемного состава слова.</w:t>
            </w:r>
          </w:p>
        </w:tc>
        <w:tc>
          <w:tcPr>
            <w:tcW w:w="7312" w:type="dxa"/>
          </w:tcPr>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sz w:val="28"/>
                <w:szCs w:val="28"/>
              </w:rPr>
              <w:t>1-2.Особенности русского правописания и их  использование при обучении орфографии. Виды орфограмм, изучаемых в начальной школе.</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sz w:val="28"/>
                <w:szCs w:val="28"/>
              </w:rPr>
              <w:t>3-4.Орфографическое правило. Виды и приемы работы по орфографии. Изучение ошибок учащихся. Диагностика и прогнозирование.</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sz w:val="28"/>
                <w:szCs w:val="28"/>
              </w:rPr>
              <w:t>5-6.Методика изучения морфемного состава слова. Методические приемы работы по морфемике и элементарному словообразовательному анализу.</w:t>
            </w:r>
          </w:p>
          <w:p w:rsidR="00974D84" w:rsidRPr="001B5DA2" w:rsidRDefault="00974D84" w:rsidP="00974D84">
            <w:pPr>
              <w:rPr>
                <w:rFonts w:ascii="Times New Roman" w:hAnsi="Times New Roman" w:cs="Times New Roman"/>
                <w:b/>
                <w:bCs/>
                <w:sz w:val="28"/>
                <w:szCs w:val="28"/>
              </w:rPr>
            </w:pPr>
            <w:r w:rsidRPr="001B5DA2">
              <w:rPr>
                <w:rFonts w:ascii="Times New Roman" w:hAnsi="Times New Roman" w:cs="Times New Roman"/>
                <w:sz w:val="28"/>
                <w:szCs w:val="28"/>
              </w:rPr>
              <w:lastRenderedPageBreak/>
              <w:t>7. УУД, формируемые в ходе изучения орфографии и морфемного состава слова.</w:t>
            </w:r>
          </w:p>
        </w:tc>
        <w:tc>
          <w:tcPr>
            <w:tcW w:w="1275" w:type="dxa"/>
          </w:tcPr>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lastRenderedPageBreak/>
              <w:t>2</w:t>
            </w:r>
          </w:p>
          <w:p w:rsidR="00974D84" w:rsidRPr="001B5DA2"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hAnsi="Times New Roman" w:cs="Times New Roman"/>
                <w:sz w:val="28"/>
                <w:szCs w:val="28"/>
              </w:rPr>
              <w:lastRenderedPageBreak/>
              <w:t>1</w:t>
            </w:r>
          </w:p>
        </w:tc>
        <w:tc>
          <w:tcPr>
            <w:tcW w:w="1439"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lastRenderedPageBreak/>
              <w:t>1</w:t>
            </w:r>
          </w:p>
        </w:tc>
      </w:tr>
      <w:tr w:rsidR="00974D84" w:rsidRPr="001B5DA2" w:rsidTr="00974D84">
        <w:tc>
          <w:tcPr>
            <w:tcW w:w="4638" w:type="dxa"/>
            <w:vMerge/>
          </w:tcPr>
          <w:p w:rsidR="00974D84" w:rsidRPr="001B5DA2" w:rsidRDefault="00974D84" w:rsidP="00974D84">
            <w:pPr>
              <w:jc w:val="center"/>
              <w:rPr>
                <w:rFonts w:ascii="Times New Roman" w:hAnsi="Times New Roman" w:cs="Times New Roman"/>
                <w:sz w:val="28"/>
                <w:szCs w:val="28"/>
              </w:rPr>
            </w:pPr>
          </w:p>
        </w:tc>
        <w:tc>
          <w:tcPr>
            <w:tcW w:w="7312" w:type="dxa"/>
          </w:tcPr>
          <w:p w:rsidR="00974D84" w:rsidRPr="001B5DA2" w:rsidRDefault="00974D84" w:rsidP="00974D84">
            <w:pPr>
              <w:jc w:val="both"/>
              <w:rPr>
                <w:rFonts w:ascii="Times New Roman" w:hAnsi="Times New Roman" w:cs="Times New Roman"/>
                <w:b/>
                <w:sz w:val="28"/>
                <w:szCs w:val="28"/>
              </w:rPr>
            </w:pPr>
            <w:r w:rsidRPr="001B5DA2">
              <w:rPr>
                <w:rFonts w:ascii="Times New Roman" w:hAnsi="Times New Roman" w:cs="Times New Roman"/>
                <w:b/>
                <w:sz w:val="28"/>
                <w:szCs w:val="28"/>
              </w:rPr>
              <w:t>Лабораторные</w:t>
            </w:r>
            <w:r w:rsidR="0050182F">
              <w:rPr>
                <w:rFonts w:ascii="Times New Roman" w:hAnsi="Times New Roman" w:cs="Times New Roman"/>
                <w:b/>
                <w:sz w:val="28"/>
                <w:szCs w:val="28"/>
              </w:rPr>
              <w:t xml:space="preserve"> работы</w:t>
            </w:r>
            <w:r w:rsidR="0050182F" w:rsidRPr="00051EBB">
              <w:rPr>
                <w:rFonts w:ascii="Times New Roman" w:eastAsia="Times New Roman" w:hAnsi="Times New Roman" w:cs="Times New Roman"/>
                <w:bCs/>
                <w:i/>
                <w:sz w:val="28"/>
                <w:szCs w:val="28"/>
              </w:rPr>
              <w:t xml:space="preserve"> (</w:t>
            </w:r>
            <w:r w:rsidR="0050182F" w:rsidRPr="00051EBB">
              <w:rPr>
                <w:rFonts w:ascii="Times New Roman" w:eastAsia="Times New Roman" w:hAnsi="Times New Roman" w:cs="Times New Roman"/>
                <w:bCs/>
                <w:i/>
                <w:sz w:val="24"/>
                <w:szCs w:val="24"/>
              </w:rPr>
              <w:t>провод</w:t>
            </w:r>
            <w:r w:rsidR="006E2F8D">
              <w:rPr>
                <w:rFonts w:ascii="Times New Roman" w:eastAsia="Times New Roman" w:hAnsi="Times New Roman" w:cs="Times New Roman"/>
                <w:bCs/>
                <w:i/>
                <w:sz w:val="24"/>
                <w:szCs w:val="24"/>
              </w:rPr>
              <w:t>я</w:t>
            </w:r>
            <w:r w:rsidR="0050182F" w:rsidRPr="00051EBB">
              <w:rPr>
                <w:rFonts w:ascii="Times New Roman" w:eastAsia="Times New Roman" w:hAnsi="Times New Roman" w:cs="Times New Roman"/>
                <w:bCs/>
                <w:i/>
                <w:sz w:val="24"/>
                <w:szCs w:val="24"/>
              </w:rPr>
              <w:t xml:space="preserve">тся на базе мастерской по компетенции Преподавание в младших классах с использованием оборудования: </w:t>
            </w:r>
            <w:r w:rsidR="0050182F">
              <w:rPr>
                <w:rFonts w:ascii="Times New Roman" w:eastAsia="Times New Roman" w:hAnsi="Times New Roman" w:cs="Times New Roman"/>
                <w:bCs/>
                <w:i/>
                <w:sz w:val="24"/>
                <w:szCs w:val="24"/>
              </w:rPr>
              <w:t>интерактивная панель</w:t>
            </w:r>
            <w:r w:rsidR="0050182F" w:rsidRPr="00051EBB">
              <w:rPr>
                <w:rFonts w:ascii="Times New Roman" w:eastAsia="Times New Roman" w:hAnsi="Times New Roman" w:cs="Times New Roman"/>
                <w:bCs/>
                <w:i/>
                <w:sz w:val="24"/>
                <w:szCs w:val="24"/>
              </w:rPr>
              <w:t xml:space="preserve">, </w:t>
            </w:r>
            <w:r w:rsidR="00AA3FE3">
              <w:rPr>
                <w:rFonts w:ascii="Times New Roman" w:eastAsia="Times New Roman" w:hAnsi="Times New Roman" w:cs="Times New Roman"/>
                <w:bCs/>
                <w:i/>
                <w:sz w:val="24"/>
                <w:szCs w:val="24"/>
              </w:rPr>
              <w:t>Умный пол</w:t>
            </w:r>
            <w:r w:rsidR="0050182F" w:rsidRPr="00051EBB">
              <w:rPr>
                <w:rFonts w:ascii="Times New Roman" w:eastAsia="Times New Roman" w:hAnsi="Times New Roman" w:cs="Times New Roman"/>
                <w:bCs/>
                <w:i/>
                <w:sz w:val="24"/>
                <w:szCs w:val="24"/>
              </w:rPr>
              <w:t>)</w:t>
            </w:r>
          </w:p>
          <w:p w:rsidR="00974D84" w:rsidRPr="001B5DA2" w:rsidRDefault="00974D84" w:rsidP="0083647E">
            <w:pPr>
              <w:pStyle w:val="a5"/>
              <w:numPr>
                <w:ilvl w:val="0"/>
                <w:numId w:val="22"/>
              </w:numPr>
              <w:jc w:val="both"/>
              <w:rPr>
                <w:rFonts w:ascii="Times New Roman" w:hAnsi="Times New Roman" w:cs="Times New Roman"/>
                <w:sz w:val="28"/>
                <w:szCs w:val="28"/>
              </w:rPr>
            </w:pPr>
            <w:r w:rsidRPr="001B5DA2">
              <w:rPr>
                <w:rFonts w:ascii="Times New Roman" w:hAnsi="Times New Roman" w:cs="Times New Roman"/>
                <w:sz w:val="28"/>
                <w:szCs w:val="28"/>
              </w:rPr>
              <w:t>Посещение и анализ показательного урока объяснения орфографического правила.</w:t>
            </w:r>
          </w:p>
          <w:p w:rsidR="00974D84" w:rsidRPr="001B5DA2" w:rsidRDefault="00974D84" w:rsidP="0083647E">
            <w:pPr>
              <w:pStyle w:val="a5"/>
              <w:numPr>
                <w:ilvl w:val="0"/>
                <w:numId w:val="22"/>
              </w:numPr>
              <w:jc w:val="both"/>
              <w:rPr>
                <w:rFonts w:ascii="Times New Roman" w:hAnsi="Times New Roman" w:cs="Times New Roman"/>
                <w:sz w:val="28"/>
                <w:szCs w:val="28"/>
              </w:rPr>
            </w:pPr>
            <w:r w:rsidRPr="001B5DA2">
              <w:rPr>
                <w:rFonts w:ascii="Times New Roman" w:hAnsi="Times New Roman" w:cs="Times New Roman"/>
                <w:sz w:val="28"/>
                <w:szCs w:val="28"/>
              </w:rPr>
              <w:t>Посещение и анализ урока объяснения нового грамматического понятия.</w:t>
            </w:r>
          </w:p>
          <w:p w:rsidR="00974D84" w:rsidRPr="001B5DA2" w:rsidRDefault="00974D84" w:rsidP="00974D84">
            <w:pPr>
              <w:rPr>
                <w:rFonts w:ascii="Times New Roman" w:hAnsi="Times New Roman" w:cs="Times New Roman"/>
                <w:b/>
                <w:bCs/>
                <w:sz w:val="28"/>
                <w:szCs w:val="28"/>
              </w:rPr>
            </w:pPr>
          </w:p>
        </w:tc>
        <w:tc>
          <w:tcPr>
            <w:tcW w:w="1275" w:type="dxa"/>
          </w:tcPr>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tc>
        <w:tc>
          <w:tcPr>
            <w:tcW w:w="1439" w:type="dxa"/>
          </w:tcPr>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3</w:t>
            </w:r>
          </w:p>
        </w:tc>
      </w:tr>
      <w:tr w:rsidR="00974D84" w:rsidRPr="001B5DA2" w:rsidTr="00974D84">
        <w:tc>
          <w:tcPr>
            <w:tcW w:w="4638" w:type="dxa"/>
            <w:tcBorders>
              <w:top w:val="nil"/>
            </w:tcBorders>
          </w:tcPr>
          <w:p w:rsidR="00974D84" w:rsidRPr="001B5DA2" w:rsidRDefault="00974D84" w:rsidP="00974D84">
            <w:pPr>
              <w:jc w:val="center"/>
              <w:rPr>
                <w:rFonts w:ascii="Times New Roman" w:hAnsi="Times New Roman" w:cs="Times New Roman"/>
                <w:sz w:val="28"/>
                <w:szCs w:val="28"/>
              </w:rPr>
            </w:pPr>
          </w:p>
        </w:tc>
        <w:tc>
          <w:tcPr>
            <w:tcW w:w="7312" w:type="dxa"/>
          </w:tcPr>
          <w:p w:rsidR="00331469" w:rsidRPr="00051EBB" w:rsidRDefault="00974D84" w:rsidP="00331469">
            <w:pPr>
              <w:rPr>
                <w:rFonts w:ascii="Times New Roman" w:eastAsia="Times New Roman" w:hAnsi="Times New Roman" w:cs="Times New Roman"/>
                <w:bCs/>
                <w:i/>
                <w:sz w:val="24"/>
                <w:szCs w:val="24"/>
              </w:rPr>
            </w:pPr>
            <w:r w:rsidRPr="001B5DA2">
              <w:rPr>
                <w:rFonts w:ascii="Times New Roman" w:hAnsi="Times New Roman" w:cs="Times New Roman"/>
                <w:b/>
                <w:sz w:val="28"/>
                <w:szCs w:val="28"/>
              </w:rPr>
              <w:t>Практические занятия</w:t>
            </w:r>
            <w:r w:rsidR="00331469" w:rsidRPr="00051EBB">
              <w:rPr>
                <w:rFonts w:ascii="Times New Roman" w:eastAsia="Times New Roman" w:hAnsi="Times New Roman" w:cs="Times New Roman"/>
                <w:bCs/>
                <w:i/>
                <w:sz w:val="28"/>
                <w:szCs w:val="28"/>
              </w:rPr>
              <w:t>(</w:t>
            </w:r>
            <w:r w:rsidR="00331469">
              <w:rPr>
                <w:rFonts w:ascii="Times New Roman" w:eastAsia="Times New Roman" w:hAnsi="Times New Roman" w:cs="Times New Roman"/>
                <w:bCs/>
                <w:i/>
                <w:sz w:val="24"/>
                <w:szCs w:val="24"/>
              </w:rPr>
              <w:t>проводи</w:t>
            </w:r>
            <w:r w:rsidR="00331469" w:rsidRPr="00051EBB">
              <w:rPr>
                <w:rFonts w:ascii="Times New Roman" w:eastAsia="Times New Roman" w:hAnsi="Times New Roman" w:cs="Times New Roman"/>
                <w:bCs/>
                <w:i/>
                <w:sz w:val="24"/>
                <w:szCs w:val="24"/>
              </w:rPr>
              <w:t>тся на базе мастерской по компетенции Преподавание в младших классах с использованием оборудования:</w:t>
            </w:r>
            <w:r w:rsidR="00331469">
              <w:rPr>
                <w:rFonts w:ascii="Times New Roman" w:eastAsia="Times New Roman" w:hAnsi="Times New Roman" w:cs="Times New Roman"/>
                <w:bCs/>
                <w:i/>
                <w:sz w:val="24"/>
                <w:szCs w:val="24"/>
              </w:rPr>
              <w:t xml:space="preserve"> документ-</w:t>
            </w:r>
            <w:r w:rsidR="00331469" w:rsidRPr="00051EBB">
              <w:rPr>
                <w:rFonts w:ascii="Times New Roman" w:eastAsia="Times New Roman" w:hAnsi="Times New Roman" w:cs="Times New Roman"/>
                <w:bCs/>
                <w:i/>
                <w:sz w:val="24"/>
                <w:szCs w:val="24"/>
              </w:rPr>
              <w:t>камера, портативный компьютер</w:t>
            </w:r>
            <w:r w:rsidR="00AA3FE3">
              <w:rPr>
                <w:rFonts w:ascii="Times New Roman" w:eastAsia="Times New Roman" w:hAnsi="Times New Roman" w:cs="Times New Roman"/>
                <w:bCs/>
                <w:i/>
                <w:sz w:val="24"/>
                <w:szCs w:val="24"/>
              </w:rPr>
              <w:t>, Умный пол</w:t>
            </w:r>
            <w:r w:rsidR="00331469" w:rsidRPr="00051EBB">
              <w:rPr>
                <w:rFonts w:ascii="Times New Roman" w:eastAsia="Times New Roman" w:hAnsi="Times New Roman" w:cs="Times New Roman"/>
                <w:bCs/>
                <w:i/>
                <w:sz w:val="24"/>
                <w:szCs w:val="24"/>
              </w:rPr>
              <w:t>)</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sz w:val="28"/>
                <w:szCs w:val="28"/>
              </w:rPr>
              <w:t>1-2.Организация работы над правилом.</w:t>
            </w:r>
          </w:p>
          <w:p w:rsidR="00974D84" w:rsidRPr="001B5DA2" w:rsidRDefault="00974D84" w:rsidP="00974D84">
            <w:pPr>
              <w:rPr>
                <w:rFonts w:ascii="Times New Roman" w:hAnsi="Times New Roman" w:cs="Times New Roman"/>
                <w:b/>
                <w:bCs/>
                <w:sz w:val="28"/>
                <w:szCs w:val="28"/>
              </w:rPr>
            </w:pPr>
            <w:r w:rsidRPr="001B5DA2">
              <w:rPr>
                <w:rFonts w:ascii="Times New Roman" w:hAnsi="Times New Roman" w:cs="Times New Roman"/>
                <w:sz w:val="28"/>
                <w:szCs w:val="28"/>
              </w:rPr>
              <w:t>3-4.Орфографические упражнения.</w:t>
            </w:r>
          </w:p>
        </w:tc>
        <w:tc>
          <w:tcPr>
            <w:tcW w:w="1275" w:type="dxa"/>
          </w:tcPr>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tc>
        <w:tc>
          <w:tcPr>
            <w:tcW w:w="1439" w:type="dxa"/>
          </w:tcPr>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tc>
      </w:tr>
      <w:tr w:rsidR="00974D84" w:rsidRPr="001B5DA2" w:rsidTr="00974D84">
        <w:tc>
          <w:tcPr>
            <w:tcW w:w="4638" w:type="dxa"/>
          </w:tcPr>
          <w:p w:rsidR="00974D84" w:rsidRPr="001B5DA2" w:rsidRDefault="00974D84" w:rsidP="00974D84">
            <w:pPr>
              <w:jc w:val="center"/>
              <w:rPr>
                <w:rFonts w:ascii="Times New Roman" w:hAnsi="Times New Roman" w:cs="Times New Roman"/>
                <w:sz w:val="28"/>
                <w:szCs w:val="28"/>
              </w:rPr>
            </w:pPr>
          </w:p>
        </w:tc>
        <w:tc>
          <w:tcPr>
            <w:tcW w:w="7312" w:type="dxa"/>
          </w:tcPr>
          <w:p w:rsidR="00974D84" w:rsidRPr="001B5DA2" w:rsidRDefault="00974D84" w:rsidP="00974D84">
            <w:pPr>
              <w:jc w:val="both"/>
              <w:rPr>
                <w:rFonts w:ascii="Times New Roman" w:hAnsi="Times New Roman" w:cs="Times New Roman"/>
                <w:b/>
                <w:sz w:val="28"/>
                <w:szCs w:val="28"/>
              </w:rPr>
            </w:pPr>
            <w:r w:rsidRPr="001B5DA2">
              <w:rPr>
                <w:rFonts w:ascii="Times New Roman" w:hAnsi="Times New Roman" w:cs="Times New Roman"/>
                <w:b/>
                <w:sz w:val="28"/>
                <w:szCs w:val="28"/>
              </w:rPr>
              <w:t>Самостоятельная работа обучающихся. (12 часов.)</w:t>
            </w:r>
          </w:p>
          <w:p w:rsidR="00974D84" w:rsidRPr="001B5DA2" w:rsidRDefault="00974D84" w:rsidP="0083647E">
            <w:pPr>
              <w:pStyle w:val="a5"/>
              <w:numPr>
                <w:ilvl w:val="0"/>
                <w:numId w:val="23"/>
              </w:numPr>
              <w:jc w:val="both"/>
              <w:rPr>
                <w:rFonts w:ascii="Times New Roman" w:hAnsi="Times New Roman" w:cs="Times New Roman"/>
                <w:sz w:val="28"/>
                <w:szCs w:val="28"/>
              </w:rPr>
            </w:pPr>
            <w:r w:rsidRPr="001B5DA2">
              <w:rPr>
                <w:rFonts w:ascii="Times New Roman" w:hAnsi="Times New Roman" w:cs="Times New Roman"/>
                <w:sz w:val="28"/>
                <w:szCs w:val="28"/>
              </w:rPr>
              <w:t>Конспектирование материала учебника Львова по методике орфографии и морфемного состава слова. (4 часа)</w:t>
            </w:r>
          </w:p>
          <w:p w:rsidR="00974D84" w:rsidRPr="001B5DA2" w:rsidRDefault="00974D84" w:rsidP="0083647E">
            <w:pPr>
              <w:pStyle w:val="a5"/>
              <w:numPr>
                <w:ilvl w:val="0"/>
                <w:numId w:val="23"/>
              </w:numPr>
              <w:jc w:val="both"/>
              <w:rPr>
                <w:rFonts w:ascii="Times New Roman" w:hAnsi="Times New Roman" w:cs="Times New Roman"/>
                <w:sz w:val="28"/>
                <w:szCs w:val="28"/>
              </w:rPr>
            </w:pPr>
            <w:r w:rsidRPr="001B5DA2">
              <w:rPr>
                <w:rFonts w:ascii="Times New Roman" w:hAnsi="Times New Roman" w:cs="Times New Roman"/>
                <w:sz w:val="28"/>
                <w:szCs w:val="28"/>
              </w:rPr>
              <w:t>Анализ упражнений по орфографии и морфемике в учебниках для начальной школы. (3 часа)</w:t>
            </w:r>
          </w:p>
          <w:p w:rsidR="00974D84" w:rsidRPr="001B5DA2" w:rsidRDefault="00974D84" w:rsidP="0083647E">
            <w:pPr>
              <w:pStyle w:val="a5"/>
              <w:numPr>
                <w:ilvl w:val="0"/>
                <w:numId w:val="23"/>
              </w:numPr>
              <w:jc w:val="both"/>
              <w:rPr>
                <w:rFonts w:ascii="Times New Roman" w:hAnsi="Times New Roman" w:cs="Times New Roman"/>
                <w:sz w:val="28"/>
                <w:szCs w:val="28"/>
              </w:rPr>
            </w:pPr>
            <w:r w:rsidRPr="001B5DA2">
              <w:rPr>
                <w:rFonts w:ascii="Times New Roman" w:hAnsi="Times New Roman" w:cs="Times New Roman"/>
                <w:sz w:val="28"/>
                <w:szCs w:val="28"/>
              </w:rPr>
              <w:t xml:space="preserve">Выполнение заданий из сборника методических задач. </w:t>
            </w:r>
          </w:p>
          <w:p w:rsidR="00974D84" w:rsidRPr="001B5DA2" w:rsidRDefault="00974D84" w:rsidP="00974D84">
            <w:pPr>
              <w:pStyle w:val="a5"/>
              <w:jc w:val="both"/>
              <w:rPr>
                <w:rFonts w:ascii="Times New Roman" w:hAnsi="Times New Roman" w:cs="Times New Roman"/>
                <w:sz w:val="28"/>
                <w:szCs w:val="28"/>
              </w:rPr>
            </w:pPr>
            <w:r w:rsidRPr="001B5DA2">
              <w:rPr>
                <w:rFonts w:ascii="Times New Roman" w:hAnsi="Times New Roman" w:cs="Times New Roman"/>
                <w:sz w:val="28"/>
                <w:szCs w:val="28"/>
              </w:rPr>
              <w:t>(2 час)\</w:t>
            </w:r>
          </w:p>
          <w:p w:rsidR="00974D84" w:rsidRPr="001B5DA2" w:rsidRDefault="00974D84" w:rsidP="00974D84">
            <w:pPr>
              <w:rPr>
                <w:rFonts w:ascii="Times New Roman" w:hAnsi="Times New Roman" w:cs="Times New Roman"/>
                <w:b/>
                <w:bCs/>
                <w:sz w:val="28"/>
                <w:szCs w:val="28"/>
              </w:rPr>
            </w:pPr>
            <w:r w:rsidRPr="001B5DA2">
              <w:rPr>
                <w:rFonts w:ascii="Times New Roman" w:hAnsi="Times New Roman" w:cs="Times New Roman"/>
                <w:sz w:val="28"/>
                <w:szCs w:val="28"/>
              </w:rPr>
              <w:t>Составление конспектов уроков по изучению орфографических тем и тем по морфемике. (3 часа)</w:t>
            </w:r>
          </w:p>
        </w:tc>
        <w:tc>
          <w:tcPr>
            <w:tcW w:w="1275" w:type="dxa"/>
          </w:tcPr>
          <w:p w:rsidR="00974D84" w:rsidRPr="001B5DA2" w:rsidRDefault="00974D84" w:rsidP="00974D84">
            <w:pPr>
              <w:jc w:val="center"/>
              <w:rPr>
                <w:rFonts w:ascii="Times New Roman" w:eastAsia="Calibri" w:hAnsi="Times New Roman" w:cs="Times New Roman"/>
                <w:bCs/>
                <w:sz w:val="28"/>
                <w:szCs w:val="28"/>
              </w:rPr>
            </w:pPr>
          </w:p>
        </w:tc>
        <w:tc>
          <w:tcPr>
            <w:tcW w:w="1439" w:type="dxa"/>
          </w:tcPr>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c>
          <w:tcPr>
            <w:tcW w:w="4638" w:type="dxa"/>
          </w:tcPr>
          <w:p w:rsidR="00974D84" w:rsidRPr="001B5DA2" w:rsidRDefault="00974D84" w:rsidP="00974D84">
            <w:pPr>
              <w:jc w:val="center"/>
              <w:rPr>
                <w:rFonts w:ascii="Times New Roman" w:hAnsi="Times New Roman" w:cs="Times New Roman"/>
                <w:b/>
                <w:sz w:val="28"/>
                <w:szCs w:val="28"/>
              </w:rPr>
            </w:pPr>
            <w:r w:rsidRPr="001B5DA2">
              <w:rPr>
                <w:rFonts w:ascii="Times New Roman" w:hAnsi="Times New Roman" w:cs="Times New Roman"/>
                <w:b/>
                <w:sz w:val="28"/>
                <w:szCs w:val="28"/>
              </w:rPr>
              <w:t>Раздел 10.</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b/>
                <w:sz w:val="28"/>
                <w:szCs w:val="28"/>
              </w:rPr>
              <w:lastRenderedPageBreak/>
              <w:t>Морфология.</w:t>
            </w:r>
          </w:p>
        </w:tc>
        <w:tc>
          <w:tcPr>
            <w:tcW w:w="7312" w:type="dxa"/>
          </w:tcPr>
          <w:p w:rsidR="00974D84" w:rsidRPr="001B5DA2" w:rsidRDefault="00974D84" w:rsidP="0083647E">
            <w:pPr>
              <w:pStyle w:val="a5"/>
              <w:numPr>
                <w:ilvl w:val="0"/>
                <w:numId w:val="24"/>
              </w:numPr>
              <w:jc w:val="both"/>
              <w:rPr>
                <w:rFonts w:ascii="Times New Roman" w:hAnsi="Times New Roman" w:cs="Times New Roman"/>
                <w:sz w:val="28"/>
                <w:szCs w:val="28"/>
              </w:rPr>
            </w:pPr>
            <w:r w:rsidRPr="001B5DA2">
              <w:rPr>
                <w:rFonts w:ascii="Times New Roman" w:hAnsi="Times New Roman" w:cs="Times New Roman"/>
                <w:sz w:val="28"/>
                <w:szCs w:val="28"/>
              </w:rPr>
              <w:lastRenderedPageBreak/>
              <w:t xml:space="preserve">Имя существительное. Значение существительного. </w:t>
            </w:r>
            <w:r w:rsidRPr="001B5DA2">
              <w:rPr>
                <w:rFonts w:ascii="Times New Roman" w:hAnsi="Times New Roman" w:cs="Times New Roman"/>
                <w:sz w:val="28"/>
                <w:szCs w:val="28"/>
              </w:rPr>
              <w:lastRenderedPageBreak/>
              <w:t>Грамматические признаки.</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2-3.Пр.з.</w:t>
            </w:r>
            <w:r w:rsidRPr="001B5DA2">
              <w:rPr>
                <w:rFonts w:ascii="Times New Roman" w:hAnsi="Times New Roman" w:cs="Times New Roman"/>
                <w:sz w:val="28"/>
                <w:szCs w:val="28"/>
              </w:rPr>
              <w:t xml:space="preserve"> Категория рода и числа.</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4-5.Пр.з</w:t>
            </w:r>
            <w:r w:rsidRPr="001B5DA2">
              <w:rPr>
                <w:rFonts w:ascii="Times New Roman" w:hAnsi="Times New Roman" w:cs="Times New Roman"/>
                <w:sz w:val="28"/>
                <w:szCs w:val="28"/>
              </w:rPr>
              <w:t>.Категория падежа. Разносклоняемые и несклоняемые имена существительные.</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6-7</w:t>
            </w:r>
            <w:r w:rsidRPr="001B5DA2">
              <w:rPr>
                <w:rFonts w:ascii="Times New Roman" w:hAnsi="Times New Roman" w:cs="Times New Roman"/>
                <w:sz w:val="28"/>
                <w:szCs w:val="28"/>
              </w:rPr>
              <w:t>.</w:t>
            </w:r>
            <w:r w:rsidRPr="001B5DA2">
              <w:rPr>
                <w:rFonts w:ascii="Times New Roman" w:hAnsi="Times New Roman" w:cs="Times New Roman"/>
                <w:b/>
                <w:sz w:val="28"/>
                <w:szCs w:val="28"/>
              </w:rPr>
              <w:t>Пр</w:t>
            </w:r>
            <w:r w:rsidRPr="001B5DA2">
              <w:rPr>
                <w:rFonts w:ascii="Times New Roman" w:hAnsi="Times New Roman" w:cs="Times New Roman"/>
                <w:sz w:val="28"/>
                <w:szCs w:val="28"/>
              </w:rPr>
              <w:t>.</w:t>
            </w:r>
            <w:r w:rsidRPr="001B5DA2">
              <w:rPr>
                <w:rFonts w:ascii="Times New Roman" w:hAnsi="Times New Roman" w:cs="Times New Roman"/>
                <w:b/>
                <w:sz w:val="28"/>
                <w:szCs w:val="28"/>
              </w:rPr>
              <w:t xml:space="preserve">з. </w:t>
            </w:r>
            <w:r w:rsidRPr="001B5DA2">
              <w:rPr>
                <w:rFonts w:ascii="Times New Roman" w:hAnsi="Times New Roman" w:cs="Times New Roman"/>
                <w:sz w:val="28"/>
                <w:szCs w:val="28"/>
              </w:rPr>
              <w:t>Стилистические свойства и особенности употребления имен существительных. Правописание имен существительных.</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8</w:t>
            </w:r>
            <w:r w:rsidRPr="001B5DA2">
              <w:rPr>
                <w:rFonts w:ascii="Times New Roman" w:hAnsi="Times New Roman" w:cs="Times New Roman"/>
                <w:sz w:val="28"/>
                <w:szCs w:val="28"/>
              </w:rPr>
              <w:t>.</w:t>
            </w:r>
            <w:r w:rsidRPr="001B5DA2">
              <w:rPr>
                <w:rFonts w:ascii="Times New Roman" w:hAnsi="Times New Roman" w:cs="Times New Roman"/>
                <w:b/>
                <w:sz w:val="28"/>
                <w:szCs w:val="28"/>
              </w:rPr>
              <w:t>Пр. з.</w:t>
            </w:r>
            <w:r w:rsidRPr="001B5DA2">
              <w:rPr>
                <w:rFonts w:ascii="Times New Roman" w:hAnsi="Times New Roman" w:cs="Times New Roman"/>
                <w:sz w:val="28"/>
                <w:szCs w:val="28"/>
              </w:rPr>
              <w:t>Переход в существительные прилагательных и причастий.</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9.Пр.з</w:t>
            </w:r>
            <w:r w:rsidRPr="001B5DA2">
              <w:rPr>
                <w:rFonts w:ascii="Times New Roman" w:hAnsi="Times New Roman" w:cs="Times New Roman"/>
                <w:sz w:val="28"/>
                <w:szCs w:val="28"/>
              </w:rPr>
              <w:t xml:space="preserve"> Склонение имен существительных.</w:t>
            </w:r>
          </w:p>
          <w:p w:rsidR="00974D84" w:rsidRPr="001B5DA2" w:rsidRDefault="00974D84" w:rsidP="00974D84">
            <w:pPr>
              <w:tabs>
                <w:tab w:val="left" w:pos="78"/>
              </w:tabs>
              <w:jc w:val="both"/>
              <w:rPr>
                <w:rFonts w:ascii="Times New Roman" w:hAnsi="Times New Roman" w:cs="Times New Roman"/>
                <w:sz w:val="28"/>
                <w:szCs w:val="28"/>
              </w:rPr>
            </w:pPr>
            <w:r w:rsidRPr="001B5DA2">
              <w:rPr>
                <w:rFonts w:ascii="Times New Roman" w:hAnsi="Times New Roman" w:cs="Times New Roman"/>
                <w:b/>
                <w:sz w:val="28"/>
                <w:szCs w:val="28"/>
              </w:rPr>
              <w:t>10-11.Пр.з</w:t>
            </w:r>
            <w:r w:rsidRPr="001B5DA2">
              <w:rPr>
                <w:rFonts w:ascii="Times New Roman" w:hAnsi="Times New Roman" w:cs="Times New Roman"/>
                <w:sz w:val="28"/>
                <w:szCs w:val="28"/>
              </w:rPr>
              <w:t>. Правописание падежных окончаний имен существительных.</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12-13.</w:t>
            </w:r>
            <w:r w:rsidRPr="001B5DA2">
              <w:rPr>
                <w:rFonts w:ascii="Times New Roman" w:hAnsi="Times New Roman" w:cs="Times New Roman"/>
                <w:sz w:val="28"/>
                <w:szCs w:val="28"/>
              </w:rPr>
              <w:t>.Имя прилагательное. Значение имени прилагательного. Качественные, относительные и притяжательные прилагательные. Краткая форма имен прилагательных.</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sz w:val="28"/>
                <w:szCs w:val="28"/>
              </w:rPr>
              <w:t>14.Степени сравнения и формы оценки.</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 xml:space="preserve">15.Пр. з. </w:t>
            </w:r>
            <w:r w:rsidRPr="001B5DA2">
              <w:rPr>
                <w:rFonts w:ascii="Times New Roman" w:hAnsi="Times New Roman" w:cs="Times New Roman"/>
                <w:sz w:val="28"/>
                <w:szCs w:val="28"/>
              </w:rPr>
              <w:t>Склонение прилагательных. Стилистические свойства и особенности употребления прилагательных.</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 xml:space="preserve">16-17.Пр. з. </w:t>
            </w:r>
            <w:r w:rsidRPr="001B5DA2">
              <w:rPr>
                <w:rFonts w:ascii="Times New Roman" w:hAnsi="Times New Roman" w:cs="Times New Roman"/>
                <w:sz w:val="28"/>
                <w:szCs w:val="28"/>
              </w:rPr>
              <w:t>Правописание имен прилагательных.</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 xml:space="preserve">18. Пр.з. </w:t>
            </w:r>
            <w:r w:rsidRPr="001B5DA2">
              <w:rPr>
                <w:rFonts w:ascii="Times New Roman" w:hAnsi="Times New Roman" w:cs="Times New Roman"/>
                <w:sz w:val="28"/>
                <w:szCs w:val="28"/>
              </w:rPr>
              <w:t>Морфологический разбор имени существительного, имени прилагательного.</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19.Пр.з</w:t>
            </w:r>
            <w:r w:rsidRPr="001B5DA2">
              <w:rPr>
                <w:rFonts w:ascii="Times New Roman" w:hAnsi="Times New Roman" w:cs="Times New Roman"/>
                <w:sz w:val="28"/>
                <w:szCs w:val="28"/>
              </w:rPr>
              <w:t>. Склонение притяжательных прилагательных.</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sz w:val="28"/>
                <w:szCs w:val="28"/>
              </w:rPr>
              <w:t>20.Имя числительное. Количественные, порядковые и собирательные числительные.</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21-22.Пр.з</w:t>
            </w:r>
            <w:r w:rsidRPr="001B5DA2">
              <w:rPr>
                <w:rFonts w:ascii="Times New Roman" w:hAnsi="Times New Roman" w:cs="Times New Roman"/>
                <w:sz w:val="28"/>
                <w:szCs w:val="28"/>
              </w:rPr>
              <w:t>. Склонение количественных числительных.</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23.Пр</w:t>
            </w:r>
            <w:r w:rsidRPr="001B5DA2">
              <w:rPr>
                <w:rFonts w:ascii="Times New Roman" w:hAnsi="Times New Roman" w:cs="Times New Roman"/>
                <w:sz w:val="28"/>
                <w:szCs w:val="28"/>
              </w:rPr>
              <w:t>.з. Склонение порядковых числительных.</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lastRenderedPageBreak/>
              <w:t xml:space="preserve">24.Пр. з. </w:t>
            </w:r>
            <w:r w:rsidRPr="001B5DA2">
              <w:rPr>
                <w:rFonts w:ascii="Times New Roman" w:hAnsi="Times New Roman" w:cs="Times New Roman"/>
                <w:sz w:val="28"/>
                <w:szCs w:val="28"/>
              </w:rPr>
              <w:t>Правописание числительных</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25.Пр.з</w:t>
            </w:r>
            <w:r w:rsidRPr="001B5DA2">
              <w:rPr>
                <w:rFonts w:ascii="Times New Roman" w:hAnsi="Times New Roman" w:cs="Times New Roman"/>
                <w:sz w:val="28"/>
                <w:szCs w:val="28"/>
              </w:rPr>
              <w:t>. Морфологический и морфемный разбор имени числительного.</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sz w:val="28"/>
                <w:szCs w:val="28"/>
              </w:rPr>
              <w:t>Стилистические свойства и особенности употребления числительных.  Переход имён существительных в числительные.</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sz w:val="28"/>
                <w:szCs w:val="28"/>
              </w:rPr>
              <w:t>26.Местоимение. Разряды по значению.</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 xml:space="preserve">27.Пр. з.- </w:t>
            </w:r>
            <w:r w:rsidRPr="001B5DA2">
              <w:rPr>
                <w:rFonts w:ascii="Times New Roman" w:hAnsi="Times New Roman" w:cs="Times New Roman"/>
                <w:sz w:val="28"/>
                <w:szCs w:val="28"/>
              </w:rPr>
              <w:t>Склонение местоимений.</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28-29. Пр. з.</w:t>
            </w:r>
            <w:r w:rsidRPr="001B5DA2">
              <w:rPr>
                <w:rFonts w:ascii="Times New Roman" w:hAnsi="Times New Roman" w:cs="Times New Roman"/>
                <w:sz w:val="28"/>
                <w:szCs w:val="28"/>
              </w:rPr>
              <w:t xml:space="preserve"> Стилистические свойства и употребление местоимений. Правописание местоимений.</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sz w:val="28"/>
                <w:szCs w:val="28"/>
              </w:rPr>
              <w:t>30.Глагол. Значение глагола. Его морфологические признаки и синтаксическая роль. Глаголы переходные и непереходные. Возвратные глаголы. Категория залога.</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sz w:val="28"/>
                <w:szCs w:val="28"/>
              </w:rPr>
              <w:t>31. Категория вида.</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 xml:space="preserve">32-34.Пр. з. </w:t>
            </w:r>
            <w:r w:rsidRPr="001B5DA2">
              <w:rPr>
                <w:rFonts w:ascii="Times New Roman" w:hAnsi="Times New Roman" w:cs="Times New Roman"/>
                <w:sz w:val="28"/>
                <w:szCs w:val="28"/>
              </w:rPr>
              <w:t xml:space="preserve"> Спряжение глаголов. Правописание глаголов.</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35-36. Пр.з</w:t>
            </w:r>
            <w:r w:rsidRPr="001B5DA2">
              <w:rPr>
                <w:rFonts w:ascii="Times New Roman" w:hAnsi="Times New Roman" w:cs="Times New Roman"/>
                <w:sz w:val="28"/>
                <w:szCs w:val="28"/>
              </w:rPr>
              <w:t>.Неопределенная форма глаголов. Формы лица и числа. Безличная форма и безличные глаголы.</w:t>
            </w:r>
          </w:p>
          <w:p w:rsidR="00974D84" w:rsidRPr="001B5DA2" w:rsidRDefault="00974D84" w:rsidP="00974D84">
            <w:pPr>
              <w:tabs>
                <w:tab w:val="left" w:pos="1168"/>
              </w:tabs>
              <w:jc w:val="both"/>
              <w:rPr>
                <w:rFonts w:ascii="Times New Roman" w:hAnsi="Times New Roman" w:cs="Times New Roman"/>
                <w:sz w:val="28"/>
                <w:szCs w:val="28"/>
              </w:rPr>
            </w:pPr>
            <w:r w:rsidRPr="001B5DA2">
              <w:rPr>
                <w:rFonts w:ascii="Times New Roman" w:hAnsi="Times New Roman" w:cs="Times New Roman"/>
                <w:b/>
                <w:sz w:val="28"/>
                <w:szCs w:val="28"/>
              </w:rPr>
              <w:t>37-38 Пр.з.</w:t>
            </w:r>
            <w:r w:rsidRPr="001B5DA2">
              <w:rPr>
                <w:rFonts w:ascii="Times New Roman" w:hAnsi="Times New Roman" w:cs="Times New Roman"/>
                <w:sz w:val="28"/>
                <w:szCs w:val="28"/>
              </w:rPr>
              <w:t>.Категория наклонения. Категория времени.  Словообразование глаголов. Стилистические свойства и особенности употребления глаголов.</w:t>
            </w:r>
          </w:p>
          <w:p w:rsidR="00974D84" w:rsidRPr="001B5DA2" w:rsidRDefault="00974D84" w:rsidP="00974D84">
            <w:pPr>
              <w:tabs>
                <w:tab w:val="left" w:pos="1168"/>
              </w:tabs>
              <w:jc w:val="both"/>
              <w:rPr>
                <w:rFonts w:ascii="Times New Roman" w:hAnsi="Times New Roman" w:cs="Times New Roman"/>
                <w:sz w:val="28"/>
                <w:szCs w:val="28"/>
              </w:rPr>
            </w:pPr>
            <w:r w:rsidRPr="001B5DA2">
              <w:rPr>
                <w:rFonts w:ascii="Times New Roman" w:hAnsi="Times New Roman" w:cs="Times New Roman"/>
                <w:sz w:val="28"/>
                <w:szCs w:val="28"/>
              </w:rPr>
              <w:t>39-40.Причастие. Грамматические признаки. Причастия действительные и страдательные. Образование причастий. Краткие причастия.</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 xml:space="preserve">41-42.Пр.з. </w:t>
            </w:r>
            <w:r w:rsidRPr="001B5DA2">
              <w:rPr>
                <w:rFonts w:ascii="Times New Roman" w:hAnsi="Times New Roman" w:cs="Times New Roman"/>
                <w:sz w:val="28"/>
                <w:szCs w:val="28"/>
              </w:rPr>
              <w:t xml:space="preserve">Склонение причастий. Роль причастий в предложении. Переход причастий и прилагательных в существительные. </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43-44</w:t>
            </w:r>
            <w:r w:rsidRPr="001B5DA2">
              <w:rPr>
                <w:rFonts w:ascii="Times New Roman" w:hAnsi="Times New Roman" w:cs="Times New Roman"/>
                <w:sz w:val="28"/>
                <w:szCs w:val="28"/>
              </w:rPr>
              <w:t>.</w:t>
            </w:r>
            <w:r w:rsidRPr="001B5DA2">
              <w:rPr>
                <w:rFonts w:ascii="Times New Roman" w:hAnsi="Times New Roman" w:cs="Times New Roman"/>
                <w:b/>
                <w:sz w:val="28"/>
                <w:szCs w:val="28"/>
              </w:rPr>
              <w:t xml:space="preserve">Пр. з. </w:t>
            </w:r>
            <w:r w:rsidRPr="001B5DA2">
              <w:rPr>
                <w:rFonts w:ascii="Times New Roman" w:hAnsi="Times New Roman" w:cs="Times New Roman"/>
                <w:sz w:val="28"/>
                <w:szCs w:val="28"/>
              </w:rPr>
              <w:t xml:space="preserve">Правописание н и нн в причастиях и </w:t>
            </w:r>
            <w:r w:rsidRPr="001B5DA2">
              <w:rPr>
                <w:rFonts w:ascii="Times New Roman" w:hAnsi="Times New Roman" w:cs="Times New Roman"/>
                <w:sz w:val="28"/>
                <w:szCs w:val="28"/>
              </w:rPr>
              <w:lastRenderedPageBreak/>
              <w:t xml:space="preserve">прилагательных . </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45</w:t>
            </w:r>
            <w:r w:rsidRPr="001B5DA2">
              <w:rPr>
                <w:rFonts w:ascii="Times New Roman" w:hAnsi="Times New Roman" w:cs="Times New Roman"/>
                <w:sz w:val="28"/>
                <w:szCs w:val="28"/>
              </w:rPr>
              <w:t>.</w:t>
            </w:r>
            <w:r w:rsidRPr="001B5DA2">
              <w:rPr>
                <w:rFonts w:ascii="Times New Roman" w:hAnsi="Times New Roman" w:cs="Times New Roman"/>
                <w:b/>
                <w:sz w:val="28"/>
                <w:szCs w:val="28"/>
              </w:rPr>
              <w:t xml:space="preserve">Пр.з. </w:t>
            </w:r>
            <w:r w:rsidRPr="001B5DA2">
              <w:rPr>
                <w:rFonts w:ascii="Times New Roman" w:hAnsi="Times New Roman" w:cs="Times New Roman"/>
                <w:sz w:val="28"/>
                <w:szCs w:val="28"/>
              </w:rPr>
              <w:t>Правописание суффиксов причастий в настоящем и в прошедшем времени.</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 xml:space="preserve">46-47.Пр. з. </w:t>
            </w:r>
            <w:r w:rsidRPr="001B5DA2">
              <w:rPr>
                <w:rFonts w:ascii="Times New Roman" w:hAnsi="Times New Roman" w:cs="Times New Roman"/>
                <w:sz w:val="28"/>
                <w:szCs w:val="28"/>
              </w:rPr>
              <w:t>Понятие о причастном обороте. Знаки препинания при причастном обороте.</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sz w:val="28"/>
                <w:szCs w:val="28"/>
              </w:rPr>
              <w:t>48.Деепричастие. Грамматические признаки. Образование деепричастий. Правописание деепричастий. Стилистические свойства и употребление причастий и деепричастий в речи.</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49-50.Пр</w:t>
            </w:r>
            <w:r w:rsidRPr="001B5DA2">
              <w:rPr>
                <w:rFonts w:ascii="Times New Roman" w:hAnsi="Times New Roman" w:cs="Times New Roman"/>
                <w:sz w:val="28"/>
                <w:szCs w:val="28"/>
              </w:rPr>
              <w:t>.з. Понятие о деепричастном обороте. Знаки препинания при деепричастном обороте.</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51.Пр.з</w:t>
            </w:r>
            <w:r w:rsidRPr="001B5DA2">
              <w:rPr>
                <w:rFonts w:ascii="Times New Roman" w:hAnsi="Times New Roman" w:cs="Times New Roman"/>
                <w:sz w:val="28"/>
                <w:szCs w:val="28"/>
              </w:rPr>
              <w:t>. Морфологичекий разбор причастий и деепричастий.</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sz w:val="28"/>
                <w:szCs w:val="28"/>
              </w:rPr>
              <w:t>52-53.Наречия. Значение и грамматические категории наречий. Роль наречий в предложении. Разряды наречий по значению. Образование наречий. Слова категории состояния. Стилистические свойства и особенности употребления наречий.</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 xml:space="preserve">54. Пр.з. </w:t>
            </w:r>
            <w:r w:rsidRPr="001B5DA2">
              <w:rPr>
                <w:rFonts w:ascii="Times New Roman" w:hAnsi="Times New Roman" w:cs="Times New Roman"/>
                <w:sz w:val="28"/>
                <w:szCs w:val="28"/>
              </w:rPr>
              <w:t>Правописание наречий.</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55. Пр.з</w:t>
            </w:r>
            <w:r w:rsidRPr="001B5DA2">
              <w:rPr>
                <w:rFonts w:ascii="Times New Roman" w:hAnsi="Times New Roman" w:cs="Times New Roman"/>
                <w:sz w:val="28"/>
                <w:szCs w:val="28"/>
              </w:rPr>
              <w:t>. Слитное и раздельное написание наречий</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sz w:val="28"/>
                <w:szCs w:val="28"/>
              </w:rPr>
              <w:t>56. Служебные части речи. Предлоги. Предлоги производные и непроизводные.</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57-58.Пр.з</w:t>
            </w:r>
            <w:r w:rsidRPr="001B5DA2">
              <w:rPr>
                <w:rFonts w:ascii="Times New Roman" w:hAnsi="Times New Roman" w:cs="Times New Roman"/>
                <w:sz w:val="28"/>
                <w:szCs w:val="28"/>
              </w:rPr>
              <w:t>. Правописание производных предлогов.</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59.Пр.з</w:t>
            </w:r>
            <w:r w:rsidRPr="001B5DA2">
              <w:rPr>
                <w:rFonts w:ascii="Times New Roman" w:hAnsi="Times New Roman" w:cs="Times New Roman"/>
                <w:sz w:val="28"/>
                <w:szCs w:val="28"/>
              </w:rPr>
              <w:t>. Отличие предлогов от других частей речи.</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sz w:val="28"/>
                <w:szCs w:val="28"/>
              </w:rPr>
              <w:t>60.Союзы. Союзы сочинительные и подчинительные.</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61-62.Пр.з</w:t>
            </w:r>
            <w:r w:rsidRPr="001B5DA2">
              <w:rPr>
                <w:rFonts w:ascii="Times New Roman" w:hAnsi="Times New Roman" w:cs="Times New Roman"/>
                <w:sz w:val="28"/>
                <w:szCs w:val="28"/>
              </w:rPr>
              <w:t>. Правописание союзов.</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63.Пр.з</w:t>
            </w:r>
            <w:r w:rsidRPr="001B5DA2">
              <w:rPr>
                <w:rFonts w:ascii="Times New Roman" w:hAnsi="Times New Roman" w:cs="Times New Roman"/>
                <w:sz w:val="28"/>
                <w:szCs w:val="28"/>
              </w:rPr>
              <w:t>. Отличие союзов от других частей речи</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sz w:val="28"/>
                <w:szCs w:val="28"/>
              </w:rPr>
              <w:lastRenderedPageBreak/>
              <w:t>64.Частицы. Разновидности частиц. Переход в частицы слов другой части речи. Междометие. Группы междометий по значению. Стилистические свойства и особенности употребления междометий.</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65</w:t>
            </w:r>
            <w:r w:rsidRPr="001B5DA2">
              <w:rPr>
                <w:rFonts w:ascii="Times New Roman" w:hAnsi="Times New Roman" w:cs="Times New Roman"/>
                <w:sz w:val="28"/>
                <w:szCs w:val="28"/>
              </w:rPr>
              <w:t>.</w:t>
            </w:r>
            <w:r w:rsidRPr="001B5DA2">
              <w:rPr>
                <w:rFonts w:ascii="Times New Roman" w:hAnsi="Times New Roman" w:cs="Times New Roman"/>
                <w:b/>
                <w:sz w:val="28"/>
                <w:szCs w:val="28"/>
              </w:rPr>
              <w:t xml:space="preserve">Пр.з. </w:t>
            </w:r>
            <w:r w:rsidRPr="001B5DA2">
              <w:rPr>
                <w:rFonts w:ascii="Times New Roman" w:hAnsi="Times New Roman" w:cs="Times New Roman"/>
                <w:sz w:val="28"/>
                <w:szCs w:val="28"/>
              </w:rPr>
              <w:t>Правописание частиц.</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66</w:t>
            </w:r>
            <w:r w:rsidRPr="001B5DA2">
              <w:rPr>
                <w:rFonts w:ascii="Times New Roman" w:hAnsi="Times New Roman" w:cs="Times New Roman"/>
                <w:sz w:val="28"/>
                <w:szCs w:val="28"/>
              </w:rPr>
              <w:t>.</w:t>
            </w:r>
            <w:r w:rsidRPr="001B5DA2">
              <w:rPr>
                <w:rFonts w:ascii="Times New Roman" w:hAnsi="Times New Roman" w:cs="Times New Roman"/>
                <w:b/>
                <w:sz w:val="28"/>
                <w:szCs w:val="28"/>
              </w:rPr>
              <w:t>Пр.з</w:t>
            </w:r>
            <w:r w:rsidRPr="001B5DA2">
              <w:rPr>
                <w:rFonts w:ascii="Times New Roman" w:hAnsi="Times New Roman" w:cs="Times New Roman"/>
                <w:sz w:val="28"/>
                <w:szCs w:val="28"/>
              </w:rPr>
              <w:t>. Правописание частицы не с существительными,</w:t>
            </w:r>
          </w:p>
          <w:p w:rsidR="00974D84" w:rsidRPr="001B5DA2" w:rsidRDefault="00974D84" w:rsidP="00974D84">
            <w:pPr>
              <w:pStyle w:val="a5"/>
              <w:ind w:left="360"/>
              <w:jc w:val="both"/>
              <w:rPr>
                <w:rFonts w:ascii="Times New Roman" w:hAnsi="Times New Roman" w:cs="Times New Roman"/>
                <w:sz w:val="28"/>
                <w:szCs w:val="28"/>
              </w:rPr>
            </w:pPr>
            <w:r w:rsidRPr="001B5DA2">
              <w:rPr>
                <w:rFonts w:ascii="Times New Roman" w:hAnsi="Times New Roman" w:cs="Times New Roman"/>
                <w:sz w:val="28"/>
                <w:szCs w:val="28"/>
              </w:rPr>
              <w:t>прилагательными,глаголами.</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67-68.</w:t>
            </w:r>
            <w:r w:rsidRPr="001B5DA2">
              <w:rPr>
                <w:rFonts w:ascii="Times New Roman" w:hAnsi="Times New Roman" w:cs="Times New Roman"/>
                <w:sz w:val="28"/>
                <w:szCs w:val="28"/>
              </w:rPr>
              <w:t>.</w:t>
            </w:r>
            <w:r w:rsidRPr="001B5DA2">
              <w:rPr>
                <w:rFonts w:ascii="Times New Roman" w:hAnsi="Times New Roman" w:cs="Times New Roman"/>
                <w:b/>
                <w:sz w:val="28"/>
                <w:szCs w:val="28"/>
              </w:rPr>
              <w:t>Пр.з</w:t>
            </w:r>
            <w:r w:rsidRPr="001B5DA2">
              <w:rPr>
                <w:rFonts w:ascii="Times New Roman" w:hAnsi="Times New Roman" w:cs="Times New Roman"/>
                <w:sz w:val="28"/>
                <w:szCs w:val="28"/>
              </w:rPr>
              <w:t>. Правописание частицы не с причастиями.</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 xml:space="preserve">69.Пр.з. </w:t>
            </w:r>
            <w:r w:rsidRPr="001B5DA2">
              <w:rPr>
                <w:rFonts w:ascii="Times New Roman" w:hAnsi="Times New Roman" w:cs="Times New Roman"/>
                <w:sz w:val="28"/>
                <w:szCs w:val="28"/>
              </w:rPr>
              <w:t>Правописание частицы не и ни с разными частями речи</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70</w:t>
            </w:r>
            <w:r w:rsidRPr="001B5DA2">
              <w:rPr>
                <w:rFonts w:ascii="Times New Roman" w:hAnsi="Times New Roman" w:cs="Times New Roman"/>
                <w:sz w:val="28"/>
                <w:szCs w:val="28"/>
              </w:rPr>
              <w:t>.</w:t>
            </w:r>
            <w:r w:rsidRPr="001B5DA2">
              <w:rPr>
                <w:rFonts w:ascii="Times New Roman" w:hAnsi="Times New Roman" w:cs="Times New Roman"/>
                <w:b/>
                <w:sz w:val="28"/>
                <w:szCs w:val="28"/>
              </w:rPr>
              <w:t>Пр.з.</w:t>
            </w:r>
            <w:r w:rsidRPr="001B5DA2">
              <w:rPr>
                <w:rFonts w:ascii="Times New Roman" w:hAnsi="Times New Roman" w:cs="Times New Roman"/>
                <w:sz w:val="28"/>
                <w:szCs w:val="28"/>
              </w:rPr>
              <w:t xml:space="preserve"> Морфологический разбор частиц и междометий.</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b/>
                <w:sz w:val="28"/>
                <w:szCs w:val="28"/>
              </w:rPr>
              <w:t>71</w:t>
            </w:r>
            <w:r w:rsidRPr="001B5DA2">
              <w:rPr>
                <w:rFonts w:ascii="Times New Roman" w:hAnsi="Times New Roman" w:cs="Times New Roman"/>
                <w:sz w:val="28"/>
                <w:szCs w:val="28"/>
              </w:rPr>
              <w:t>.</w:t>
            </w:r>
            <w:r w:rsidRPr="001B5DA2">
              <w:rPr>
                <w:rFonts w:ascii="Times New Roman" w:hAnsi="Times New Roman" w:cs="Times New Roman"/>
                <w:b/>
                <w:sz w:val="28"/>
                <w:szCs w:val="28"/>
              </w:rPr>
              <w:t>Пр.з.</w:t>
            </w:r>
            <w:r w:rsidRPr="001B5DA2">
              <w:rPr>
                <w:rFonts w:ascii="Times New Roman" w:hAnsi="Times New Roman" w:cs="Times New Roman"/>
                <w:sz w:val="28"/>
                <w:szCs w:val="28"/>
              </w:rPr>
              <w:t xml:space="preserve"> Морфологический разбор предлогов, союзов.</w:t>
            </w:r>
          </w:p>
          <w:p w:rsidR="00974D84" w:rsidRPr="001B5DA2" w:rsidRDefault="00974D84" w:rsidP="00974D84">
            <w:pPr>
              <w:rPr>
                <w:rFonts w:ascii="Times New Roman" w:hAnsi="Times New Roman" w:cs="Times New Roman"/>
                <w:b/>
                <w:bCs/>
                <w:sz w:val="28"/>
                <w:szCs w:val="28"/>
              </w:rPr>
            </w:pPr>
          </w:p>
        </w:tc>
        <w:tc>
          <w:tcPr>
            <w:tcW w:w="1275" w:type="dxa"/>
          </w:tcPr>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lastRenderedPageBreak/>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r>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lastRenderedPageBreak/>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3</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lastRenderedPageBreak/>
              <w:t>1</w:t>
            </w:r>
          </w:p>
          <w:p w:rsidR="00974D84" w:rsidRPr="001B5DA2"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eastAsia="Calibri" w:hAnsi="Times New Roman" w:cs="Times New Roman"/>
                <w:bCs/>
                <w:sz w:val="28"/>
                <w:szCs w:val="28"/>
              </w:rPr>
            </w:pPr>
          </w:p>
        </w:tc>
        <w:tc>
          <w:tcPr>
            <w:tcW w:w="1439" w:type="dxa"/>
          </w:tcPr>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lastRenderedPageBreak/>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lastRenderedPageBreak/>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lastRenderedPageBreak/>
              <w:t>1</w:t>
            </w:r>
          </w:p>
          <w:p w:rsidR="00974D84" w:rsidRPr="001B5DA2"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c>
          <w:tcPr>
            <w:tcW w:w="4638" w:type="dxa"/>
          </w:tcPr>
          <w:p w:rsidR="00974D84" w:rsidRPr="001B5DA2" w:rsidRDefault="00974D84" w:rsidP="00974D84">
            <w:pPr>
              <w:jc w:val="center"/>
              <w:rPr>
                <w:rFonts w:ascii="Times New Roman" w:hAnsi="Times New Roman" w:cs="Times New Roman"/>
                <w:sz w:val="28"/>
                <w:szCs w:val="28"/>
              </w:rPr>
            </w:pPr>
          </w:p>
        </w:tc>
        <w:tc>
          <w:tcPr>
            <w:tcW w:w="7312" w:type="dxa"/>
          </w:tcPr>
          <w:p w:rsidR="00974D84" w:rsidRPr="001B5DA2" w:rsidRDefault="00974D84" w:rsidP="00974D84">
            <w:pPr>
              <w:pStyle w:val="a5"/>
              <w:jc w:val="both"/>
              <w:rPr>
                <w:rFonts w:ascii="Times New Roman" w:hAnsi="Times New Roman" w:cs="Times New Roman"/>
                <w:b/>
                <w:sz w:val="28"/>
                <w:szCs w:val="28"/>
              </w:rPr>
            </w:pPr>
            <w:r w:rsidRPr="001B5DA2">
              <w:rPr>
                <w:rFonts w:ascii="Times New Roman" w:hAnsi="Times New Roman" w:cs="Times New Roman"/>
                <w:b/>
                <w:sz w:val="28"/>
                <w:szCs w:val="28"/>
              </w:rPr>
              <w:t>Самостоятельная работа обучающихся. (12 часов)</w:t>
            </w:r>
          </w:p>
          <w:p w:rsidR="00974D84" w:rsidRPr="001B5DA2" w:rsidRDefault="00974D84" w:rsidP="0083647E">
            <w:pPr>
              <w:pStyle w:val="a5"/>
              <w:numPr>
                <w:ilvl w:val="0"/>
                <w:numId w:val="25"/>
              </w:numPr>
              <w:jc w:val="both"/>
              <w:rPr>
                <w:rFonts w:ascii="Times New Roman" w:hAnsi="Times New Roman" w:cs="Times New Roman"/>
                <w:sz w:val="28"/>
                <w:szCs w:val="28"/>
              </w:rPr>
            </w:pPr>
            <w:r w:rsidRPr="001B5DA2">
              <w:rPr>
                <w:rFonts w:ascii="Times New Roman" w:hAnsi="Times New Roman" w:cs="Times New Roman"/>
                <w:sz w:val="28"/>
                <w:szCs w:val="28"/>
              </w:rPr>
              <w:t xml:space="preserve">Конспектирование параграфов учебника Земского, 1 часть, содержащих материал по морфологии (5 часов). </w:t>
            </w:r>
          </w:p>
          <w:p w:rsidR="00974D84" w:rsidRPr="001B5DA2" w:rsidRDefault="00974D84" w:rsidP="0083647E">
            <w:pPr>
              <w:pStyle w:val="a5"/>
              <w:numPr>
                <w:ilvl w:val="0"/>
                <w:numId w:val="25"/>
              </w:numPr>
              <w:jc w:val="both"/>
              <w:rPr>
                <w:rFonts w:ascii="Times New Roman" w:hAnsi="Times New Roman" w:cs="Times New Roman"/>
                <w:sz w:val="28"/>
                <w:szCs w:val="28"/>
              </w:rPr>
            </w:pPr>
            <w:r w:rsidRPr="001B5DA2">
              <w:rPr>
                <w:rFonts w:ascii="Times New Roman" w:hAnsi="Times New Roman" w:cs="Times New Roman"/>
                <w:sz w:val="28"/>
                <w:szCs w:val="28"/>
              </w:rPr>
              <w:t>Выполнение упражнений на правописание разных частей речи по учебнику Власенкова «Русский язык» (5 часов)</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sz w:val="28"/>
                <w:szCs w:val="28"/>
              </w:rPr>
              <w:t>Упражнения в морфологическом анализе самостоятельных и служебных частей речи (2 часа)</w:t>
            </w:r>
          </w:p>
          <w:p w:rsidR="00974D84" w:rsidRPr="001B5DA2" w:rsidRDefault="00974D84" w:rsidP="00974D84">
            <w:pPr>
              <w:rPr>
                <w:rFonts w:ascii="Times New Roman" w:hAnsi="Times New Roman" w:cs="Times New Roman"/>
                <w:b/>
                <w:bCs/>
                <w:sz w:val="28"/>
                <w:szCs w:val="28"/>
              </w:rPr>
            </w:pPr>
          </w:p>
        </w:tc>
        <w:tc>
          <w:tcPr>
            <w:tcW w:w="1275" w:type="dxa"/>
          </w:tcPr>
          <w:p w:rsidR="00974D84" w:rsidRPr="001B5DA2" w:rsidRDefault="00974D84" w:rsidP="00974D84">
            <w:pPr>
              <w:jc w:val="center"/>
              <w:rPr>
                <w:rFonts w:ascii="Times New Roman" w:eastAsia="Calibri" w:hAnsi="Times New Roman" w:cs="Times New Roman"/>
                <w:bCs/>
                <w:sz w:val="28"/>
                <w:szCs w:val="28"/>
              </w:rPr>
            </w:pPr>
          </w:p>
        </w:tc>
        <w:tc>
          <w:tcPr>
            <w:tcW w:w="1439" w:type="dxa"/>
          </w:tcPr>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c>
          <w:tcPr>
            <w:tcW w:w="4638" w:type="dxa"/>
            <w:vMerge w:val="restart"/>
          </w:tcPr>
          <w:p w:rsidR="00974D84" w:rsidRPr="001B5DA2" w:rsidRDefault="00974D84" w:rsidP="00974D84">
            <w:pPr>
              <w:jc w:val="center"/>
              <w:rPr>
                <w:rFonts w:ascii="Times New Roman" w:hAnsi="Times New Roman" w:cs="Times New Roman"/>
                <w:b/>
                <w:sz w:val="28"/>
                <w:szCs w:val="28"/>
              </w:rPr>
            </w:pPr>
            <w:r w:rsidRPr="001B5DA2">
              <w:rPr>
                <w:rFonts w:ascii="Times New Roman" w:hAnsi="Times New Roman" w:cs="Times New Roman"/>
                <w:b/>
                <w:sz w:val="28"/>
                <w:szCs w:val="28"/>
              </w:rPr>
              <w:t>Раздел 11.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b/>
                <w:sz w:val="28"/>
                <w:szCs w:val="28"/>
              </w:rPr>
              <w:t>Теория и практика обучения морфологии</w:t>
            </w:r>
          </w:p>
        </w:tc>
        <w:tc>
          <w:tcPr>
            <w:tcW w:w="7312" w:type="dxa"/>
          </w:tcPr>
          <w:p w:rsidR="00974D84" w:rsidRPr="001B5DA2" w:rsidRDefault="00974D84" w:rsidP="0083647E">
            <w:pPr>
              <w:pStyle w:val="a5"/>
              <w:numPr>
                <w:ilvl w:val="0"/>
                <w:numId w:val="26"/>
              </w:numPr>
              <w:ind w:left="360"/>
              <w:jc w:val="both"/>
              <w:rPr>
                <w:rFonts w:ascii="Times New Roman" w:hAnsi="Times New Roman" w:cs="Times New Roman"/>
                <w:sz w:val="28"/>
                <w:szCs w:val="28"/>
              </w:rPr>
            </w:pPr>
            <w:r w:rsidRPr="001B5DA2">
              <w:rPr>
                <w:rFonts w:ascii="Times New Roman" w:hAnsi="Times New Roman" w:cs="Times New Roman"/>
                <w:sz w:val="28"/>
                <w:szCs w:val="28"/>
              </w:rPr>
              <w:t>Лингвистические основы, содержание и задачи работы по разделу «Морфология».</w:t>
            </w:r>
          </w:p>
          <w:p w:rsidR="00974D84" w:rsidRPr="001B5DA2" w:rsidRDefault="00974D84" w:rsidP="0083647E">
            <w:pPr>
              <w:pStyle w:val="a5"/>
              <w:numPr>
                <w:ilvl w:val="0"/>
                <w:numId w:val="26"/>
              </w:numPr>
              <w:ind w:left="360"/>
              <w:jc w:val="both"/>
              <w:rPr>
                <w:rFonts w:ascii="Times New Roman" w:hAnsi="Times New Roman" w:cs="Times New Roman"/>
                <w:sz w:val="28"/>
                <w:szCs w:val="28"/>
              </w:rPr>
            </w:pPr>
            <w:r w:rsidRPr="001B5DA2">
              <w:rPr>
                <w:rFonts w:ascii="Times New Roman" w:hAnsi="Times New Roman" w:cs="Times New Roman"/>
                <w:sz w:val="28"/>
                <w:szCs w:val="28"/>
              </w:rPr>
              <w:t>Современные методы и приёмы преподавания грамматики в начальных классах.</w:t>
            </w:r>
          </w:p>
          <w:p w:rsidR="00974D84" w:rsidRPr="001B5DA2" w:rsidRDefault="00974D84" w:rsidP="0083647E">
            <w:pPr>
              <w:pStyle w:val="a5"/>
              <w:numPr>
                <w:ilvl w:val="0"/>
                <w:numId w:val="26"/>
              </w:numPr>
              <w:ind w:left="360"/>
              <w:jc w:val="both"/>
              <w:rPr>
                <w:rFonts w:ascii="Times New Roman" w:hAnsi="Times New Roman" w:cs="Times New Roman"/>
                <w:sz w:val="28"/>
                <w:szCs w:val="28"/>
              </w:rPr>
            </w:pPr>
            <w:r w:rsidRPr="001B5DA2">
              <w:rPr>
                <w:rFonts w:ascii="Times New Roman" w:hAnsi="Times New Roman" w:cs="Times New Roman"/>
                <w:sz w:val="28"/>
                <w:szCs w:val="28"/>
              </w:rPr>
              <w:t>Грамматические упражнения, их виды.</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sz w:val="28"/>
                <w:szCs w:val="28"/>
              </w:rPr>
              <w:lastRenderedPageBreak/>
              <w:t>4-5. Приемы изучения частей речи. Изучение имени существительного.</w:t>
            </w:r>
          </w:p>
          <w:p w:rsidR="00974D84" w:rsidRPr="001B5DA2" w:rsidRDefault="00974D84" w:rsidP="00974D84">
            <w:pPr>
              <w:rPr>
                <w:rFonts w:ascii="Times New Roman" w:hAnsi="Times New Roman" w:cs="Times New Roman"/>
                <w:b/>
                <w:bCs/>
                <w:sz w:val="28"/>
                <w:szCs w:val="28"/>
              </w:rPr>
            </w:pPr>
          </w:p>
        </w:tc>
        <w:tc>
          <w:tcPr>
            <w:tcW w:w="1275" w:type="dxa"/>
          </w:tcPr>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lastRenderedPageBreak/>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lastRenderedPageBreak/>
              <w:t>2</w:t>
            </w:r>
          </w:p>
          <w:p w:rsidR="00974D84" w:rsidRPr="001B5DA2" w:rsidRDefault="00974D84" w:rsidP="00974D84">
            <w:pPr>
              <w:jc w:val="center"/>
              <w:rPr>
                <w:rFonts w:ascii="Times New Roman" w:eastAsia="Calibri" w:hAnsi="Times New Roman" w:cs="Times New Roman"/>
                <w:bCs/>
                <w:sz w:val="28"/>
                <w:szCs w:val="28"/>
              </w:rPr>
            </w:pPr>
          </w:p>
        </w:tc>
        <w:tc>
          <w:tcPr>
            <w:tcW w:w="1439"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lastRenderedPageBreak/>
              <w:t>1</w:t>
            </w:r>
          </w:p>
        </w:tc>
      </w:tr>
      <w:tr w:rsidR="00974D84" w:rsidRPr="001B5DA2" w:rsidTr="00974D84">
        <w:tc>
          <w:tcPr>
            <w:tcW w:w="4638" w:type="dxa"/>
            <w:vMerge/>
          </w:tcPr>
          <w:p w:rsidR="00974D84" w:rsidRPr="001B5DA2" w:rsidRDefault="00974D84" w:rsidP="00974D84">
            <w:pPr>
              <w:jc w:val="center"/>
              <w:rPr>
                <w:rFonts w:ascii="Times New Roman" w:hAnsi="Times New Roman" w:cs="Times New Roman"/>
                <w:sz w:val="28"/>
                <w:szCs w:val="28"/>
              </w:rPr>
            </w:pPr>
          </w:p>
        </w:tc>
        <w:tc>
          <w:tcPr>
            <w:tcW w:w="7312" w:type="dxa"/>
          </w:tcPr>
          <w:p w:rsidR="00331469" w:rsidRPr="00051EBB" w:rsidRDefault="00974D84" w:rsidP="00331469">
            <w:pPr>
              <w:rPr>
                <w:rFonts w:ascii="Times New Roman" w:eastAsia="Times New Roman" w:hAnsi="Times New Roman" w:cs="Times New Roman"/>
                <w:bCs/>
                <w:i/>
                <w:sz w:val="24"/>
                <w:szCs w:val="24"/>
              </w:rPr>
            </w:pPr>
            <w:r w:rsidRPr="001B5DA2">
              <w:rPr>
                <w:rFonts w:ascii="Times New Roman" w:hAnsi="Times New Roman" w:cs="Times New Roman"/>
                <w:b/>
                <w:sz w:val="28"/>
                <w:szCs w:val="28"/>
              </w:rPr>
              <w:t>Практические занятия</w:t>
            </w:r>
            <w:r w:rsidR="006E2F8D">
              <w:rPr>
                <w:rFonts w:ascii="Times New Roman" w:hAnsi="Times New Roman" w:cs="Times New Roman"/>
                <w:b/>
                <w:sz w:val="28"/>
                <w:szCs w:val="28"/>
              </w:rPr>
              <w:t xml:space="preserve"> и лабораторные работы (4 часа)</w:t>
            </w:r>
            <w:r w:rsidR="00331469" w:rsidRPr="00051EBB">
              <w:rPr>
                <w:rFonts w:ascii="Times New Roman" w:eastAsia="Times New Roman" w:hAnsi="Times New Roman" w:cs="Times New Roman"/>
                <w:bCs/>
                <w:i/>
                <w:sz w:val="28"/>
                <w:szCs w:val="28"/>
              </w:rPr>
              <w:t>(</w:t>
            </w:r>
            <w:r w:rsidR="00331469">
              <w:rPr>
                <w:rFonts w:ascii="Times New Roman" w:eastAsia="Times New Roman" w:hAnsi="Times New Roman" w:cs="Times New Roman"/>
                <w:bCs/>
                <w:i/>
                <w:sz w:val="24"/>
                <w:szCs w:val="24"/>
              </w:rPr>
              <w:t>провод</w:t>
            </w:r>
            <w:r w:rsidR="00AA3FE3">
              <w:rPr>
                <w:rFonts w:ascii="Times New Roman" w:eastAsia="Times New Roman" w:hAnsi="Times New Roman" w:cs="Times New Roman"/>
                <w:bCs/>
                <w:i/>
                <w:sz w:val="24"/>
                <w:szCs w:val="24"/>
              </w:rPr>
              <w:t>я</w:t>
            </w:r>
            <w:r w:rsidR="00331469" w:rsidRPr="00051EBB">
              <w:rPr>
                <w:rFonts w:ascii="Times New Roman" w:eastAsia="Times New Roman" w:hAnsi="Times New Roman" w:cs="Times New Roman"/>
                <w:bCs/>
                <w:i/>
                <w:sz w:val="24"/>
                <w:szCs w:val="24"/>
              </w:rPr>
              <w:t>тся на базе мастерской по компетенции Преподавание в младших классах с использованием оборудования:</w:t>
            </w:r>
            <w:r w:rsidR="00331469">
              <w:rPr>
                <w:rFonts w:ascii="Times New Roman" w:eastAsia="Times New Roman" w:hAnsi="Times New Roman" w:cs="Times New Roman"/>
                <w:bCs/>
                <w:i/>
                <w:sz w:val="24"/>
                <w:szCs w:val="24"/>
              </w:rPr>
              <w:t xml:space="preserve"> документ-</w:t>
            </w:r>
            <w:r w:rsidR="00331469" w:rsidRPr="00051EBB">
              <w:rPr>
                <w:rFonts w:ascii="Times New Roman" w:eastAsia="Times New Roman" w:hAnsi="Times New Roman" w:cs="Times New Roman"/>
                <w:bCs/>
                <w:i/>
                <w:sz w:val="24"/>
                <w:szCs w:val="24"/>
              </w:rPr>
              <w:t>камера, портативный компьютер</w:t>
            </w:r>
            <w:r w:rsidR="00331469">
              <w:rPr>
                <w:rFonts w:ascii="Times New Roman" w:eastAsia="Times New Roman" w:hAnsi="Times New Roman" w:cs="Times New Roman"/>
                <w:bCs/>
                <w:i/>
                <w:sz w:val="24"/>
                <w:szCs w:val="24"/>
              </w:rPr>
              <w:t xml:space="preserve">, </w:t>
            </w:r>
            <w:r w:rsidR="00AA3FE3">
              <w:rPr>
                <w:rFonts w:ascii="Times New Roman" w:eastAsia="Times New Roman" w:hAnsi="Times New Roman" w:cs="Times New Roman"/>
                <w:bCs/>
                <w:i/>
                <w:sz w:val="24"/>
                <w:szCs w:val="24"/>
              </w:rPr>
              <w:t>Умный пол</w:t>
            </w:r>
            <w:r w:rsidR="00331469" w:rsidRPr="00051EBB">
              <w:rPr>
                <w:rFonts w:ascii="Times New Roman" w:eastAsia="Times New Roman" w:hAnsi="Times New Roman" w:cs="Times New Roman"/>
                <w:bCs/>
                <w:i/>
                <w:sz w:val="24"/>
                <w:szCs w:val="24"/>
              </w:rPr>
              <w:t>)</w:t>
            </w:r>
          </w:p>
          <w:p w:rsidR="00974D84" w:rsidRPr="001B5DA2" w:rsidRDefault="00974D84" w:rsidP="0083647E">
            <w:pPr>
              <w:pStyle w:val="a5"/>
              <w:numPr>
                <w:ilvl w:val="0"/>
                <w:numId w:val="27"/>
              </w:numPr>
              <w:jc w:val="both"/>
              <w:rPr>
                <w:rFonts w:ascii="Times New Roman" w:hAnsi="Times New Roman" w:cs="Times New Roman"/>
                <w:sz w:val="28"/>
                <w:szCs w:val="28"/>
              </w:rPr>
            </w:pPr>
            <w:r w:rsidRPr="001B5DA2">
              <w:rPr>
                <w:rFonts w:ascii="Times New Roman" w:hAnsi="Times New Roman" w:cs="Times New Roman"/>
                <w:sz w:val="28"/>
                <w:szCs w:val="28"/>
              </w:rPr>
              <w:t>Посещение и анализ урока изучения грамматических категорий существительного.</w:t>
            </w:r>
          </w:p>
          <w:p w:rsidR="00974D84" w:rsidRPr="001B5DA2" w:rsidRDefault="00974D84" w:rsidP="0083647E">
            <w:pPr>
              <w:pStyle w:val="a5"/>
              <w:numPr>
                <w:ilvl w:val="0"/>
                <w:numId w:val="27"/>
              </w:numPr>
              <w:jc w:val="both"/>
              <w:rPr>
                <w:rFonts w:ascii="Times New Roman" w:hAnsi="Times New Roman" w:cs="Times New Roman"/>
                <w:sz w:val="28"/>
                <w:szCs w:val="28"/>
              </w:rPr>
            </w:pPr>
            <w:r w:rsidRPr="001B5DA2">
              <w:rPr>
                <w:rFonts w:ascii="Times New Roman" w:hAnsi="Times New Roman" w:cs="Times New Roman"/>
                <w:sz w:val="28"/>
                <w:szCs w:val="28"/>
              </w:rPr>
              <w:t>Посещение и анализ урока изучения грамматических категорий глагола.</w:t>
            </w:r>
          </w:p>
          <w:p w:rsidR="00974D84" w:rsidRPr="001B5DA2" w:rsidRDefault="00974D84" w:rsidP="0083647E">
            <w:pPr>
              <w:pStyle w:val="a5"/>
              <w:numPr>
                <w:ilvl w:val="0"/>
                <w:numId w:val="27"/>
              </w:numPr>
              <w:jc w:val="both"/>
              <w:rPr>
                <w:rFonts w:ascii="Times New Roman" w:hAnsi="Times New Roman" w:cs="Times New Roman"/>
                <w:sz w:val="28"/>
                <w:szCs w:val="28"/>
              </w:rPr>
            </w:pPr>
            <w:r w:rsidRPr="001B5DA2">
              <w:rPr>
                <w:rFonts w:ascii="Times New Roman" w:hAnsi="Times New Roman" w:cs="Times New Roman"/>
                <w:sz w:val="28"/>
                <w:szCs w:val="28"/>
              </w:rPr>
              <w:t>Знакомство с программой по морфологии в начальных классах.</w:t>
            </w:r>
          </w:p>
          <w:p w:rsidR="00974D84" w:rsidRPr="001B5DA2" w:rsidRDefault="00974D84" w:rsidP="0083647E">
            <w:pPr>
              <w:pStyle w:val="a5"/>
              <w:numPr>
                <w:ilvl w:val="0"/>
                <w:numId w:val="25"/>
              </w:numPr>
              <w:jc w:val="both"/>
              <w:rPr>
                <w:rFonts w:ascii="Times New Roman" w:hAnsi="Times New Roman" w:cs="Times New Roman"/>
                <w:sz w:val="28"/>
                <w:szCs w:val="28"/>
              </w:rPr>
            </w:pPr>
            <w:r w:rsidRPr="001B5DA2">
              <w:rPr>
                <w:rFonts w:ascii="Times New Roman" w:hAnsi="Times New Roman" w:cs="Times New Roman"/>
                <w:sz w:val="28"/>
                <w:szCs w:val="28"/>
              </w:rPr>
              <w:t>Анализ теоретического и практического материала по разделу.</w:t>
            </w:r>
          </w:p>
          <w:p w:rsidR="00974D84" w:rsidRPr="001B5DA2" w:rsidRDefault="00974D84" w:rsidP="00974D84">
            <w:pPr>
              <w:jc w:val="center"/>
              <w:rPr>
                <w:rFonts w:ascii="Times New Roman" w:hAnsi="Times New Roman" w:cs="Times New Roman"/>
                <w:b/>
                <w:bCs/>
                <w:sz w:val="28"/>
                <w:szCs w:val="28"/>
              </w:rPr>
            </w:pPr>
          </w:p>
        </w:tc>
        <w:tc>
          <w:tcPr>
            <w:tcW w:w="1275" w:type="dxa"/>
          </w:tcPr>
          <w:p w:rsidR="00974D84"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eastAsia="Calibri" w:hAnsi="Times New Roman" w:cs="Times New Roman"/>
                <w:bCs/>
                <w:sz w:val="28"/>
                <w:szCs w:val="28"/>
              </w:rPr>
            </w:pPr>
          </w:p>
        </w:tc>
        <w:tc>
          <w:tcPr>
            <w:tcW w:w="1439" w:type="dxa"/>
          </w:tcPr>
          <w:p w:rsidR="00974D84"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3</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Pr>
                <w:rFonts w:ascii="Times New Roman" w:hAnsi="Times New Roman" w:cs="Times New Roman"/>
                <w:sz w:val="28"/>
                <w:szCs w:val="28"/>
              </w:rPr>
              <w:t>3</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rPr>
          <w:trHeight w:val="3426"/>
        </w:trPr>
        <w:tc>
          <w:tcPr>
            <w:tcW w:w="4638" w:type="dxa"/>
            <w:vMerge/>
          </w:tcPr>
          <w:p w:rsidR="00974D84" w:rsidRPr="001B5DA2" w:rsidRDefault="00974D84" w:rsidP="00974D84">
            <w:pPr>
              <w:jc w:val="center"/>
              <w:rPr>
                <w:rFonts w:ascii="Times New Roman" w:hAnsi="Times New Roman" w:cs="Times New Roman"/>
                <w:sz w:val="28"/>
                <w:szCs w:val="28"/>
              </w:rPr>
            </w:pPr>
          </w:p>
        </w:tc>
        <w:tc>
          <w:tcPr>
            <w:tcW w:w="7312" w:type="dxa"/>
          </w:tcPr>
          <w:p w:rsidR="00974D84" w:rsidRPr="001B5DA2" w:rsidRDefault="00974D84" w:rsidP="00974D84">
            <w:pPr>
              <w:pStyle w:val="a5"/>
              <w:ind w:left="-1"/>
              <w:jc w:val="both"/>
              <w:rPr>
                <w:rFonts w:ascii="Times New Roman" w:hAnsi="Times New Roman" w:cs="Times New Roman"/>
                <w:sz w:val="28"/>
                <w:szCs w:val="28"/>
              </w:rPr>
            </w:pPr>
            <w:r w:rsidRPr="001B5DA2">
              <w:rPr>
                <w:rFonts w:ascii="Times New Roman" w:hAnsi="Times New Roman" w:cs="Times New Roman"/>
                <w:sz w:val="28"/>
                <w:szCs w:val="28"/>
              </w:rPr>
              <w:t>6-7. Система изучения имени прилагательного. Изучение рода и числа прилагательных. Изучение правописания падежных окончаний прилагательных.</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8-9. Система изучения глагола. Формирование умения постановки вопросов. Работа над временными формами. Знакомство с категорией числа.</w:t>
            </w:r>
          </w:p>
          <w:p w:rsidR="00974D84" w:rsidRPr="001B5DA2" w:rsidRDefault="00974D84" w:rsidP="00974D84">
            <w:pPr>
              <w:pStyle w:val="a5"/>
              <w:ind w:left="719" w:hanging="685"/>
              <w:jc w:val="both"/>
              <w:rPr>
                <w:rFonts w:ascii="Times New Roman" w:hAnsi="Times New Roman" w:cs="Times New Roman"/>
                <w:sz w:val="28"/>
                <w:szCs w:val="28"/>
              </w:rPr>
            </w:pPr>
            <w:r w:rsidRPr="001B5DA2">
              <w:rPr>
                <w:rFonts w:ascii="Times New Roman" w:hAnsi="Times New Roman" w:cs="Times New Roman"/>
                <w:sz w:val="28"/>
                <w:szCs w:val="28"/>
              </w:rPr>
              <w:t xml:space="preserve">10-11. Система изучения местоимений. Знакомство с именами числительными, наречиями. </w:t>
            </w:r>
          </w:p>
          <w:p w:rsidR="00974D84" w:rsidRPr="001B5DA2" w:rsidRDefault="00974D84" w:rsidP="00974D84">
            <w:pPr>
              <w:pStyle w:val="a5"/>
              <w:ind w:left="719" w:hanging="685"/>
              <w:jc w:val="both"/>
              <w:rPr>
                <w:rFonts w:ascii="Times New Roman" w:hAnsi="Times New Roman" w:cs="Times New Roman"/>
                <w:sz w:val="28"/>
                <w:szCs w:val="28"/>
              </w:rPr>
            </w:pPr>
            <w:r w:rsidRPr="001B5DA2">
              <w:rPr>
                <w:rFonts w:ascii="Times New Roman" w:hAnsi="Times New Roman" w:cs="Times New Roman"/>
                <w:sz w:val="28"/>
                <w:szCs w:val="28"/>
              </w:rPr>
              <w:t>12-13. Система изучения служебных частей речи.</w:t>
            </w:r>
          </w:p>
          <w:p w:rsidR="00974D84" w:rsidRPr="001B5DA2" w:rsidRDefault="00974D84" w:rsidP="0083647E">
            <w:pPr>
              <w:pStyle w:val="a5"/>
              <w:numPr>
                <w:ilvl w:val="0"/>
                <w:numId w:val="28"/>
              </w:numPr>
              <w:ind w:left="34" w:hanging="1045"/>
              <w:jc w:val="both"/>
              <w:rPr>
                <w:rFonts w:ascii="Times New Roman" w:hAnsi="Times New Roman" w:cs="Times New Roman"/>
                <w:sz w:val="28"/>
                <w:szCs w:val="28"/>
              </w:rPr>
            </w:pPr>
            <w:r w:rsidRPr="001B5DA2">
              <w:rPr>
                <w:rFonts w:ascii="Times New Roman" w:hAnsi="Times New Roman" w:cs="Times New Roman"/>
                <w:sz w:val="28"/>
                <w:szCs w:val="28"/>
              </w:rPr>
              <w:t xml:space="preserve">14. Приемы активизации работы по грамматике и правописанию. Формирование УУД в ходе изучения </w:t>
            </w:r>
            <w:r w:rsidRPr="001B5DA2">
              <w:rPr>
                <w:rFonts w:ascii="Times New Roman" w:hAnsi="Times New Roman" w:cs="Times New Roman"/>
                <w:sz w:val="28"/>
                <w:szCs w:val="28"/>
              </w:rPr>
              <w:lastRenderedPageBreak/>
              <w:t>морфологии.</w:t>
            </w:r>
          </w:p>
          <w:p w:rsidR="00974D84" w:rsidRPr="001B5DA2" w:rsidRDefault="00974D84" w:rsidP="00974D84">
            <w:pPr>
              <w:rPr>
                <w:rFonts w:ascii="Times New Roman" w:hAnsi="Times New Roman" w:cs="Times New Roman"/>
                <w:b/>
                <w:bCs/>
                <w:sz w:val="28"/>
                <w:szCs w:val="28"/>
              </w:rPr>
            </w:pPr>
            <w:r w:rsidRPr="001B5DA2">
              <w:rPr>
                <w:rFonts w:ascii="Times New Roman" w:hAnsi="Times New Roman" w:cs="Times New Roman"/>
                <w:sz w:val="28"/>
                <w:szCs w:val="28"/>
              </w:rPr>
              <w:t>15. .</w:t>
            </w:r>
            <w:r w:rsidRPr="001B5DA2">
              <w:rPr>
                <w:rFonts w:ascii="Times New Roman" w:hAnsi="Times New Roman" w:cs="Times New Roman"/>
                <w:b/>
                <w:sz w:val="28"/>
                <w:szCs w:val="28"/>
              </w:rPr>
              <w:t>Пр.р.</w:t>
            </w:r>
            <w:r w:rsidRPr="001B5DA2">
              <w:rPr>
                <w:rFonts w:ascii="Times New Roman" w:hAnsi="Times New Roman" w:cs="Times New Roman"/>
                <w:sz w:val="28"/>
                <w:szCs w:val="28"/>
              </w:rPr>
              <w:t xml:space="preserve"> Составление планов и конспектов урока изучения грамматических тем в начальной школе.</w:t>
            </w:r>
          </w:p>
        </w:tc>
        <w:tc>
          <w:tcPr>
            <w:tcW w:w="1275" w:type="dxa"/>
          </w:tcPr>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lastRenderedPageBreak/>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tc>
        <w:tc>
          <w:tcPr>
            <w:tcW w:w="1439"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lastRenderedPageBreak/>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3</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c>
          <w:tcPr>
            <w:tcW w:w="4638" w:type="dxa"/>
            <w:vMerge/>
          </w:tcPr>
          <w:p w:rsidR="00974D84" w:rsidRPr="001B5DA2" w:rsidRDefault="00974D84" w:rsidP="00974D84">
            <w:pPr>
              <w:jc w:val="center"/>
              <w:rPr>
                <w:rFonts w:ascii="Times New Roman" w:hAnsi="Times New Roman" w:cs="Times New Roman"/>
                <w:sz w:val="28"/>
                <w:szCs w:val="28"/>
              </w:rPr>
            </w:pPr>
          </w:p>
        </w:tc>
        <w:tc>
          <w:tcPr>
            <w:tcW w:w="7312" w:type="dxa"/>
          </w:tcPr>
          <w:p w:rsidR="00974D84" w:rsidRPr="001B5DA2" w:rsidRDefault="00974D84" w:rsidP="00974D84">
            <w:pPr>
              <w:jc w:val="both"/>
              <w:rPr>
                <w:rFonts w:ascii="Times New Roman" w:hAnsi="Times New Roman" w:cs="Times New Roman"/>
                <w:b/>
                <w:sz w:val="28"/>
                <w:szCs w:val="28"/>
              </w:rPr>
            </w:pPr>
            <w:r w:rsidRPr="001B5DA2">
              <w:rPr>
                <w:rFonts w:ascii="Times New Roman" w:hAnsi="Times New Roman" w:cs="Times New Roman"/>
                <w:b/>
                <w:sz w:val="28"/>
                <w:szCs w:val="28"/>
              </w:rPr>
              <w:t>Самостоятельная работа обучающихся. (9 часов)</w:t>
            </w:r>
          </w:p>
          <w:p w:rsidR="00974D84" w:rsidRPr="001B5DA2" w:rsidRDefault="00974D84" w:rsidP="0083647E">
            <w:pPr>
              <w:pStyle w:val="a5"/>
              <w:numPr>
                <w:ilvl w:val="0"/>
                <w:numId w:val="29"/>
              </w:numPr>
              <w:jc w:val="both"/>
              <w:rPr>
                <w:rFonts w:ascii="Times New Roman" w:hAnsi="Times New Roman" w:cs="Times New Roman"/>
                <w:sz w:val="28"/>
                <w:szCs w:val="28"/>
              </w:rPr>
            </w:pPr>
            <w:r w:rsidRPr="001B5DA2">
              <w:rPr>
                <w:rFonts w:ascii="Times New Roman" w:hAnsi="Times New Roman" w:cs="Times New Roman"/>
                <w:sz w:val="28"/>
                <w:szCs w:val="28"/>
              </w:rPr>
              <w:t>Составление проекта изучения одной части речи в начальных классах (2 часа).</w:t>
            </w:r>
          </w:p>
          <w:p w:rsidR="00974D84" w:rsidRPr="001B5DA2" w:rsidRDefault="00974D84" w:rsidP="0083647E">
            <w:pPr>
              <w:pStyle w:val="a5"/>
              <w:numPr>
                <w:ilvl w:val="0"/>
                <w:numId w:val="29"/>
              </w:numPr>
              <w:jc w:val="both"/>
              <w:rPr>
                <w:rFonts w:ascii="Times New Roman" w:hAnsi="Times New Roman" w:cs="Times New Roman"/>
                <w:sz w:val="28"/>
                <w:szCs w:val="28"/>
              </w:rPr>
            </w:pPr>
            <w:r w:rsidRPr="001B5DA2">
              <w:rPr>
                <w:rFonts w:ascii="Times New Roman" w:hAnsi="Times New Roman" w:cs="Times New Roman"/>
                <w:sz w:val="28"/>
                <w:szCs w:val="28"/>
              </w:rPr>
              <w:t>Составление фрагмента урока работы над упражнениями разных видов (1 час).</w:t>
            </w:r>
          </w:p>
          <w:p w:rsidR="00974D84" w:rsidRPr="001B5DA2" w:rsidRDefault="00974D84" w:rsidP="00974D84">
            <w:pPr>
              <w:rPr>
                <w:rFonts w:ascii="Times New Roman" w:hAnsi="Times New Roman" w:cs="Times New Roman"/>
                <w:sz w:val="28"/>
                <w:szCs w:val="28"/>
              </w:rPr>
            </w:pPr>
            <w:r w:rsidRPr="001B5DA2">
              <w:rPr>
                <w:rFonts w:ascii="Times New Roman" w:hAnsi="Times New Roman" w:cs="Times New Roman"/>
                <w:sz w:val="28"/>
                <w:szCs w:val="28"/>
              </w:rPr>
              <w:t>Подбор дополнительного материала по изучению имени существительного ( 1 час).</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sz w:val="28"/>
                <w:szCs w:val="28"/>
              </w:rPr>
              <w:t>3.Составление фрагмента урока изучения местоимения. (1 час).</w:t>
            </w:r>
          </w:p>
          <w:p w:rsidR="00974D84" w:rsidRPr="001B5DA2" w:rsidRDefault="00974D84" w:rsidP="00974D84">
            <w:pPr>
              <w:jc w:val="both"/>
              <w:rPr>
                <w:rFonts w:ascii="Times New Roman" w:hAnsi="Times New Roman" w:cs="Times New Roman"/>
                <w:sz w:val="28"/>
                <w:szCs w:val="28"/>
              </w:rPr>
            </w:pPr>
            <w:r w:rsidRPr="001B5DA2">
              <w:rPr>
                <w:rFonts w:ascii="Times New Roman" w:hAnsi="Times New Roman" w:cs="Times New Roman"/>
                <w:sz w:val="28"/>
                <w:szCs w:val="28"/>
              </w:rPr>
              <w:t>4.Составление фрагмента урока изучения имени числительного. (1 час).</w:t>
            </w:r>
          </w:p>
          <w:p w:rsidR="00974D84" w:rsidRPr="001B5DA2" w:rsidRDefault="00974D84" w:rsidP="00974D84">
            <w:pPr>
              <w:jc w:val="both"/>
              <w:rPr>
                <w:rFonts w:ascii="Times New Roman" w:hAnsi="Times New Roman" w:cs="Times New Roman"/>
                <w:b/>
                <w:sz w:val="28"/>
                <w:szCs w:val="28"/>
              </w:rPr>
            </w:pPr>
            <w:r w:rsidRPr="001B5DA2">
              <w:rPr>
                <w:rFonts w:ascii="Times New Roman" w:hAnsi="Times New Roman" w:cs="Times New Roman"/>
                <w:sz w:val="28"/>
                <w:szCs w:val="28"/>
              </w:rPr>
              <w:t>5.Составление фрагмента урока изучения наречия (1 час).</w:t>
            </w:r>
          </w:p>
          <w:p w:rsidR="00974D84" w:rsidRPr="001B5DA2" w:rsidRDefault="00974D84" w:rsidP="00974D84">
            <w:pPr>
              <w:jc w:val="both"/>
              <w:rPr>
                <w:rFonts w:ascii="Times New Roman" w:hAnsi="Times New Roman" w:cs="Times New Roman"/>
                <w:b/>
                <w:sz w:val="28"/>
                <w:szCs w:val="28"/>
              </w:rPr>
            </w:pPr>
            <w:r w:rsidRPr="001B5DA2">
              <w:rPr>
                <w:rFonts w:ascii="Times New Roman" w:hAnsi="Times New Roman" w:cs="Times New Roman"/>
                <w:sz w:val="28"/>
                <w:szCs w:val="28"/>
              </w:rPr>
              <w:t>6. Составление фрагмента урока изучения служебных частей речи (1 час).</w:t>
            </w:r>
          </w:p>
          <w:p w:rsidR="00974D84" w:rsidRPr="001B5DA2" w:rsidRDefault="00974D84" w:rsidP="00974D84">
            <w:pPr>
              <w:rPr>
                <w:rFonts w:ascii="Times New Roman" w:hAnsi="Times New Roman" w:cs="Times New Roman"/>
                <w:b/>
                <w:bCs/>
                <w:sz w:val="28"/>
                <w:szCs w:val="28"/>
              </w:rPr>
            </w:pPr>
            <w:r w:rsidRPr="001B5DA2">
              <w:rPr>
                <w:rFonts w:ascii="Times New Roman" w:hAnsi="Times New Roman" w:cs="Times New Roman"/>
                <w:sz w:val="28"/>
                <w:szCs w:val="28"/>
              </w:rPr>
              <w:t>7.Подбор дополнительного материала по изучению служебных частей речи (1 час).</w:t>
            </w:r>
          </w:p>
        </w:tc>
        <w:tc>
          <w:tcPr>
            <w:tcW w:w="1275" w:type="dxa"/>
          </w:tcPr>
          <w:p w:rsidR="00974D84" w:rsidRPr="001B5DA2" w:rsidRDefault="00974D84" w:rsidP="00974D84">
            <w:pPr>
              <w:jc w:val="center"/>
              <w:rPr>
                <w:rFonts w:ascii="Times New Roman" w:eastAsia="Calibri" w:hAnsi="Times New Roman" w:cs="Times New Roman"/>
                <w:bCs/>
                <w:sz w:val="28"/>
                <w:szCs w:val="28"/>
              </w:rPr>
            </w:pPr>
          </w:p>
        </w:tc>
        <w:tc>
          <w:tcPr>
            <w:tcW w:w="1439" w:type="dxa"/>
          </w:tcPr>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c>
          <w:tcPr>
            <w:tcW w:w="4638" w:type="dxa"/>
          </w:tcPr>
          <w:p w:rsidR="00974D84" w:rsidRPr="001B5DA2" w:rsidRDefault="00974D84" w:rsidP="00974D84">
            <w:pPr>
              <w:jc w:val="center"/>
              <w:rPr>
                <w:rFonts w:ascii="Times New Roman" w:hAnsi="Times New Roman" w:cs="Times New Roman"/>
                <w:b/>
                <w:sz w:val="28"/>
                <w:szCs w:val="28"/>
              </w:rPr>
            </w:pPr>
            <w:r w:rsidRPr="001B5DA2">
              <w:rPr>
                <w:rFonts w:ascii="Times New Roman" w:hAnsi="Times New Roman" w:cs="Times New Roman"/>
                <w:b/>
                <w:sz w:val="28"/>
                <w:szCs w:val="28"/>
              </w:rPr>
              <w:t>Раздел 12.</w:t>
            </w:r>
          </w:p>
          <w:p w:rsidR="00974D84" w:rsidRPr="001B5DA2" w:rsidRDefault="00974D84" w:rsidP="00974D84">
            <w:pPr>
              <w:jc w:val="center"/>
              <w:rPr>
                <w:rFonts w:ascii="Times New Roman" w:hAnsi="Times New Roman" w:cs="Times New Roman"/>
                <w:b/>
                <w:sz w:val="28"/>
                <w:szCs w:val="28"/>
              </w:rPr>
            </w:pPr>
            <w:r w:rsidRPr="001B5DA2">
              <w:rPr>
                <w:rFonts w:ascii="Times New Roman" w:hAnsi="Times New Roman" w:cs="Times New Roman"/>
                <w:b/>
                <w:sz w:val="28"/>
                <w:szCs w:val="28"/>
              </w:rPr>
              <w:lastRenderedPageBreak/>
              <w:t>Синтаксис</w:t>
            </w:r>
          </w:p>
          <w:p w:rsidR="00974D84" w:rsidRPr="001B5DA2" w:rsidRDefault="00974D84" w:rsidP="00974D84">
            <w:pPr>
              <w:jc w:val="center"/>
              <w:rPr>
                <w:rFonts w:ascii="Times New Roman" w:hAnsi="Times New Roman" w:cs="Times New Roman"/>
                <w:b/>
                <w:sz w:val="28"/>
                <w:szCs w:val="28"/>
              </w:rPr>
            </w:pPr>
          </w:p>
          <w:p w:rsidR="00974D84" w:rsidRPr="001B5DA2" w:rsidRDefault="00974D84" w:rsidP="00974D84">
            <w:pPr>
              <w:jc w:val="center"/>
              <w:rPr>
                <w:rFonts w:ascii="Times New Roman" w:hAnsi="Times New Roman" w:cs="Times New Roman"/>
                <w:sz w:val="28"/>
                <w:szCs w:val="28"/>
              </w:rPr>
            </w:pPr>
          </w:p>
        </w:tc>
        <w:tc>
          <w:tcPr>
            <w:tcW w:w="7312" w:type="dxa"/>
          </w:tcPr>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lastRenderedPageBreak/>
              <w:t xml:space="preserve">1.Словосочетание. Смысловые отношения между словами </w:t>
            </w:r>
            <w:r w:rsidRPr="001B5DA2">
              <w:rPr>
                <w:rFonts w:ascii="Times New Roman" w:eastAsia="Calibri" w:hAnsi="Times New Roman" w:cs="Times New Roman"/>
                <w:bCs/>
                <w:sz w:val="28"/>
                <w:szCs w:val="28"/>
              </w:rPr>
              <w:lastRenderedPageBreak/>
              <w:t xml:space="preserve">в словосочетании. Классификация словосочетаний. </w:t>
            </w:r>
          </w:p>
          <w:p w:rsidR="00974D84" w:rsidRPr="001B5DA2" w:rsidRDefault="00974D84" w:rsidP="00974D84">
            <w:pPr>
              <w:ind w:left="33"/>
              <w:jc w:val="both"/>
              <w:rPr>
                <w:rFonts w:ascii="Times New Roman" w:hAnsi="Times New Roman" w:cs="Times New Roman"/>
                <w:sz w:val="28"/>
                <w:szCs w:val="28"/>
              </w:rPr>
            </w:pPr>
            <w:r w:rsidRPr="001B5DA2">
              <w:rPr>
                <w:rFonts w:ascii="Times New Roman" w:eastAsia="Calibri" w:hAnsi="Times New Roman" w:cs="Times New Roman"/>
                <w:b/>
                <w:bCs/>
                <w:sz w:val="28"/>
                <w:szCs w:val="28"/>
              </w:rPr>
              <w:t xml:space="preserve">2.Пр.з. </w:t>
            </w:r>
            <w:r w:rsidRPr="001B5DA2">
              <w:rPr>
                <w:rFonts w:ascii="Times New Roman" w:eastAsia="Calibri" w:hAnsi="Times New Roman" w:cs="Times New Roman"/>
                <w:bCs/>
                <w:sz w:val="28"/>
                <w:szCs w:val="28"/>
              </w:rPr>
              <w:t>Типы связи слов в словосочетании.</w:t>
            </w:r>
          </w:p>
          <w:p w:rsidR="00974D84" w:rsidRPr="001B5DA2" w:rsidRDefault="00974D84" w:rsidP="00974D84">
            <w:pPr>
              <w:ind w:left="33"/>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 xml:space="preserve">3-4. </w:t>
            </w:r>
            <w:r w:rsidRPr="001B5DA2">
              <w:rPr>
                <w:rFonts w:ascii="Times New Roman" w:eastAsia="Calibri" w:hAnsi="Times New Roman" w:cs="Times New Roman"/>
                <w:b/>
                <w:bCs/>
                <w:sz w:val="28"/>
                <w:szCs w:val="28"/>
              </w:rPr>
              <w:t>Пр.з</w:t>
            </w:r>
            <w:r w:rsidRPr="001B5DA2">
              <w:rPr>
                <w:rFonts w:ascii="Times New Roman" w:eastAsia="Calibri" w:hAnsi="Times New Roman" w:cs="Times New Roman"/>
                <w:bCs/>
                <w:sz w:val="28"/>
                <w:szCs w:val="28"/>
              </w:rPr>
              <w:t>. Синтаксический разбор словосочетания. Синонимика словосочетаний с разными типами связи. Синтаксический разбор словосочетания.</w:t>
            </w:r>
          </w:p>
          <w:p w:rsidR="00974D84" w:rsidRPr="001B5DA2" w:rsidRDefault="00974D84" w:rsidP="00974D84">
            <w:pPr>
              <w:jc w:val="both"/>
              <w:rPr>
                <w:rFonts w:ascii="Times New Roman" w:hAnsi="Times New Roman" w:cs="Times New Roman"/>
                <w:sz w:val="28"/>
                <w:szCs w:val="28"/>
              </w:rPr>
            </w:pPr>
            <w:r w:rsidRPr="001B5DA2">
              <w:rPr>
                <w:rFonts w:ascii="Times New Roman" w:eastAsia="Calibri" w:hAnsi="Times New Roman" w:cs="Times New Roman"/>
                <w:bCs/>
                <w:sz w:val="28"/>
                <w:szCs w:val="28"/>
              </w:rPr>
              <w:t>5. Предложение как основная синтаксическая единица. Коммуникативная функция предложений. Синонимика простых предложений разных типов.</w:t>
            </w:r>
          </w:p>
          <w:p w:rsidR="00974D84" w:rsidRPr="001B5DA2" w:rsidRDefault="00974D84" w:rsidP="00974D84">
            <w:pPr>
              <w:ind w:left="33"/>
              <w:jc w:val="both"/>
              <w:rPr>
                <w:rFonts w:ascii="Times New Roman" w:eastAsia="Calibri" w:hAnsi="Times New Roman" w:cs="Times New Roman"/>
                <w:bCs/>
                <w:sz w:val="28"/>
                <w:szCs w:val="28"/>
              </w:rPr>
            </w:pPr>
            <w:r w:rsidRPr="001B5DA2">
              <w:rPr>
                <w:rFonts w:ascii="Times New Roman" w:eastAsia="Calibri" w:hAnsi="Times New Roman" w:cs="Times New Roman"/>
                <w:b/>
                <w:bCs/>
                <w:sz w:val="28"/>
                <w:szCs w:val="28"/>
              </w:rPr>
              <w:t>6-7. Пр.з.</w:t>
            </w:r>
            <w:r w:rsidRPr="001B5DA2">
              <w:rPr>
                <w:rFonts w:ascii="Times New Roman" w:eastAsia="Calibri" w:hAnsi="Times New Roman" w:cs="Times New Roman"/>
                <w:bCs/>
                <w:sz w:val="28"/>
                <w:szCs w:val="28"/>
              </w:rPr>
              <w:t xml:space="preserve"> Главные члены предложения.</w:t>
            </w:r>
          </w:p>
          <w:p w:rsidR="00974D84" w:rsidRPr="001B5DA2" w:rsidRDefault="00974D84" w:rsidP="00974D84">
            <w:pPr>
              <w:ind w:left="33"/>
              <w:jc w:val="both"/>
              <w:rPr>
                <w:rFonts w:ascii="Times New Roman" w:eastAsia="Calibri" w:hAnsi="Times New Roman" w:cs="Times New Roman"/>
                <w:bCs/>
                <w:sz w:val="28"/>
                <w:szCs w:val="28"/>
              </w:rPr>
            </w:pPr>
            <w:r w:rsidRPr="001B5DA2">
              <w:rPr>
                <w:rFonts w:ascii="Times New Roman" w:hAnsi="Times New Roman" w:cs="Times New Roman"/>
                <w:sz w:val="28"/>
                <w:szCs w:val="28"/>
              </w:rPr>
              <w:t>8-9.</w:t>
            </w:r>
            <w:r w:rsidRPr="001B5DA2">
              <w:rPr>
                <w:rFonts w:ascii="Times New Roman" w:eastAsia="Calibri" w:hAnsi="Times New Roman" w:cs="Times New Roman"/>
                <w:bCs/>
                <w:sz w:val="28"/>
                <w:szCs w:val="28"/>
              </w:rPr>
              <w:t xml:space="preserve"> Односоставные и двусоставные предложения</w:t>
            </w:r>
          </w:p>
          <w:p w:rsidR="00974D84" w:rsidRPr="001B5DA2" w:rsidRDefault="00974D84" w:rsidP="00974D84">
            <w:pPr>
              <w:ind w:left="33"/>
              <w:jc w:val="both"/>
              <w:rPr>
                <w:rFonts w:ascii="Times New Roman" w:hAnsi="Times New Roman" w:cs="Times New Roman"/>
                <w:sz w:val="28"/>
                <w:szCs w:val="28"/>
              </w:rPr>
            </w:pPr>
            <w:r w:rsidRPr="001B5DA2">
              <w:rPr>
                <w:rFonts w:ascii="Times New Roman" w:eastAsia="Calibri" w:hAnsi="Times New Roman" w:cs="Times New Roman"/>
                <w:bCs/>
                <w:sz w:val="28"/>
                <w:szCs w:val="28"/>
              </w:rPr>
              <w:t>10-11. Второстепенные члены предложения.</w:t>
            </w:r>
          </w:p>
          <w:p w:rsidR="00974D84" w:rsidRPr="001B5DA2" w:rsidRDefault="00974D84" w:rsidP="00974D84">
            <w:pPr>
              <w:ind w:left="33"/>
              <w:jc w:val="both"/>
              <w:rPr>
                <w:rFonts w:ascii="Times New Roman" w:eastAsia="Calibri" w:hAnsi="Times New Roman" w:cs="Times New Roman"/>
                <w:bCs/>
                <w:sz w:val="28"/>
                <w:szCs w:val="28"/>
              </w:rPr>
            </w:pPr>
            <w:r w:rsidRPr="001B5DA2">
              <w:rPr>
                <w:rFonts w:ascii="Times New Roman" w:hAnsi="Times New Roman" w:cs="Times New Roman"/>
                <w:sz w:val="28"/>
                <w:szCs w:val="28"/>
              </w:rPr>
              <w:t>12.</w:t>
            </w:r>
            <w:r w:rsidRPr="001B5DA2">
              <w:rPr>
                <w:rFonts w:ascii="Times New Roman" w:hAnsi="Times New Roman" w:cs="Times New Roman"/>
                <w:b/>
                <w:sz w:val="28"/>
                <w:szCs w:val="28"/>
              </w:rPr>
              <w:t>Пр.з</w:t>
            </w:r>
            <w:r w:rsidRPr="001B5DA2">
              <w:rPr>
                <w:rFonts w:ascii="Times New Roman" w:hAnsi="Times New Roman" w:cs="Times New Roman"/>
                <w:sz w:val="28"/>
                <w:szCs w:val="28"/>
              </w:rPr>
              <w:t>.</w:t>
            </w:r>
            <w:r w:rsidRPr="001B5DA2">
              <w:rPr>
                <w:rFonts w:ascii="Times New Roman" w:eastAsia="Calibri" w:hAnsi="Times New Roman" w:cs="Times New Roman"/>
                <w:bCs/>
                <w:sz w:val="28"/>
                <w:szCs w:val="28"/>
              </w:rPr>
              <w:t>Синтаксический разбор простого предложения.</w:t>
            </w:r>
          </w:p>
          <w:p w:rsidR="00974D84" w:rsidRPr="001B5DA2" w:rsidRDefault="00974D84" w:rsidP="00974D84">
            <w:pPr>
              <w:ind w:left="33"/>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13-14. Разряды обособленных членов предложения.</w:t>
            </w:r>
          </w:p>
          <w:p w:rsidR="00974D84" w:rsidRPr="001B5DA2" w:rsidRDefault="00974D84" w:rsidP="00974D84">
            <w:pPr>
              <w:ind w:left="33"/>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15-16. Вводные слова и вводные предложения. Обращение.</w:t>
            </w:r>
          </w:p>
          <w:p w:rsidR="00974D84" w:rsidRPr="001B5DA2" w:rsidRDefault="00974D84" w:rsidP="00974D84">
            <w:pPr>
              <w:ind w:left="33"/>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 xml:space="preserve">17. Порядок слов в предложении. Инверсия. Актуальное членение предложения. </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18. Пунктуация в простом предложении.</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19-20. Сложное предложение. Сложносочинённое предложение.</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 xml:space="preserve"> 21-22. Сложноподчинённое предложение. Место придаточной части в СПП и знаки препинания в нем.</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23-25.</w:t>
            </w:r>
            <w:r w:rsidRPr="001B5DA2">
              <w:rPr>
                <w:rFonts w:ascii="Times New Roman" w:eastAsia="Calibri" w:hAnsi="Times New Roman" w:cs="Times New Roman"/>
                <w:b/>
                <w:bCs/>
                <w:sz w:val="28"/>
                <w:szCs w:val="28"/>
              </w:rPr>
              <w:t>Пр.з</w:t>
            </w:r>
            <w:r w:rsidRPr="001B5DA2">
              <w:rPr>
                <w:rFonts w:ascii="Times New Roman" w:eastAsia="Calibri" w:hAnsi="Times New Roman" w:cs="Times New Roman"/>
                <w:bCs/>
                <w:sz w:val="28"/>
                <w:szCs w:val="28"/>
              </w:rPr>
              <w:t>. Типы придаточных в СПП.</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26-28. Значение бессоюзных сложных предложений.</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29. Синонимика сложных союзных и бессоюзных предложений.</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 xml:space="preserve">30-31. </w:t>
            </w:r>
            <w:r w:rsidRPr="001B5DA2">
              <w:rPr>
                <w:rFonts w:ascii="Times New Roman" w:eastAsia="Calibri" w:hAnsi="Times New Roman" w:cs="Times New Roman"/>
                <w:b/>
                <w:bCs/>
                <w:sz w:val="28"/>
                <w:szCs w:val="28"/>
              </w:rPr>
              <w:t>Пр</w:t>
            </w:r>
            <w:r w:rsidRPr="001B5DA2">
              <w:rPr>
                <w:rFonts w:ascii="Times New Roman" w:eastAsia="Calibri" w:hAnsi="Times New Roman" w:cs="Times New Roman"/>
                <w:bCs/>
                <w:sz w:val="28"/>
                <w:szCs w:val="28"/>
              </w:rPr>
              <w:t xml:space="preserve">.. Синтаксический разбор  сложных </w:t>
            </w:r>
            <w:r w:rsidRPr="001B5DA2">
              <w:rPr>
                <w:rFonts w:ascii="Times New Roman" w:eastAsia="Calibri" w:hAnsi="Times New Roman" w:cs="Times New Roman"/>
                <w:bCs/>
                <w:sz w:val="28"/>
                <w:szCs w:val="28"/>
              </w:rPr>
              <w:lastRenderedPageBreak/>
              <w:t>предложений</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32 Сложные синтаксические конструкции.</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33. Знаки препинания в сложных предложениях разных типов.</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 xml:space="preserve">34. </w:t>
            </w:r>
            <w:r w:rsidRPr="001B5DA2">
              <w:rPr>
                <w:rFonts w:ascii="Times New Roman" w:eastAsia="Calibri" w:hAnsi="Times New Roman" w:cs="Times New Roman"/>
                <w:b/>
                <w:bCs/>
                <w:sz w:val="28"/>
                <w:szCs w:val="28"/>
              </w:rPr>
              <w:t>Пр.</w:t>
            </w:r>
            <w:r w:rsidRPr="001B5DA2">
              <w:rPr>
                <w:rFonts w:ascii="Times New Roman" w:eastAsia="Calibri" w:hAnsi="Times New Roman" w:cs="Times New Roman"/>
                <w:bCs/>
                <w:sz w:val="28"/>
                <w:szCs w:val="28"/>
              </w:rPr>
              <w:t xml:space="preserve"> Построение графических схем разных видов предложений сложных конструкций.</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35. Период. Абзац. Диалог.</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36-37.Способы передачи чужой речи.</w:t>
            </w:r>
          </w:p>
          <w:p w:rsidR="00974D84" w:rsidRPr="001B5DA2" w:rsidRDefault="00974D84" w:rsidP="00974D84">
            <w:pPr>
              <w:jc w:val="both"/>
              <w:rPr>
                <w:rFonts w:ascii="Times New Roman" w:eastAsia="Calibri" w:hAnsi="Times New Roman" w:cs="Times New Roman"/>
                <w:bCs/>
                <w:sz w:val="28"/>
                <w:szCs w:val="28"/>
              </w:rPr>
            </w:pP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38.Контрольная работа.</w:t>
            </w:r>
          </w:p>
          <w:p w:rsidR="00974D84" w:rsidRPr="001B5DA2" w:rsidRDefault="00974D84" w:rsidP="00974D84">
            <w:pPr>
              <w:rPr>
                <w:rFonts w:ascii="Times New Roman" w:hAnsi="Times New Roman" w:cs="Times New Roman"/>
                <w:b/>
                <w:bCs/>
                <w:sz w:val="28"/>
                <w:szCs w:val="28"/>
              </w:rPr>
            </w:pPr>
          </w:p>
        </w:tc>
        <w:tc>
          <w:tcPr>
            <w:tcW w:w="1275" w:type="dxa"/>
          </w:tcPr>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lastRenderedPageBreak/>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99147F" w:rsidRDefault="00974D84" w:rsidP="00974D84">
            <w:pPr>
              <w:jc w:val="center"/>
              <w:rPr>
                <w:rFonts w:ascii="Times New Roman" w:hAnsi="Times New Roman" w:cs="Times New Roman"/>
                <w:color w:val="FF0000"/>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9B4D0F" w:rsidRDefault="0099147F" w:rsidP="00974D84">
            <w:pPr>
              <w:jc w:val="center"/>
              <w:rPr>
                <w:rFonts w:ascii="Times New Roman" w:hAnsi="Times New Roman" w:cs="Times New Roman"/>
                <w:sz w:val="28"/>
                <w:szCs w:val="28"/>
              </w:rPr>
            </w:pPr>
            <w:r w:rsidRPr="009B4D0F">
              <w:rPr>
                <w:rFonts w:ascii="Times New Roman" w:hAnsi="Times New Roman" w:cs="Times New Roman"/>
                <w:sz w:val="28"/>
                <w:szCs w:val="28"/>
              </w:rPr>
              <w:t>1</w:t>
            </w:r>
          </w:p>
          <w:p w:rsidR="00974D84" w:rsidRPr="009B4D0F" w:rsidRDefault="00974D84" w:rsidP="00974D84">
            <w:pPr>
              <w:jc w:val="center"/>
              <w:rPr>
                <w:rFonts w:ascii="Times New Roman" w:hAnsi="Times New Roman" w:cs="Times New Roman"/>
                <w:sz w:val="28"/>
                <w:szCs w:val="28"/>
              </w:rPr>
            </w:pPr>
          </w:p>
          <w:p w:rsidR="00974D84" w:rsidRPr="009B4D0F" w:rsidRDefault="0099147F" w:rsidP="00974D84">
            <w:pPr>
              <w:jc w:val="center"/>
              <w:rPr>
                <w:rFonts w:ascii="Times New Roman" w:hAnsi="Times New Roman" w:cs="Times New Roman"/>
                <w:sz w:val="28"/>
                <w:szCs w:val="28"/>
              </w:rPr>
            </w:pPr>
            <w:r w:rsidRPr="009B4D0F">
              <w:rPr>
                <w:rFonts w:ascii="Times New Roman" w:hAnsi="Times New Roman" w:cs="Times New Roman"/>
                <w:sz w:val="28"/>
                <w:szCs w:val="28"/>
              </w:rPr>
              <w:t>1</w:t>
            </w:r>
          </w:p>
          <w:p w:rsidR="00974D84" w:rsidRPr="009B4D0F" w:rsidRDefault="00974D84" w:rsidP="00974D84">
            <w:pPr>
              <w:jc w:val="center"/>
              <w:rPr>
                <w:rFonts w:ascii="Times New Roman" w:hAnsi="Times New Roman" w:cs="Times New Roman"/>
                <w:sz w:val="28"/>
                <w:szCs w:val="28"/>
              </w:rPr>
            </w:pPr>
          </w:p>
          <w:p w:rsidR="00974D84" w:rsidRPr="009B4D0F" w:rsidRDefault="00974D84" w:rsidP="00974D84">
            <w:pPr>
              <w:jc w:val="center"/>
              <w:rPr>
                <w:rFonts w:ascii="Times New Roman" w:hAnsi="Times New Roman" w:cs="Times New Roman"/>
                <w:sz w:val="28"/>
                <w:szCs w:val="28"/>
              </w:rPr>
            </w:pPr>
            <w:r w:rsidRPr="009B4D0F">
              <w:rPr>
                <w:rFonts w:ascii="Times New Roman" w:hAnsi="Times New Roman" w:cs="Times New Roman"/>
                <w:sz w:val="28"/>
                <w:szCs w:val="28"/>
              </w:rPr>
              <w:t>3</w:t>
            </w:r>
          </w:p>
          <w:p w:rsidR="00974D84" w:rsidRPr="009B4D0F" w:rsidRDefault="0099147F" w:rsidP="00974D84">
            <w:pPr>
              <w:jc w:val="center"/>
              <w:rPr>
                <w:rFonts w:ascii="Times New Roman" w:hAnsi="Times New Roman" w:cs="Times New Roman"/>
                <w:sz w:val="28"/>
                <w:szCs w:val="28"/>
              </w:rPr>
            </w:pPr>
            <w:r w:rsidRPr="009B4D0F">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9B4D0F" w:rsidRDefault="00A74771" w:rsidP="00974D84">
            <w:pPr>
              <w:jc w:val="center"/>
              <w:rPr>
                <w:rFonts w:ascii="Times New Roman" w:hAnsi="Times New Roman" w:cs="Times New Roman"/>
                <w:sz w:val="28"/>
                <w:szCs w:val="28"/>
              </w:rPr>
            </w:pPr>
            <w:r w:rsidRPr="009B4D0F">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tc>
        <w:tc>
          <w:tcPr>
            <w:tcW w:w="1439" w:type="dxa"/>
          </w:tcPr>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lastRenderedPageBreak/>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r>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c>
          <w:tcPr>
            <w:tcW w:w="4638" w:type="dxa"/>
            <w:vMerge w:val="restart"/>
          </w:tcPr>
          <w:p w:rsidR="00974D84" w:rsidRPr="001B5DA2" w:rsidRDefault="00974D84" w:rsidP="00974D84">
            <w:pPr>
              <w:jc w:val="center"/>
              <w:rPr>
                <w:rFonts w:ascii="Times New Roman" w:hAnsi="Times New Roman" w:cs="Times New Roman"/>
                <w:b/>
                <w:sz w:val="28"/>
                <w:szCs w:val="28"/>
              </w:rPr>
            </w:pPr>
            <w:r w:rsidRPr="001B5DA2">
              <w:rPr>
                <w:rFonts w:ascii="Times New Roman" w:hAnsi="Times New Roman" w:cs="Times New Roman"/>
                <w:b/>
                <w:sz w:val="28"/>
                <w:szCs w:val="28"/>
              </w:rPr>
              <w:lastRenderedPageBreak/>
              <w:t>Раздел 13.</w:t>
            </w:r>
          </w:p>
          <w:p w:rsidR="00974D84" w:rsidRPr="001B5DA2" w:rsidRDefault="00974D84" w:rsidP="00974D84">
            <w:pPr>
              <w:jc w:val="center"/>
              <w:rPr>
                <w:rFonts w:ascii="Times New Roman" w:hAnsi="Times New Roman" w:cs="Times New Roman"/>
                <w:b/>
                <w:sz w:val="28"/>
                <w:szCs w:val="28"/>
              </w:rPr>
            </w:pPr>
            <w:r w:rsidRPr="001B5DA2">
              <w:rPr>
                <w:rFonts w:ascii="Times New Roman" w:hAnsi="Times New Roman" w:cs="Times New Roman"/>
                <w:b/>
                <w:sz w:val="28"/>
                <w:szCs w:val="28"/>
              </w:rPr>
              <w:t>Методика изучения синтаксиса и пунктуации</w:t>
            </w:r>
          </w:p>
          <w:p w:rsidR="00974D84" w:rsidRPr="001B5DA2" w:rsidRDefault="00974D84" w:rsidP="00974D84">
            <w:pPr>
              <w:jc w:val="center"/>
              <w:rPr>
                <w:rFonts w:ascii="Times New Roman" w:hAnsi="Times New Roman" w:cs="Times New Roman"/>
                <w:sz w:val="28"/>
                <w:szCs w:val="28"/>
              </w:rPr>
            </w:pPr>
          </w:p>
        </w:tc>
        <w:tc>
          <w:tcPr>
            <w:tcW w:w="7312" w:type="dxa"/>
          </w:tcPr>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1.Значение изучения синтаксиса в начальной школе. Синтаксические понятия, изучаемые в начальной школе. Знания, умения и навыки, формируемые в процессе изучения синтаксиса.</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 Методика работы над предложением и словосочетанием.</w:t>
            </w:r>
          </w:p>
          <w:p w:rsidR="00974D84" w:rsidRPr="001B5DA2" w:rsidRDefault="00974D84" w:rsidP="00974D84">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3.</w:t>
            </w:r>
            <w:r w:rsidRPr="001B5DA2">
              <w:rPr>
                <w:rFonts w:ascii="Times New Roman" w:eastAsia="Calibri" w:hAnsi="Times New Roman" w:cs="Times New Roman"/>
                <w:bCs/>
                <w:sz w:val="28"/>
                <w:szCs w:val="28"/>
              </w:rPr>
              <w:t>Методика работы с текстом. Развитие УУД при изучении синтаксиса и пунктуации.</w:t>
            </w:r>
          </w:p>
          <w:p w:rsidR="00974D84" w:rsidRPr="001B5DA2" w:rsidRDefault="00974D84" w:rsidP="00974D84">
            <w:pPr>
              <w:rPr>
                <w:rFonts w:ascii="Times New Roman" w:hAnsi="Times New Roman" w:cs="Times New Roman"/>
                <w:b/>
                <w:bCs/>
                <w:sz w:val="28"/>
                <w:szCs w:val="28"/>
              </w:rPr>
            </w:pPr>
          </w:p>
        </w:tc>
        <w:tc>
          <w:tcPr>
            <w:tcW w:w="1275" w:type="dxa"/>
          </w:tcPr>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eastAsia="Calibri" w:hAnsi="Times New Roman" w:cs="Times New Roman"/>
                <w:bCs/>
                <w:sz w:val="28"/>
                <w:szCs w:val="28"/>
              </w:rPr>
            </w:pPr>
          </w:p>
        </w:tc>
        <w:tc>
          <w:tcPr>
            <w:tcW w:w="1439" w:type="dxa"/>
          </w:tcPr>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rPr>
          <w:trHeight w:val="1501"/>
        </w:trPr>
        <w:tc>
          <w:tcPr>
            <w:tcW w:w="4638" w:type="dxa"/>
            <w:vMerge/>
          </w:tcPr>
          <w:p w:rsidR="00974D84" w:rsidRPr="001B5DA2" w:rsidRDefault="00974D84" w:rsidP="00974D84">
            <w:pPr>
              <w:jc w:val="center"/>
              <w:rPr>
                <w:rFonts w:ascii="Times New Roman" w:hAnsi="Times New Roman" w:cs="Times New Roman"/>
                <w:sz w:val="28"/>
                <w:szCs w:val="28"/>
              </w:rPr>
            </w:pPr>
          </w:p>
        </w:tc>
        <w:tc>
          <w:tcPr>
            <w:tcW w:w="7312" w:type="dxa"/>
          </w:tcPr>
          <w:p w:rsidR="00331469" w:rsidRPr="00051EBB" w:rsidRDefault="00974D84" w:rsidP="00331469">
            <w:pPr>
              <w:rPr>
                <w:rFonts w:ascii="Times New Roman" w:eastAsia="Times New Roman" w:hAnsi="Times New Roman" w:cs="Times New Roman"/>
                <w:bCs/>
                <w:i/>
                <w:sz w:val="24"/>
                <w:szCs w:val="24"/>
              </w:rPr>
            </w:pPr>
            <w:r w:rsidRPr="001B5DA2">
              <w:rPr>
                <w:rFonts w:ascii="Times New Roman" w:eastAsia="Calibri" w:hAnsi="Times New Roman" w:cs="Times New Roman"/>
                <w:b/>
                <w:bCs/>
                <w:sz w:val="28"/>
                <w:szCs w:val="28"/>
              </w:rPr>
              <w:t>Практические занятия (6)</w:t>
            </w:r>
            <w:r w:rsidR="00331469" w:rsidRPr="00051EBB">
              <w:rPr>
                <w:rFonts w:ascii="Times New Roman" w:eastAsia="Times New Roman" w:hAnsi="Times New Roman" w:cs="Times New Roman"/>
                <w:bCs/>
                <w:i/>
                <w:sz w:val="28"/>
                <w:szCs w:val="28"/>
              </w:rPr>
              <w:t>(</w:t>
            </w:r>
            <w:r w:rsidR="00331469">
              <w:rPr>
                <w:rFonts w:ascii="Times New Roman" w:eastAsia="Times New Roman" w:hAnsi="Times New Roman" w:cs="Times New Roman"/>
                <w:bCs/>
                <w:i/>
                <w:sz w:val="24"/>
                <w:szCs w:val="24"/>
              </w:rPr>
              <w:t>проводи</w:t>
            </w:r>
            <w:r w:rsidR="00331469" w:rsidRPr="00051EBB">
              <w:rPr>
                <w:rFonts w:ascii="Times New Roman" w:eastAsia="Times New Roman" w:hAnsi="Times New Roman" w:cs="Times New Roman"/>
                <w:bCs/>
                <w:i/>
                <w:sz w:val="24"/>
                <w:szCs w:val="24"/>
              </w:rPr>
              <w:t>тся на базе мастерской по компетенции Преподавание в младших классах с использованием оборудования:</w:t>
            </w:r>
            <w:r w:rsidR="00331469">
              <w:rPr>
                <w:rFonts w:ascii="Times New Roman" w:eastAsia="Times New Roman" w:hAnsi="Times New Roman" w:cs="Times New Roman"/>
                <w:bCs/>
                <w:i/>
                <w:sz w:val="24"/>
                <w:szCs w:val="24"/>
              </w:rPr>
              <w:t xml:space="preserve"> документ-</w:t>
            </w:r>
            <w:r w:rsidR="00331469" w:rsidRPr="00051EBB">
              <w:rPr>
                <w:rFonts w:ascii="Times New Roman" w:eastAsia="Times New Roman" w:hAnsi="Times New Roman" w:cs="Times New Roman"/>
                <w:bCs/>
                <w:i/>
                <w:sz w:val="24"/>
                <w:szCs w:val="24"/>
              </w:rPr>
              <w:t>камера, портативный компьютер</w:t>
            </w:r>
            <w:r w:rsidR="00AA3FE3">
              <w:rPr>
                <w:rFonts w:ascii="Times New Roman" w:eastAsia="Times New Roman" w:hAnsi="Times New Roman" w:cs="Times New Roman"/>
                <w:bCs/>
                <w:i/>
                <w:sz w:val="24"/>
                <w:szCs w:val="24"/>
              </w:rPr>
              <w:t>, Умный пол</w:t>
            </w:r>
            <w:r w:rsidR="00331469" w:rsidRPr="00051EBB">
              <w:rPr>
                <w:rFonts w:ascii="Times New Roman" w:eastAsia="Times New Roman" w:hAnsi="Times New Roman" w:cs="Times New Roman"/>
                <w:bCs/>
                <w:i/>
                <w:sz w:val="24"/>
                <w:szCs w:val="24"/>
              </w:rPr>
              <w:t>)</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1.Методика работы над формированием умения выделять главные и второстепенные члены предложения.</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2-3.Методика проведения синтаксического анализа.</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 xml:space="preserve">4-5.Виды и приемы работы с предложением по классам и </w:t>
            </w:r>
            <w:r w:rsidRPr="001B5DA2">
              <w:rPr>
                <w:rFonts w:ascii="Times New Roman" w:eastAsia="Calibri" w:hAnsi="Times New Roman" w:cs="Times New Roman"/>
                <w:bCs/>
                <w:sz w:val="28"/>
                <w:szCs w:val="28"/>
              </w:rPr>
              <w:lastRenderedPageBreak/>
              <w:t>годам обучения.</w:t>
            </w:r>
          </w:p>
          <w:p w:rsidR="00974D84" w:rsidRPr="001B5DA2" w:rsidRDefault="00974D84" w:rsidP="00974D84">
            <w:pPr>
              <w:ind w:left="33"/>
              <w:jc w:val="both"/>
              <w:rPr>
                <w:rFonts w:ascii="Times New Roman" w:hAnsi="Times New Roman" w:cs="Times New Roman"/>
                <w:b/>
                <w:bCs/>
                <w:sz w:val="28"/>
                <w:szCs w:val="28"/>
              </w:rPr>
            </w:pPr>
            <w:r w:rsidRPr="001B5DA2">
              <w:rPr>
                <w:rFonts w:ascii="Times New Roman" w:eastAsia="Calibri" w:hAnsi="Times New Roman" w:cs="Times New Roman"/>
                <w:bCs/>
                <w:sz w:val="28"/>
                <w:szCs w:val="28"/>
              </w:rPr>
              <w:t>6.Методика работы над сложными предложениями.</w:t>
            </w:r>
          </w:p>
        </w:tc>
        <w:tc>
          <w:tcPr>
            <w:tcW w:w="1275" w:type="dxa"/>
          </w:tcPr>
          <w:p w:rsidR="00974D84" w:rsidRPr="001B5DA2" w:rsidRDefault="00974D84" w:rsidP="00974D84">
            <w:pP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hAnsi="Times New Roman" w:cs="Times New Roman"/>
                <w:sz w:val="28"/>
                <w:szCs w:val="28"/>
              </w:rPr>
              <w:t>1</w:t>
            </w:r>
          </w:p>
        </w:tc>
        <w:tc>
          <w:tcPr>
            <w:tcW w:w="1439" w:type="dxa"/>
          </w:tcPr>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2</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c>
          <w:tcPr>
            <w:tcW w:w="4638" w:type="dxa"/>
            <w:vMerge/>
          </w:tcPr>
          <w:p w:rsidR="00974D84" w:rsidRPr="001B5DA2" w:rsidRDefault="00974D84" w:rsidP="00974D84">
            <w:pPr>
              <w:jc w:val="center"/>
              <w:rPr>
                <w:rFonts w:ascii="Times New Roman" w:hAnsi="Times New Roman" w:cs="Times New Roman"/>
                <w:sz w:val="28"/>
                <w:szCs w:val="28"/>
              </w:rPr>
            </w:pPr>
          </w:p>
        </w:tc>
        <w:tc>
          <w:tcPr>
            <w:tcW w:w="7312" w:type="dxa"/>
          </w:tcPr>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
                <w:bCs/>
                <w:sz w:val="28"/>
                <w:szCs w:val="28"/>
              </w:rPr>
              <w:t>Самостоятельная работа обучающихся (11 часов).</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1.Конспектирование параграфов учебника Земского, 2 часть, содержащих материал по синтаксису (3 часа).</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2.Выполнение упражнений на постановку знаков препинания по учебнику Земского, 2 часть ( 3 часа)</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3.Упражнения в синтаксическом разборе простых и сложных предложений (2 часа).</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4. Составление фрагмента урока изучения главных и второстепенных членов предложения (2 часа).</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5. Составление картотеки статей, опубликованных в журнале « Начальная школа» по теме « Синтаксис и пунктуация» (1 час).</w:t>
            </w:r>
          </w:p>
          <w:p w:rsidR="00974D84" w:rsidRPr="001B5DA2" w:rsidRDefault="00974D84" w:rsidP="00974D84">
            <w:pPr>
              <w:rPr>
                <w:rFonts w:ascii="Times New Roman" w:hAnsi="Times New Roman" w:cs="Times New Roman"/>
                <w:b/>
                <w:bCs/>
                <w:sz w:val="28"/>
                <w:szCs w:val="28"/>
              </w:rPr>
            </w:pPr>
          </w:p>
        </w:tc>
        <w:tc>
          <w:tcPr>
            <w:tcW w:w="1275" w:type="dxa"/>
          </w:tcPr>
          <w:p w:rsidR="00974D84" w:rsidRPr="001B5DA2" w:rsidRDefault="00974D84" w:rsidP="00974D84">
            <w:pPr>
              <w:jc w:val="center"/>
              <w:rPr>
                <w:rFonts w:ascii="Times New Roman" w:eastAsia="Calibri" w:hAnsi="Times New Roman" w:cs="Times New Roman"/>
                <w:bCs/>
                <w:sz w:val="28"/>
                <w:szCs w:val="28"/>
              </w:rPr>
            </w:pPr>
          </w:p>
        </w:tc>
        <w:tc>
          <w:tcPr>
            <w:tcW w:w="1439" w:type="dxa"/>
          </w:tcPr>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c>
          <w:tcPr>
            <w:tcW w:w="4638" w:type="dxa"/>
          </w:tcPr>
          <w:p w:rsidR="00974D84" w:rsidRPr="001B5DA2" w:rsidRDefault="00974D84" w:rsidP="00974D84">
            <w:pPr>
              <w:jc w:val="center"/>
              <w:rPr>
                <w:rFonts w:ascii="Times New Roman" w:hAnsi="Times New Roman" w:cs="Times New Roman"/>
                <w:b/>
                <w:sz w:val="28"/>
                <w:szCs w:val="28"/>
              </w:rPr>
            </w:pPr>
            <w:r w:rsidRPr="001B5DA2">
              <w:rPr>
                <w:rFonts w:ascii="Times New Roman" w:hAnsi="Times New Roman" w:cs="Times New Roman"/>
                <w:b/>
                <w:sz w:val="28"/>
                <w:szCs w:val="28"/>
              </w:rPr>
              <w:t>Раздел 14.</w:t>
            </w:r>
          </w:p>
          <w:p w:rsidR="00974D84" w:rsidRPr="001B5DA2" w:rsidRDefault="00974D84" w:rsidP="00974D84">
            <w:pPr>
              <w:jc w:val="center"/>
              <w:rPr>
                <w:rFonts w:ascii="Times New Roman" w:hAnsi="Times New Roman" w:cs="Times New Roman"/>
                <w:b/>
                <w:sz w:val="28"/>
                <w:szCs w:val="28"/>
              </w:rPr>
            </w:pPr>
            <w:r w:rsidRPr="001B5DA2">
              <w:rPr>
                <w:rFonts w:ascii="Times New Roman" w:hAnsi="Times New Roman" w:cs="Times New Roman"/>
                <w:b/>
                <w:sz w:val="28"/>
                <w:szCs w:val="28"/>
              </w:rPr>
              <w:t>Методика развития познавательных и речевых способностей, культуры речи, формирование интереса к русскому языку.</w:t>
            </w:r>
          </w:p>
          <w:p w:rsidR="00974D84" w:rsidRPr="001B5DA2" w:rsidRDefault="00974D84" w:rsidP="00974D84">
            <w:pPr>
              <w:jc w:val="center"/>
              <w:rPr>
                <w:rFonts w:ascii="Times New Roman" w:hAnsi="Times New Roman" w:cs="Times New Roman"/>
                <w:sz w:val="28"/>
                <w:szCs w:val="28"/>
              </w:rPr>
            </w:pPr>
          </w:p>
        </w:tc>
        <w:tc>
          <w:tcPr>
            <w:tcW w:w="7312" w:type="dxa"/>
          </w:tcPr>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 Психолого-лингвистические основы совершенствования речевой деятельности. Структура речевой деятельности, её виды. Содержание и способы речевой работы.</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 Лингвистические основы совершенствования речевой деятельности учащихся. Текст как основное лингвистическое понятие методики развития речи. Типы речи. Стилистика как необходимая база для речевой работы.</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 xml:space="preserve">3-4. Методика обучения созданию высказываний. </w:t>
            </w:r>
            <w:r w:rsidRPr="001B5DA2">
              <w:rPr>
                <w:rFonts w:ascii="Times New Roman" w:eastAsia="Calibri" w:hAnsi="Times New Roman" w:cs="Times New Roman"/>
                <w:bCs/>
                <w:sz w:val="28"/>
                <w:szCs w:val="28"/>
              </w:rPr>
              <w:lastRenderedPageBreak/>
              <w:t>Формирование умений, необходимых для планирования содержания текста. Обучение формулированию мыслей.</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 xml:space="preserve">5-6. Содержание и организация работы по культуре речи. Воспитание культуры речевого поведения. </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7. Методика работы над изложением.</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8. Методика обучения сочинениям. Виды ученических сочинений. Этапы работы над сочинением.</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9. Проверка ученических изложений и сочинений. Нормы оценок при проверке. Речевые ошибки учащихся, их диагностика и исправление.</w:t>
            </w:r>
          </w:p>
          <w:p w:rsidR="00974D84" w:rsidRPr="001B5DA2" w:rsidRDefault="00974D84" w:rsidP="00974D84">
            <w:pPr>
              <w:rPr>
                <w:rFonts w:ascii="Times New Roman" w:hAnsi="Times New Roman" w:cs="Times New Roman"/>
                <w:b/>
                <w:bCs/>
                <w:sz w:val="28"/>
                <w:szCs w:val="28"/>
              </w:rPr>
            </w:pPr>
          </w:p>
        </w:tc>
        <w:tc>
          <w:tcPr>
            <w:tcW w:w="1275" w:type="dxa"/>
          </w:tcPr>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lastRenderedPageBreak/>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9B4D0F" w:rsidRDefault="0099147F" w:rsidP="00974D84">
            <w:pPr>
              <w:jc w:val="center"/>
              <w:rPr>
                <w:rFonts w:ascii="Times New Roman" w:hAnsi="Times New Roman" w:cs="Times New Roman"/>
                <w:sz w:val="28"/>
                <w:szCs w:val="28"/>
              </w:rPr>
            </w:pPr>
            <w:r w:rsidRPr="009B4D0F">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A74771" w:rsidRDefault="00A74771" w:rsidP="00974D84">
            <w:pPr>
              <w:jc w:val="center"/>
              <w:rPr>
                <w:rFonts w:ascii="Times New Roman" w:hAnsi="Times New Roman" w:cs="Times New Roman"/>
                <w:color w:val="FF0000"/>
                <w:sz w:val="28"/>
                <w:szCs w:val="28"/>
              </w:rPr>
            </w:pPr>
            <w:r>
              <w:rPr>
                <w:rFonts w:ascii="Times New Roman" w:hAnsi="Times New Roman" w:cs="Times New Roman"/>
                <w:color w:val="FF0000"/>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hAnsi="Times New Roman" w:cs="Times New Roman"/>
                <w:sz w:val="28"/>
                <w:szCs w:val="28"/>
              </w:rPr>
              <w:t>1</w:t>
            </w:r>
          </w:p>
        </w:tc>
        <w:tc>
          <w:tcPr>
            <w:tcW w:w="1439" w:type="dxa"/>
          </w:tcPr>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lastRenderedPageBreak/>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c>
          <w:tcPr>
            <w:tcW w:w="4638" w:type="dxa"/>
            <w:vMerge w:val="restart"/>
            <w:tcBorders>
              <w:top w:val="nil"/>
            </w:tcBorders>
          </w:tcPr>
          <w:p w:rsidR="00974D84" w:rsidRPr="001B5DA2" w:rsidRDefault="00974D84" w:rsidP="00974D84">
            <w:pPr>
              <w:jc w:val="center"/>
              <w:rPr>
                <w:rFonts w:ascii="Times New Roman" w:hAnsi="Times New Roman" w:cs="Times New Roman"/>
                <w:sz w:val="28"/>
                <w:szCs w:val="28"/>
              </w:rPr>
            </w:pPr>
          </w:p>
        </w:tc>
        <w:tc>
          <w:tcPr>
            <w:tcW w:w="7312" w:type="dxa"/>
          </w:tcPr>
          <w:p w:rsidR="00974D84" w:rsidRPr="00331469" w:rsidRDefault="00974D84" w:rsidP="00331469">
            <w:pPr>
              <w:rPr>
                <w:rFonts w:ascii="Times New Roman" w:eastAsia="Times New Roman" w:hAnsi="Times New Roman" w:cs="Times New Roman"/>
                <w:bCs/>
                <w:i/>
                <w:sz w:val="24"/>
                <w:szCs w:val="24"/>
              </w:rPr>
            </w:pPr>
            <w:r w:rsidRPr="001B5DA2">
              <w:rPr>
                <w:rFonts w:ascii="Times New Roman" w:eastAsia="Calibri" w:hAnsi="Times New Roman" w:cs="Times New Roman"/>
                <w:b/>
                <w:bCs/>
                <w:sz w:val="28"/>
                <w:szCs w:val="28"/>
              </w:rPr>
              <w:t>Лабораторные работы</w:t>
            </w:r>
            <w:r w:rsidR="00331469" w:rsidRPr="00051EBB">
              <w:rPr>
                <w:rFonts w:ascii="Times New Roman" w:eastAsia="Times New Roman" w:hAnsi="Times New Roman" w:cs="Times New Roman"/>
                <w:bCs/>
                <w:i/>
                <w:sz w:val="28"/>
                <w:szCs w:val="28"/>
              </w:rPr>
              <w:t>(</w:t>
            </w:r>
            <w:r w:rsidR="00331469">
              <w:rPr>
                <w:rFonts w:ascii="Times New Roman" w:eastAsia="Times New Roman" w:hAnsi="Times New Roman" w:cs="Times New Roman"/>
                <w:bCs/>
                <w:i/>
                <w:sz w:val="24"/>
                <w:szCs w:val="24"/>
              </w:rPr>
              <w:t>проводи</w:t>
            </w:r>
            <w:r w:rsidR="00331469" w:rsidRPr="00051EBB">
              <w:rPr>
                <w:rFonts w:ascii="Times New Roman" w:eastAsia="Times New Roman" w:hAnsi="Times New Roman" w:cs="Times New Roman"/>
                <w:bCs/>
                <w:i/>
                <w:sz w:val="24"/>
                <w:szCs w:val="24"/>
              </w:rPr>
              <w:t>тся на базе мастерской по компетенции Преподавание в младших классах с использованием оборудования:</w:t>
            </w:r>
            <w:r w:rsidR="00331469">
              <w:rPr>
                <w:rFonts w:ascii="Times New Roman" w:eastAsia="Times New Roman" w:hAnsi="Times New Roman" w:cs="Times New Roman"/>
                <w:bCs/>
                <w:i/>
                <w:sz w:val="24"/>
                <w:szCs w:val="24"/>
              </w:rPr>
              <w:t xml:space="preserve"> документ-</w:t>
            </w:r>
            <w:r w:rsidR="00331469" w:rsidRPr="00051EBB">
              <w:rPr>
                <w:rFonts w:ascii="Times New Roman" w:eastAsia="Times New Roman" w:hAnsi="Times New Roman" w:cs="Times New Roman"/>
                <w:bCs/>
                <w:i/>
                <w:sz w:val="24"/>
                <w:szCs w:val="24"/>
              </w:rPr>
              <w:t>камера, портативный компьютер)</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1.Посещение и анализ урока обучающего изложения.</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2.Посещение и анализ урока обучающего сочинения.</w:t>
            </w:r>
          </w:p>
          <w:p w:rsidR="00974D84" w:rsidRPr="001B5DA2" w:rsidRDefault="00974D84" w:rsidP="00974D84">
            <w:pPr>
              <w:rPr>
                <w:rFonts w:ascii="Times New Roman" w:hAnsi="Times New Roman" w:cs="Times New Roman"/>
                <w:b/>
                <w:bCs/>
                <w:sz w:val="28"/>
                <w:szCs w:val="28"/>
              </w:rPr>
            </w:pPr>
          </w:p>
        </w:tc>
        <w:tc>
          <w:tcPr>
            <w:tcW w:w="1275" w:type="dxa"/>
          </w:tcPr>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tc>
        <w:tc>
          <w:tcPr>
            <w:tcW w:w="1439" w:type="dxa"/>
          </w:tcPr>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3</w:t>
            </w:r>
          </w:p>
        </w:tc>
      </w:tr>
      <w:tr w:rsidR="00974D84" w:rsidRPr="001B5DA2" w:rsidTr="00974D84">
        <w:tc>
          <w:tcPr>
            <w:tcW w:w="4638" w:type="dxa"/>
            <w:vMerge/>
            <w:tcBorders>
              <w:top w:val="nil"/>
            </w:tcBorders>
          </w:tcPr>
          <w:p w:rsidR="00974D84" w:rsidRPr="001B5DA2" w:rsidRDefault="00974D84" w:rsidP="00974D84">
            <w:pPr>
              <w:jc w:val="center"/>
              <w:rPr>
                <w:rFonts w:ascii="Times New Roman" w:hAnsi="Times New Roman" w:cs="Times New Roman"/>
                <w:sz w:val="28"/>
                <w:szCs w:val="28"/>
              </w:rPr>
            </w:pPr>
          </w:p>
        </w:tc>
        <w:tc>
          <w:tcPr>
            <w:tcW w:w="7312" w:type="dxa"/>
          </w:tcPr>
          <w:p w:rsidR="00331469" w:rsidRPr="00051EBB" w:rsidRDefault="00974D84" w:rsidP="00331469">
            <w:pPr>
              <w:rPr>
                <w:rFonts w:ascii="Times New Roman" w:eastAsia="Times New Roman" w:hAnsi="Times New Roman" w:cs="Times New Roman"/>
                <w:bCs/>
                <w:i/>
                <w:sz w:val="24"/>
                <w:szCs w:val="24"/>
              </w:rPr>
            </w:pPr>
            <w:r w:rsidRPr="001B5DA2">
              <w:rPr>
                <w:rFonts w:ascii="Times New Roman" w:eastAsia="Calibri" w:hAnsi="Times New Roman" w:cs="Times New Roman"/>
                <w:b/>
                <w:bCs/>
                <w:sz w:val="28"/>
                <w:szCs w:val="28"/>
              </w:rPr>
              <w:t>Практические занятия</w:t>
            </w:r>
            <w:r w:rsidR="00331469" w:rsidRPr="00051EBB">
              <w:rPr>
                <w:rFonts w:ascii="Times New Roman" w:eastAsia="Times New Roman" w:hAnsi="Times New Roman" w:cs="Times New Roman"/>
                <w:bCs/>
                <w:i/>
                <w:sz w:val="28"/>
                <w:szCs w:val="28"/>
              </w:rPr>
              <w:t>(</w:t>
            </w:r>
            <w:r w:rsidR="00331469">
              <w:rPr>
                <w:rFonts w:ascii="Times New Roman" w:eastAsia="Times New Roman" w:hAnsi="Times New Roman" w:cs="Times New Roman"/>
                <w:bCs/>
                <w:i/>
                <w:sz w:val="24"/>
                <w:szCs w:val="24"/>
              </w:rPr>
              <w:t>проводи</w:t>
            </w:r>
            <w:r w:rsidR="00331469" w:rsidRPr="00051EBB">
              <w:rPr>
                <w:rFonts w:ascii="Times New Roman" w:eastAsia="Times New Roman" w:hAnsi="Times New Roman" w:cs="Times New Roman"/>
                <w:bCs/>
                <w:i/>
                <w:sz w:val="24"/>
                <w:szCs w:val="24"/>
              </w:rPr>
              <w:t>тся на базе мастерской по компетенции Преподавание в младших классах с использованием оборудования:</w:t>
            </w:r>
            <w:r w:rsidR="00331469">
              <w:rPr>
                <w:rFonts w:ascii="Times New Roman" w:eastAsia="Times New Roman" w:hAnsi="Times New Roman" w:cs="Times New Roman"/>
                <w:bCs/>
                <w:i/>
                <w:sz w:val="24"/>
                <w:szCs w:val="24"/>
              </w:rPr>
              <w:t xml:space="preserve"> документ-</w:t>
            </w:r>
            <w:r w:rsidR="00331469" w:rsidRPr="00051EBB">
              <w:rPr>
                <w:rFonts w:ascii="Times New Roman" w:eastAsia="Times New Roman" w:hAnsi="Times New Roman" w:cs="Times New Roman"/>
                <w:bCs/>
                <w:i/>
                <w:sz w:val="24"/>
                <w:szCs w:val="24"/>
              </w:rPr>
              <w:t>камера, портативный компьютер)</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1.Составление плана и конспекта урока обучающего изложения.</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 Составление плана и конспекта урока сочинения по картине.</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3. Составление плана и конспекта урока сочинения по наблюдениям.</w:t>
            </w:r>
          </w:p>
          <w:p w:rsidR="00974D84" w:rsidRPr="001B5DA2" w:rsidRDefault="00974D84" w:rsidP="00974D84">
            <w:pPr>
              <w:jc w:val="both"/>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4. Анализ ученических сочинений и изложений. Составление картотеки ученических ошибок.</w:t>
            </w:r>
          </w:p>
          <w:p w:rsidR="00974D84" w:rsidRPr="001B5DA2" w:rsidRDefault="00974D84" w:rsidP="00974D84">
            <w:pPr>
              <w:rPr>
                <w:rFonts w:ascii="Times New Roman" w:hAnsi="Times New Roman" w:cs="Times New Roman"/>
                <w:b/>
                <w:bCs/>
                <w:sz w:val="28"/>
                <w:szCs w:val="28"/>
              </w:rPr>
            </w:pPr>
          </w:p>
        </w:tc>
        <w:tc>
          <w:tcPr>
            <w:tcW w:w="1275" w:type="dxa"/>
          </w:tcPr>
          <w:p w:rsidR="00974D84" w:rsidRPr="001B5DA2" w:rsidRDefault="00974D84" w:rsidP="00974D84">
            <w:pPr>
              <w:jc w:val="center"/>
              <w:rPr>
                <w:rFonts w:ascii="Times New Roman" w:eastAsia="Calibri" w:hAnsi="Times New Roman" w:cs="Times New Roman"/>
                <w:bCs/>
                <w:sz w:val="28"/>
                <w:szCs w:val="28"/>
              </w:rPr>
            </w:pP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hAnsi="Times New Roman" w:cs="Times New Roman"/>
                <w:sz w:val="28"/>
                <w:szCs w:val="28"/>
              </w:rPr>
              <w:t>1</w:t>
            </w:r>
          </w:p>
        </w:tc>
        <w:tc>
          <w:tcPr>
            <w:tcW w:w="1439" w:type="dxa"/>
          </w:tcPr>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2</w:t>
            </w:r>
          </w:p>
        </w:tc>
      </w:tr>
      <w:tr w:rsidR="00974D84" w:rsidRPr="001B5DA2" w:rsidTr="00974D84">
        <w:tc>
          <w:tcPr>
            <w:tcW w:w="4638" w:type="dxa"/>
            <w:vMerge/>
            <w:tcBorders>
              <w:top w:val="nil"/>
            </w:tcBorders>
          </w:tcPr>
          <w:p w:rsidR="00974D84" w:rsidRPr="001B5DA2" w:rsidRDefault="00974D84" w:rsidP="00974D84">
            <w:pPr>
              <w:jc w:val="center"/>
              <w:rPr>
                <w:rFonts w:ascii="Times New Roman" w:hAnsi="Times New Roman" w:cs="Times New Roman"/>
                <w:sz w:val="28"/>
                <w:szCs w:val="28"/>
              </w:rPr>
            </w:pPr>
          </w:p>
        </w:tc>
        <w:tc>
          <w:tcPr>
            <w:tcW w:w="7312" w:type="dxa"/>
          </w:tcPr>
          <w:p w:rsidR="00974D84" w:rsidRPr="00974D84" w:rsidRDefault="00974D84" w:rsidP="00974D84">
            <w:pPr>
              <w:jc w:val="both"/>
              <w:rPr>
                <w:rFonts w:ascii="Times New Roman" w:eastAsia="Calibri" w:hAnsi="Times New Roman" w:cs="Times New Roman"/>
                <w:b/>
                <w:bCs/>
                <w:sz w:val="26"/>
                <w:szCs w:val="26"/>
              </w:rPr>
            </w:pPr>
            <w:r w:rsidRPr="00974D84">
              <w:rPr>
                <w:rFonts w:ascii="Times New Roman" w:eastAsia="Calibri" w:hAnsi="Times New Roman" w:cs="Times New Roman"/>
                <w:b/>
                <w:bCs/>
                <w:sz w:val="26"/>
                <w:szCs w:val="26"/>
              </w:rPr>
              <w:t>Самостоятельная работа обучающихся (19)</w:t>
            </w:r>
          </w:p>
          <w:p w:rsidR="00974D84" w:rsidRPr="00974D84" w:rsidRDefault="00974D84" w:rsidP="00974D84">
            <w:pPr>
              <w:jc w:val="both"/>
              <w:rPr>
                <w:rFonts w:ascii="Times New Roman" w:eastAsia="Calibri" w:hAnsi="Times New Roman" w:cs="Times New Roman"/>
                <w:bCs/>
                <w:sz w:val="26"/>
                <w:szCs w:val="26"/>
              </w:rPr>
            </w:pPr>
            <w:r w:rsidRPr="00974D84">
              <w:rPr>
                <w:rFonts w:ascii="Times New Roman" w:eastAsia="Calibri" w:hAnsi="Times New Roman" w:cs="Times New Roman"/>
                <w:bCs/>
                <w:sz w:val="26"/>
                <w:szCs w:val="26"/>
              </w:rPr>
              <w:t>1. Составление схемы-классификации упражнений в связной речи (сочинений, изложений и пр.). ( 1 час)</w:t>
            </w:r>
          </w:p>
          <w:p w:rsidR="00974D84" w:rsidRPr="00974D84" w:rsidRDefault="00974D84" w:rsidP="00974D84">
            <w:pPr>
              <w:jc w:val="both"/>
              <w:rPr>
                <w:rFonts w:ascii="Times New Roman" w:eastAsia="Calibri" w:hAnsi="Times New Roman" w:cs="Times New Roman"/>
                <w:bCs/>
                <w:sz w:val="26"/>
                <w:szCs w:val="26"/>
              </w:rPr>
            </w:pPr>
            <w:r w:rsidRPr="00974D84">
              <w:rPr>
                <w:rFonts w:ascii="Times New Roman" w:eastAsia="Calibri" w:hAnsi="Times New Roman" w:cs="Times New Roman"/>
                <w:bCs/>
                <w:sz w:val="26"/>
                <w:szCs w:val="26"/>
              </w:rPr>
              <w:t>2. Подготовка краткого сообщения на тему «Определение учебной задачи сочинения или изложения» (1 час).</w:t>
            </w:r>
          </w:p>
          <w:p w:rsidR="00974D84" w:rsidRPr="00974D84" w:rsidRDefault="00974D84" w:rsidP="00974D84">
            <w:pPr>
              <w:jc w:val="both"/>
              <w:rPr>
                <w:rFonts w:ascii="Times New Roman" w:eastAsia="Calibri" w:hAnsi="Times New Roman" w:cs="Times New Roman"/>
                <w:bCs/>
                <w:sz w:val="26"/>
                <w:szCs w:val="26"/>
              </w:rPr>
            </w:pPr>
            <w:r w:rsidRPr="00974D84">
              <w:rPr>
                <w:rFonts w:ascii="Times New Roman" w:eastAsia="Calibri" w:hAnsi="Times New Roman" w:cs="Times New Roman"/>
                <w:bCs/>
                <w:sz w:val="26"/>
                <w:szCs w:val="26"/>
              </w:rPr>
              <w:t>3. Составление технологической карты изучения раздела (2 часа).</w:t>
            </w:r>
          </w:p>
          <w:p w:rsidR="00974D84" w:rsidRPr="00974D84" w:rsidRDefault="00974D84" w:rsidP="00974D84">
            <w:pPr>
              <w:jc w:val="both"/>
              <w:rPr>
                <w:rFonts w:ascii="Times New Roman" w:eastAsia="Calibri" w:hAnsi="Times New Roman" w:cs="Times New Roman"/>
                <w:bCs/>
                <w:sz w:val="26"/>
                <w:szCs w:val="26"/>
              </w:rPr>
            </w:pPr>
            <w:r w:rsidRPr="00974D84">
              <w:rPr>
                <w:rFonts w:ascii="Times New Roman" w:eastAsia="Calibri" w:hAnsi="Times New Roman" w:cs="Times New Roman"/>
                <w:bCs/>
                <w:sz w:val="26"/>
                <w:szCs w:val="26"/>
              </w:rPr>
              <w:t>4. Работа с учебником  М.Р.Львова. Конспектирование статей (2 часа).</w:t>
            </w:r>
          </w:p>
          <w:p w:rsidR="00974D84" w:rsidRPr="00974D84" w:rsidRDefault="00974D84" w:rsidP="00974D84">
            <w:pPr>
              <w:jc w:val="both"/>
              <w:rPr>
                <w:rFonts w:ascii="Times New Roman" w:eastAsia="Calibri" w:hAnsi="Times New Roman" w:cs="Times New Roman"/>
                <w:bCs/>
                <w:sz w:val="26"/>
                <w:szCs w:val="26"/>
              </w:rPr>
            </w:pPr>
            <w:r w:rsidRPr="00974D84">
              <w:rPr>
                <w:rFonts w:ascii="Times New Roman" w:eastAsia="Calibri" w:hAnsi="Times New Roman" w:cs="Times New Roman"/>
                <w:bCs/>
                <w:sz w:val="26"/>
                <w:szCs w:val="26"/>
              </w:rPr>
              <w:t>5. Работа с учебным пособием «Русский язык в начальных классах» под редакцией М.С.Соловейчик. Составление тезисов. (1 час).</w:t>
            </w:r>
          </w:p>
          <w:p w:rsidR="00974D84" w:rsidRPr="00974D84" w:rsidRDefault="00974D84" w:rsidP="00974D84">
            <w:pPr>
              <w:jc w:val="both"/>
              <w:rPr>
                <w:rFonts w:ascii="Times New Roman" w:eastAsia="Calibri" w:hAnsi="Times New Roman" w:cs="Times New Roman"/>
                <w:bCs/>
                <w:sz w:val="26"/>
                <w:szCs w:val="26"/>
              </w:rPr>
            </w:pPr>
            <w:r w:rsidRPr="00974D84">
              <w:rPr>
                <w:rFonts w:ascii="Times New Roman" w:eastAsia="Calibri" w:hAnsi="Times New Roman" w:cs="Times New Roman"/>
                <w:bCs/>
                <w:sz w:val="26"/>
                <w:szCs w:val="26"/>
              </w:rPr>
              <w:t>6. Подготовка устного сообщения на тему «Роль образцового текста для развития связной речи учащихся» ( 1 час).</w:t>
            </w:r>
          </w:p>
          <w:p w:rsidR="00974D84" w:rsidRPr="00974D84" w:rsidRDefault="00974D84" w:rsidP="00974D84">
            <w:pPr>
              <w:jc w:val="both"/>
              <w:rPr>
                <w:rFonts w:ascii="Times New Roman" w:eastAsia="Calibri" w:hAnsi="Times New Roman" w:cs="Times New Roman"/>
                <w:bCs/>
                <w:sz w:val="26"/>
                <w:szCs w:val="26"/>
              </w:rPr>
            </w:pPr>
            <w:r w:rsidRPr="00974D84">
              <w:rPr>
                <w:rFonts w:ascii="Times New Roman" w:eastAsia="Calibri" w:hAnsi="Times New Roman" w:cs="Times New Roman"/>
                <w:bCs/>
                <w:sz w:val="26"/>
                <w:szCs w:val="26"/>
              </w:rPr>
              <w:t>7. Разработка фрагментов уроков, посвященных устному сжатому и выборочному пересказам повествовательного текста (2 часа).</w:t>
            </w:r>
          </w:p>
          <w:p w:rsidR="00974D84" w:rsidRPr="00974D84" w:rsidRDefault="00974D84" w:rsidP="00974D84">
            <w:pPr>
              <w:jc w:val="both"/>
              <w:rPr>
                <w:rFonts w:ascii="Times New Roman" w:eastAsia="Calibri" w:hAnsi="Times New Roman" w:cs="Times New Roman"/>
                <w:bCs/>
                <w:sz w:val="26"/>
                <w:szCs w:val="26"/>
              </w:rPr>
            </w:pPr>
            <w:r w:rsidRPr="00974D84">
              <w:rPr>
                <w:rFonts w:ascii="Times New Roman" w:eastAsia="Calibri" w:hAnsi="Times New Roman" w:cs="Times New Roman"/>
                <w:bCs/>
                <w:sz w:val="26"/>
                <w:szCs w:val="26"/>
              </w:rPr>
              <w:t>8. Разработка схемы анализа текста изложения, написанного учеником 3 класса, анализ изложения по составленной схеме (1 час).</w:t>
            </w:r>
          </w:p>
          <w:p w:rsidR="00974D84" w:rsidRPr="00974D84" w:rsidRDefault="00974D84" w:rsidP="00974D84">
            <w:pPr>
              <w:jc w:val="both"/>
              <w:rPr>
                <w:rFonts w:ascii="Times New Roman" w:eastAsia="Calibri" w:hAnsi="Times New Roman" w:cs="Times New Roman"/>
                <w:bCs/>
                <w:sz w:val="26"/>
                <w:szCs w:val="26"/>
              </w:rPr>
            </w:pPr>
            <w:r w:rsidRPr="00974D84">
              <w:rPr>
                <w:rFonts w:ascii="Times New Roman" w:eastAsia="Calibri" w:hAnsi="Times New Roman" w:cs="Times New Roman"/>
                <w:bCs/>
                <w:sz w:val="26"/>
                <w:szCs w:val="26"/>
              </w:rPr>
              <w:t>9. Разработка методики всех этапов подготовки проведения сочинения по наблюдениям природы (1 час).</w:t>
            </w:r>
          </w:p>
          <w:p w:rsidR="00974D84" w:rsidRPr="00974D84" w:rsidRDefault="00974D84" w:rsidP="00974D84">
            <w:pPr>
              <w:jc w:val="both"/>
              <w:rPr>
                <w:rFonts w:ascii="Times New Roman" w:eastAsia="Calibri" w:hAnsi="Times New Roman" w:cs="Times New Roman"/>
                <w:bCs/>
                <w:sz w:val="26"/>
                <w:szCs w:val="26"/>
              </w:rPr>
            </w:pPr>
            <w:r w:rsidRPr="00974D84">
              <w:rPr>
                <w:rFonts w:ascii="Times New Roman" w:eastAsia="Calibri" w:hAnsi="Times New Roman" w:cs="Times New Roman"/>
                <w:bCs/>
                <w:sz w:val="26"/>
                <w:szCs w:val="26"/>
              </w:rPr>
              <w:t>10. Составление  перспективного плана сочинений и изложений на учебное полугодие или на учебный год (1 час).</w:t>
            </w:r>
          </w:p>
          <w:p w:rsidR="00974D84" w:rsidRPr="00974D84" w:rsidRDefault="00974D84" w:rsidP="00974D84">
            <w:pPr>
              <w:jc w:val="both"/>
              <w:rPr>
                <w:rFonts w:ascii="Times New Roman" w:eastAsia="Calibri" w:hAnsi="Times New Roman" w:cs="Times New Roman"/>
                <w:bCs/>
                <w:sz w:val="26"/>
                <w:szCs w:val="26"/>
              </w:rPr>
            </w:pPr>
            <w:r w:rsidRPr="00974D84">
              <w:rPr>
                <w:rFonts w:ascii="Times New Roman" w:eastAsia="Calibri" w:hAnsi="Times New Roman" w:cs="Times New Roman"/>
                <w:bCs/>
                <w:sz w:val="26"/>
                <w:szCs w:val="26"/>
              </w:rPr>
              <w:t>11. Анализ текста ученического сочинения по критериям, изложенным в главе «Анализ сочинений учащихся»( 1 час).</w:t>
            </w:r>
          </w:p>
          <w:p w:rsidR="00974D84" w:rsidRPr="00974D84" w:rsidRDefault="00974D84" w:rsidP="00974D84">
            <w:pPr>
              <w:jc w:val="both"/>
              <w:rPr>
                <w:rFonts w:ascii="Times New Roman" w:eastAsia="Calibri" w:hAnsi="Times New Roman" w:cs="Times New Roman"/>
                <w:bCs/>
                <w:sz w:val="26"/>
                <w:szCs w:val="26"/>
              </w:rPr>
            </w:pPr>
            <w:r w:rsidRPr="00974D84">
              <w:rPr>
                <w:rFonts w:ascii="Times New Roman" w:eastAsia="Calibri" w:hAnsi="Times New Roman" w:cs="Times New Roman"/>
                <w:bCs/>
                <w:sz w:val="26"/>
                <w:szCs w:val="26"/>
              </w:rPr>
              <w:t xml:space="preserve">12. Составление фрагмента урока (20-25 мин.), посвященного работе над ошибками одного из типов (например, на </w:t>
            </w:r>
            <w:r w:rsidRPr="00974D84">
              <w:rPr>
                <w:rFonts w:ascii="Times New Roman" w:eastAsia="Calibri" w:hAnsi="Times New Roman" w:cs="Times New Roman"/>
                <w:bCs/>
                <w:sz w:val="26"/>
                <w:szCs w:val="26"/>
              </w:rPr>
              <w:lastRenderedPageBreak/>
              <w:t>глагольное управление; неудачный выбор слова и т. п.) речевых ошибок ( 1 час).</w:t>
            </w:r>
          </w:p>
          <w:p w:rsidR="00974D84" w:rsidRPr="00974D84" w:rsidRDefault="00974D84" w:rsidP="00974D84">
            <w:pPr>
              <w:jc w:val="both"/>
              <w:rPr>
                <w:rFonts w:ascii="Times New Roman" w:eastAsia="Calibri" w:hAnsi="Times New Roman" w:cs="Times New Roman"/>
                <w:bCs/>
                <w:sz w:val="26"/>
                <w:szCs w:val="26"/>
              </w:rPr>
            </w:pPr>
            <w:r w:rsidRPr="00974D84">
              <w:rPr>
                <w:rFonts w:ascii="Times New Roman" w:eastAsia="Calibri" w:hAnsi="Times New Roman" w:cs="Times New Roman"/>
                <w:bCs/>
                <w:sz w:val="26"/>
                <w:szCs w:val="26"/>
              </w:rPr>
              <w:t>13. Подготовка сообщения «Какие возможности для совершенствования культуры речи учащихся и  для исправления речевых ошибок дает в начальных</w:t>
            </w:r>
          </w:p>
          <w:p w:rsidR="00974D84" w:rsidRPr="00974D84" w:rsidRDefault="00183439" w:rsidP="00974D84">
            <w:pPr>
              <w:jc w:val="both"/>
              <w:rPr>
                <w:rFonts w:ascii="Times New Roman" w:eastAsia="Calibri" w:hAnsi="Times New Roman" w:cs="Times New Roman"/>
                <w:bCs/>
                <w:sz w:val="26"/>
                <w:szCs w:val="26"/>
              </w:rPr>
            </w:pPr>
            <w:r>
              <w:rPr>
                <w:rFonts w:ascii="Times New Roman" w:eastAsia="Calibri" w:hAnsi="Times New Roman" w:cs="Times New Roman"/>
                <w:bCs/>
                <w:sz w:val="26"/>
                <w:szCs w:val="26"/>
              </w:rPr>
              <w:t>классах тема «Глагол»</w:t>
            </w:r>
            <w:r w:rsidR="00974D84" w:rsidRPr="00974D84">
              <w:rPr>
                <w:rFonts w:ascii="Times New Roman" w:eastAsia="Calibri" w:hAnsi="Times New Roman" w:cs="Times New Roman"/>
                <w:bCs/>
                <w:sz w:val="26"/>
                <w:szCs w:val="26"/>
              </w:rPr>
              <w:t>(2 часа).</w:t>
            </w:r>
          </w:p>
          <w:p w:rsidR="00974D84" w:rsidRPr="00974D84" w:rsidRDefault="00974D84" w:rsidP="00974D84">
            <w:pPr>
              <w:jc w:val="both"/>
              <w:rPr>
                <w:rFonts w:ascii="Times New Roman" w:eastAsia="Calibri" w:hAnsi="Times New Roman" w:cs="Times New Roman"/>
                <w:bCs/>
                <w:sz w:val="26"/>
                <w:szCs w:val="26"/>
              </w:rPr>
            </w:pPr>
            <w:r w:rsidRPr="00974D84">
              <w:rPr>
                <w:rFonts w:ascii="Times New Roman" w:eastAsia="Calibri" w:hAnsi="Times New Roman" w:cs="Times New Roman"/>
                <w:bCs/>
                <w:sz w:val="26"/>
                <w:szCs w:val="26"/>
              </w:rPr>
              <w:t>14.Практика в редактировании текста, написанного ранее (после завершения редактирования сосчитайте количество своих исправлений и проанализируйте их характер ( лексические исправления, синтаксические, логические и пр.) ( 2часа).</w:t>
            </w:r>
          </w:p>
          <w:p w:rsidR="00974D84" w:rsidRPr="001B5DA2" w:rsidRDefault="00974D84" w:rsidP="00974D84">
            <w:pPr>
              <w:rPr>
                <w:rFonts w:ascii="Times New Roman" w:hAnsi="Times New Roman" w:cs="Times New Roman"/>
                <w:b/>
                <w:bCs/>
                <w:sz w:val="28"/>
                <w:szCs w:val="28"/>
              </w:rPr>
            </w:pPr>
          </w:p>
        </w:tc>
        <w:tc>
          <w:tcPr>
            <w:tcW w:w="1275" w:type="dxa"/>
          </w:tcPr>
          <w:p w:rsidR="00974D84" w:rsidRPr="001B5DA2" w:rsidRDefault="00974D84" w:rsidP="00974D84">
            <w:pPr>
              <w:jc w:val="center"/>
              <w:rPr>
                <w:rFonts w:ascii="Times New Roman" w:eastAsia="Calibri" w:hAnsi="Times New Roman" w:cs="Times New Roman"/>
                <w:bCs/>
                <w:sz w:val="28"/>
                <w:szCs w:val="28"/>
              </w:rPr>
            </w:pPr>
          </w:p>
        </w:tc>
        <w:tc>
          <w:tcPr>
            <w:tcW w:w="1439" w:type="dxa"/>
          </w:tcPr>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c>
          <w:tcPr>
            <w:tcW w:w="4638" w:type="dxa"/>
          </w:tcPr>
          <w:p w:rsidR="00974D84" w:rsidRPr="001B5DA2" w:rsidRDefault="00974D84" w:rsidP="00974D84">
            <w:pPr>
              <w:jc w:val="center"/>
              <w:rPr>
                <w:rFonts w:ascii="Times New Roman" w:hAnsi="Times New Roman" w:cs="Times New Roman"/>
                <w:b/>
                <w:sz w:val="28"/>
                <w:szCs w:val="28"/>
              </w:rPr>
            </w:pPr>
            <w:r w:rsidRPr="001B5DA2">
              <w:rPr>
                <w:rFonts w:ascii="Times New Roman" w:hAnsi="Times New Roman" w:cs="Times New Roman"/>
                <w:b/>
                <w:sz w:val="28"/>
                <w:szCs w:val="28"/>
              </w:rPr>
              <w:lastRenderedPageBreak/>
              <w:t>Раздел 15.</w:t>
            </w:r>
          </w:p>
          <w:p w:rsidR="00974D84" w:rsidRPr="001B5DA2" w:rsidRDefault="00974D84" w:rsidP="00974D84">
            <w:pPr>
              <w:jc w:val="center"/>
              <w:rPr>
                <w:rFonts w:ascii="Times New Roman" w:eastAsia="Calibri" w:hAnsi="Times New Roman" w:cs="Times New Roman"/>
                <w:b/>
                <w:bCs/>
                <w:sz w:val="28"/>
                <w:szCs w:val="28"/>
              </w:rPr>
            </w:pPr>
            <w:r w:rsidRPr="001B5DA2">
              <w:rPr>
                <w:rFonts w:ascii="Times New Roman" w:eastAsia="Calibri" w:hAnsi="Times New Roman" w:cs="Times New Roman"/>
                <w:b/>
                <w:bCs/>
                <w:sz w:val="28"/>
                <w:szCs w:val="28"/>
              </w:rPr>
              <w:t>Планирование и проведение уроков русского языка и литературного чтения.</w:t>
            </w:r>
          </w:p>
          <w:p w:rsidR="00974D84" w:rsidRPr="001B5DA2" w:rsidRDefault="00974D84" w:rsidP="00974D84">
            <w:pPr>
              <w:jc w:val="center"/>
              <w:rPr>
                <w:rFonts w:ascii="Times New Roman" w:hAnsi="Times New Roman" w:cs="Times New Roman"/>
                <w:sz w:val="28"/>
                <w:szCs w:val="28"/>
              </w:rPr>
            </w:pPr>
          </w:p>
        </w:tc>
        <w:tc>
          <w:tcPr>
            <w:tcW w:w="7312" w:type="dxa"/>
          </w:tcPr>
          <w:p w:rsidR="00974D84" w:rsidRPr="008C11A3" w:rsidRDefault="00974D84" w:rsidP="00974D84">
            <w:pPr>
              <w:jc w:val="both"/>
              <w:rPr>
                <w:rFonts w:ascii="Times New Roman" w:eastAsia="Calibri" w:hAnsi="Times New Roman" w:cs="Times New Roman"/>
                <w:bCs/>
                <w:sz w:val="26"/>
                <w:szCs w:val="26"/>
              </w:rPr>
            </w:pPr>
            <w:r w:rsidRPr="008C11A3">
              <w:rPr>
                <w:rFonts w:ascii="Times New Roman" w:eastAsia="Calibri" w:hAnsi="Times New Roman" w:cs="Times New Roman"/>
                <w:bCs/>
                <w:sz w:val="26"/>
                <w:szCs w:val="26"/>
              </w:rPr>
              <w:t>1. Типология уроков русского языка и литературного чтения. Требования к современному уроку русского языка.</w:t>
            </w:r>
          </w:p>
          <w:p w:rsidR="00974D84" w:rsidRPr="008C11A3" w:rsidRDefault="00974D84" w:rsidP="00974D84">
            <w:pPr>
              <w:jc w:val="both"/>
              <w:rPr>
                <w:rFonts w:ascii="Times New Roman" w:eastAsia="Calibri" w:hAnsi="Times New Roman" w:cs="Times New Roman"/>
                <w:bCs/>
                <w:sz w:val="26"/>
                <w:szCs w:val="26"/>
              </w:rPr>
            </w:pPr>
            <w:r w:rsidRPr="008C11A3">
              <w:rPr>
                <w:rFonts w:ascii="Times New Roman" w:eastAsia="Calibri" w:hAnsi="Times New Roman" w:cs="Times New Roman"/>
                <w:bCs/>
                <w:sz w:val="26"/>
                <w:szCs w:val="26"/>
              </w:rPr>
              <w:t>2. Подготовка и проведение урока русского языка и литературного чтения.</w:t>
            </w:r>
          </w:p>
          <w:p w:rsidR="00974D84" w:rsidRPr="008C11A3" w:rsidRDefault="00974D84" w:rsidP="00974D84">
            <w:pPr>
              <w:jc w:val="both"/>
              <w:rPr>
                <w:rFonts w:ascii="Times New Roman" w:hAnsi="Times New Roman" w:cs="Times New Roman"/>
                <w:b/>
                <w:bCs/>
                <w:sz w:val="26"/>
                <w:szCs w:val="26"/>
              </w:rPr>
            </w:pPr>
            <w:r w:rsidRPr="008C11A3">
              <w:rPr>
                <w:rFonts w:ascii="Times New Roman" w:eastAsia="Calibri" w:hAnsi="Times New Roman" w:cs="Times New Roman"/>
                <w:bCs/>
                <w:sz w:val="26"/>
                <w:szCs w:val="26"/>
              </w:rPr>
              <w:t>3. Содержание и структура современных программ по русскому языку.</w:t>
            </w:r>
          </w:p>
        </w:tc>
        <w:tc>
          <w:tcPr>
            <w:tcW w:w="1275" w:type="dxa"/>
          </w:tcPr>
          <w:p w:rsidR="00974D84" w:rsidRPr="001B5DA2"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Default="00974D84" w:rsidP="00974D84">
            <w:pPr>
              <w:jc w:val="center"/>
              <w:rPr>
                <w:rFonts w:ascii="Times New Roman" w:hAnsi="Times New Roman" w:cs="Times New Roman"/>
                <w:sz w:val="28"/>
                <w:szCs w:val="28"/>
              </w:rPr>
            </w:pPr>
            <w:r w:rsidRPr="001B5DA2">
              <w:rPr>
                <w:rFonts w:ascii="Times New Roman" w:hAnsi="Times New Roman" w:cs="Times New Roman"/>
                <w:sz w:val="28"/>
                <w:szCs w:val="28"/>
              </w:rPr>
              <w:t>1</w:t>
            </w:r>
          </w:p>
          <w:p w:rsidR="00974D84" w:rsidRPr="001B5DA2" w:rsidRDefault="00974D84" w:rsidP="00974D84">
            <w:pPr>
              <w:jc w:val="center"/>
              <w:rPr>
                <w:rFonts w:ascii="Times New Roman" w:hAnsi="Times New Roman" w:cs="Times New Roman"/>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hAnsi="Times New Roman" w:cs="Times New Roman"/>
                <w:sz w:val="28"/>
                <w:szCs w:val="28"/>
              </w:rPr>
              <w:t>1</w:t>
            </w:r>
          </w:p>
        </w:tc>
        <w:tc>
          <w:tcPr>
            <w:tcW w:w="1439"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p>
        </w:tc>
      </w:tr>
      <w:tr w:rsidR="00974D84" w:rsidRPr="001B5DA2" w:rsidTr="00974D84">
        <w:tc>
          <w:tcPr>
            <w:tcW w:w="4638" w:type="dxa"/>
            <w:vMerge w:val="restart"/>
          </w:tcPr>
          <w:p w:rsidR="00974D84" w:rsidRPr="001B5DA2" w:rsidRDefault="00974D84" w:rsidP="00974D84">
            <w:pPr>
              <w:jc w:val="center"/>
              <w:rPr>
                <w:rFonts w:ascii="Times New Roman" w:eastAsia="Calibri" w:hAnsi="Times New Roman" w:cs="Times New Roman"/>
                <w:b/>
                <w:bCs/>
                <w:sz w:val="28"/>
                <w:szCs w:val="28"/>
              </w:rPr>
            </w:pPr>
            <w:r w:rsidRPr="001B5DA2">
              <w:rPr>
                <w:rFonts w:ascii="Times New Roman" w:eastAsia="Calibri" w:hAnsi="Times New Roman" w:cs="Times New Roman"/>
                <w:b/>
                <w:bCs/>
                <w:sz w:val="28"/>
                <w:szCs w:val="28"/>
              </w:rPr>
              <w:t>Раздел 16.</w:t>
            </w:r>
          </w:p>
          <w:p w:rsidR="00974D84" w:rsidRPr="001B5DA2" w:rsidRDefault="00974D84" w:rsidP="00974D84">
            <w:pPr>
              <w:jc w:val="center"/>
              <w:rPr>
                <w:rFonts w:ascii="Times New Roman" w:hAnsi="Times New Roman" w:cs="Times New Roman"/>
                <w:b/>
                <w:sz w:val="28"/>
                <w:szCs w:val="28"/>
              </w:rPr>
            </w:pPr>
            <w:r w:rsidRPr="001B5DA2">
              <w:rPr>
                <w:rFonts w:ascii="Times New Roman" w:eastAsia="Calibri" w:hAnsi="Times New Roman" w:cs="Times New Roman"/>
                <w:b/>
                <w:bCs/>
                <w:sz w:val="28"/>
                <w:szCs w:val="28"/>
              </w:rPr>
              <w:t>Внеклассная работа по русскому языку в начальных классах.</w:t>
            </w:r>
          </w:p>
          <w:p w:rsidR="00974D84" w:rsidRPr="001B5DA2" w:rsidRDefault="00974D84" w:rsidP="00974D84">
            <w:pPr>
              <w:jc w:val="center"/>
              <w:rPr>
                <w:rFonts w:ascii="Times New Roman" w:hAnsi="Times New Roman" w:cs="Times New Roman"/>
                <w:sz w:val="28"/>
                <w:szCs w:val="28"/>
              </w:rPr>
            </w:pPr>
          </w:p>
        </w:tc>
        <w:tc>
          <w:tcPr>
            <w:tcW w:w="7312" w:type="dxa"/>
          </w:tcPr>
          <w:p w:rsidR="00974D84" w:rsidRPr="008C11A3" w:rsidRDefault="00974D84" w:rsidP="00974D84">
            <w:pPr>
              <w:rPr>
                <w:rFonts w:ascii="Times New Roman" w:hAnsi="Times New Roman" w:cs="Times New Roman"/>
                <w:sz w:val="26"/>
                <w:szCs w:val="26"/>
              </w:rPr>
            </w:pPr>
            <w:r w:rsidRPr="008C11A3">
              <w:rPr>
                <w:rFonts w:ascii="Times New Roman" w:hAnsi="Times New Roman" w:cs="Times New Roman"/>
                <w:sz w:val="26"/>
                <w:szCs w:val="26"/>
              </w:rPr>
              <w:t>1.Цели и задачи  внеклассной работы по русскому языку. Организация и формы внеклассной работы.</w:t>
            </w:r>
          </w:p>
          <w:p w:rsidR="00974D84" w:rsidRPr="008C11A3" w:rsidRDefault="00974D84" w:rsidP="00974D84">
            <w:pPr>
              <w:rPr>
                <w:rFonts w:ascii="Times New Roman" w:hAnsi="Times New Roman" w:cs="Times New Roman"/>
                <w:b/>
                <w:bCs/>
                <w:sz w:val="26"/>
                <w:szCs w:val="26"/>
              </w:rPr>
            </w:pPr>
            <w:r w:rsidRPr="008C11A3">
              <w:rPr>
                <w:rFonts w:ascii="Times New Roman" w:hAnsi="Times New Roman" w:cs="Times New Roman"/>
                <w:sz w:val="26"/>
                <w:szCs w:val="26"/>
              </w:rPr>
              <w:t>2.Работа в кружке. Организация внеклассного чтения.</w:t>
            </w:r>
          </w:p>
        </w:tc>
        <w:tc>
          <w:tcPr>
            <w:tcW w:w="1275"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p w:rsidR="00974D84" w:rsidRPr="001B5DA2" w:rsidRDefault="00974D84" w:rsidP="00974D84">
            <w:pPr>
              <w:jc w:val="center"/>
              <w:rPr>
                <w:rFonts w:ascii="Times New Roman" w:eastAsia="Calibri" w:hAnsi="Times New Roman" w:cs="Times New Roman"/>
                <w:bCs/>
                <w:sz w:val="28"/>
                <w:szCs w:val="28"/>
              </w:rPr>
            </w:pPr>
          </w:p>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tc>
        <w:tc>
          <w:tcPr>
            <w:tcW w:w="1439" w:type="dxa"/>
          </w:tcPr>
          <w:p w:rsidR="00974D84" w:rsidRPr="001B5DA2" w:rsidRDefault="00974D84" w:rsidP="00974D84">
            <w:pPr>
              <w:jc w:val="center"/>
              <w:rPr>
                <w:rFonts w:ascii="Times New Roman" w:eastAsia="Calibri" w:hAnsi="Times New Roman" w:cs="Times New Roman"/>
                <w:bCs/>
                <w:sz w:val="28"/>
                <w:szCs w:val="28"/>
              </w:rPr>
            </w:pPr>
            <w:r w:rsidRPr="001B5DA2">
              <w:rPr>
                <w:rFonts w:ascii="Times New Roman" w:eastAsia="Calibri" w:hAnsi="Times New Roman" w:cs="Times New Roman"/>
                <w:bCs/>
                <w:sz w:val="28"/>
                <w:szCs w:val="28"/>
              </w:rPr>
              <w:t>1</w:t>
            </w:r>
          </w:p>
        </w:tc>
      </w:tr>
      <w:tr w:rsidR="00974D84" w:rsidRPr="001B5DA2" w:rsidTr="00974D84">
        <w:tc>
          <w:tcPr>
            <w:tcW w:w="4638" w:type="dxa"/>
            <w:vMerge/>
          </w:tcPr>
          <w:p w:rsidR="00974D84" w:rsidRPr="001B5DA2" w:rsidRDefault="00974D84" w:rsidP="00974D84">
            <w:pPr>
              <w:jc w:val="center"/>
              <w:rPr>
                <w:rFonts w:ascii="Times New Roman" w:hAnsi="Times New Roman" w:cs="Times New Roman"/>
                <w:sz w:val="28"/>
                <w:szCs w:val="28"/>
              </w:rPr>
            </w:pPr>
          </w:p>
        </w:tc>
        <w:tc>
          <w:tcPr>
            <w:tcW w:w="7312" w:type="dxa"/>
          </w:tcPr>
          <w:p w:rsidR="00974D84" w:rsidRPr="008C11A3" w:rsidRDefault="00974D84" w:rsidP="00974D84">
            <w:pPr>
              <w:rPr>
                <w:rFonts w:ascii="Times New Roman" w:eastAsia="Calibri" w:hAnsi="Times New Roman" w:cs="Times New Roman"/>
                <w:b/>
                <w:bCs/>
                <w:sz w:val="26"/>
                <w:szCs w:val="26"/>
              </w:rPr>
            </w:pPr>
            <w:r w:rsidRPr="008C11A3">
              <w:rPr>
                <w:rFonts w:ascii="Times New Roman" w:eastAsia="Calibri" w:hAnsi="Times New Roman" w:cs="Times New Roman"/>
                <w:b/>
                <w:bCs/>
                <w:sz w:val="26"/>
                <w:szCs w:val="26"/>
              </w:rPr>
              <w:t>Самостоятельная работа обучающихся (4 часа)</w:t>
            </w:r>
          </w:p>
          <w:p w:rsidR="00974D84" w:rsidRPr="008C11A3" w:rsidRDefault="00974D84" w:rsidP="00974D84">
            <w:pPr>
              <w:rPr>
                <w:rFonts w:ascii="Times New Roman" w:hAnsi="Times New Roman" w:cs="Times New Roman"/>
                <w:sz w:val="26"/>
                <w:szCs w:val="26"/>
              </w:rPr>
            </w:pPr>
            <w:r w:rsidRPr="008C11A3">
              <w:rPr>
                <w:rFonts w:ascii="Times New Roman" w:hAnsi="Times New Roman" w:cs="Times New Roman"/>
                <w:sz w:val="26"/>
                <w:szCs w:val="26"/>
              </w:rPr>
              <w:t>1.Составление плана-конспекта занятия кружка (2 часа).</w:t>
            </w:r>
          </w:p>
          <w:p w:rsidR="00974D84" w:rsidRPr="008C11A3" w:rsidRDefault="00974D84" w:rsidP="00974D84">
            <w:pPr>
              <w:rPr>
                <w:rFonts w:ascii="Times New Roman" w:hAnsi="Times New Roman" w:cs="Times New Roman"/>
                <w:sz w:val="26"/>
                <w:szCs w:val="26"/>
              </w:rPr>
            </w:pPr>
            <w:r w:rsidRPr="008C11A3">
              <w:rPr>
                <w:rFonts w:ascii="Times New Roman" w:hAnsi="Times New Roman" w:cs="Times New Roman"/>
                <w:sz w:val="26"/>
                <w:szCs w:val="26"/>
              </w:rPr>
              <w:t>2.Подбор материала для проведения викторин по творчеству А.С.Пушкина, И.А.Крылова, Л.Н.Толстого.</w:t>
            </w:r>
          </w:p>
          <w:p w:rsidR="00974D84" w:rsidRPr="008C11A3" w:rsidRDefault="00974D84" w:rsidP="00974D84">
            <w:pPr>
              <w:rPr>
                <w:rFonts w:ascii="Times New Roman" w:hAnsi="Times New Roman" w:cs="Times New Roman"/>
                <w:b/>
                <w:bCs/>
                <w:sz w:val="26"/>
                <w:szCs w:val="26"/>
              </w:rPr>
            </w:pPr>
          </w:p>
        </w:tc>
        <w:tc>
          <w:tcPr>
            <w:tcW w:w="1275" w:type="dxa"/>
          </w:tcPr>
          <w:p w:rsidR="00974D84" w:rsidRPr="001B5DA2" w:rsidRDefault="00974D84" w:rsidP="00974D84">
            <w:pPr>
              <w:jc w:val="center"/>
              <w:rPr>
                <w:rFonts w:ascii="Times New Roman" w:eastAsia="Calibri" w:hAnsi="Times New Roman" w:cs="Times New Roman"/>
                <w:bCs/>
                <w:sz w:val="28"/>
                <w:szCs w:val="28"/>
              </w:rPr>
            </w:pPr>
          </w:p>
        </w:tc>
        <w:tc>
          <w:tcPr>
            <w:tcW w:w="1439" w:type="dxa"/>
          </w:tcPr>
          <w:p w:rsidR="00974D84" w:rsidRPr="001B5DA2" w:rsidRDefault="00974D84" w:rsidP="00974D84">
            <w:pPr>
              <w:jc w:val="center"/>
              <w:rPr>
                <w:rFonts w:ascii="Times New Roman" w:eastAsia="Calibri" w:hAnsi="Times New Roman" w:cs="Times New Roman"/>
                <w:bCs/>
                <w:sz w:val="28"/>
                <w:szCs w:val="28"/>
              </w:rPr>
            </w:pPr>
          </w:p>
        </w:tc>
      </w:tr>
    </w:tbl>
    <w:p w:rsidR="00974D84" w:rsidRPr="00974D84" w:rsidRDefault="00974D84">
      <w:pPr>
        <w:rPr>
          <w:rFonts w:ascii="Times New Roman" w:hAnsi="Times New Roman" w:cs="Times New Roman"/>
          <w:sz w:val="28"/>
          <w:szCs w:val="28"/>
        </w:rPr>
      </w:pPr>
    </w:p>
    <w:p w:rsidR="00A16D22" w:rsidRDefault="00A16D22">
      <w:pPr>
        <w:rPr>
          <w:rFonts w:ascii="Times New Roman" w:hAnsi="Times New Roman" w:cs="Times New Roman"/>
          <w:sz w:val="28"/>
          <w:szCs w:val="28"/>
        </w:rPr>
      </w:pPr>
    </w:p>
    <w:tbl>
      <w:tblPr>
        <w:tblStyle w:val="a6"/>
        <w:tblpPr w:leftFromText="180" w:rightFromText="180" w:vertAnchor="page" w:horzAnchor="margin" w:tblpY="1424"/>
        <w:tblW w:w="0" w:type="auto"/>
        <w:tblLook w:val="04A0"/>
      </w:tblPr>
      <w:tblGrid>
        <w:gridCol w:w="3345"/>
        <w:gridCol w:w="8939"/>
        <w:gridCol w:w="1132"/>
        <w:gridCol w:w="1370"/>
      </w:tblGrid>
      <w:tr w:rsidR="00A76183" w:rsidRPr="008C11A3" w:rsidTr="00183439">
        <w:tc>
          <w:tcPr>
            <w:tcW w:w="14786" w:type="dxa"/>
            <w:gridSpan w:val="4"/>
          </w:tcPr>
          <w:p w:rsidR="00A76183" w:rsidRPr="008C11A3" w:rsidRDefault="00A76183" w:rsidP="00183439">
            <w:pPr>
              <w:jc w:val="center"/>
              <w:rPr>
                <w:rFonts w:ascii="Times New Roman" w:hAnsi="Times New Roman" w:cs="Times New Roman"/>
                <w:b/>
                <w:sz w:val="24"/>
                <w:szCs w:val="24"/>
                <w:lang w:val="tt-RU"/>
              </w:rPr>
            </w:pPr>
          </w:p>
          <w:p w:rsidR="00A76183" w:rsidRPr="008C11A3" w:rsidRDefault="00A76183" w:rsidP="00183439">
            <w:pPr>
              <w:jc w:val="center"/>
              <w:rPr>
                <w:rFonts w:ascii="Times New Roman" w:hAnsi="Times New Roman" w:cs="Times New Roman"/>
                <w:b/>
                <w:sz w:val="24"/>
                <w:szCs w:val="24"/>
                <w:lang w:val="tt-RU"/>
              </w:rPr>
            </w:pPr>
          </w:p>
          <w:p w:rsidR="00A76183" w:rsidRPr="008C11A3" w:rsidRDefault="00A76183" w:rsidP="00183439">
            <w:pPr>
              <w:jc w:val="center"/>
              <w:rPr>
                <w:rFonts w:ascii="Times New Roman" w:hAnsi="Times New Roman" w:cs="Times New Roman"/>
                <w:b/>
                <w:sz w:val="24"/>
                <w:szCs w:val="24"/>
              </w:rPr>
            </w:pPr>
            <w:r w:rsidRPr="008C11A3">
              <w:rPr>
                <w:rFonts w:ascii="Times New Roman" w:hAnsi="Times New Roman" w:cs="Times New Roman"/>
                <w:b/>
                <w:sz w:val="24"/>
                <w:szCs w:val="24"/>
              </w:rPr>
              <w:t>МДК.01.03 Детская литература с практикумом по выразительному чтению</w:t>
            </w:r>
          </w:p>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Введение.</w:t>
            </w:r>
            <w:r w:rsidRPr="008C11A3">
              <w:rPr>
                <w:rFonts w:ascii="Times New Roman" w:hAnsi="Times New Roman" w:cs="Times New Roman"/>
                <w:sz w:val="24"/>
                <w:szCs w:val="24"/>
              </w:rPr>
              <w:tab/>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Предмет и задачи курса. Специфика детской литературы, её связь с задачами педагогики, психологии.</w:t>
            </w:r>
          </w:p>
        </w:tc>
        <w:tc>
          <w:tcPr>
            <w:tcW w:w="1132" w:type="dxa"/>
          </w:tcPr>
          <w:p w:rsidR="00A76183" w:rsidRPr="008C11A3" w:rsidRDefault="00A76183" w:rsidP="00183439">
            <w:pPr>
              <w:rPr>
                <w:rFonts w:ascii="Times New Roman" w:hAnsi="Times New Roman" w:cs="Times New Roman"/>
                <w:b/>
                <w:sz w:val="24"/>
                <w:szCs w:val="24"/>
              </w:rPr>
            </w:pPr>
            <w:r w:rsidRPr="008C11A3">
              <w:rPr>
                <w:rFonts w:ascii="Times New Roman" w:hAnsi="Times New Roman" w:cs="Times New Roman"/>
                <w:b/>
                <w:sz w:val="24"/>
                <w:szCs w:val="24"/>
              </w:rPr>
              <w:t xml:space="preserve">  1</w:t>
            </w:r>
          </w:p>
        </w:tc>
        <w:tc>
          <w:tcPr>
            <w:tcW w:w="1370" w:type="dxa"/>
          </w:tcPr>
          <w:p w:rsidR="00A76183" w:rsidRPr="008C11A3" w:rsidRDefault="00A76183" w:rsidP="00183439">
            <w:pPr>
              <w:rPr>
                <w:rFonts w:ascii="Times New Roman" w:hAnsi="Times New Roman" w:cs="Times New Roman"/>
                <w:sz w:val="24"/>
                <w:szCs w:val="24"/>
                <w:lang w:val="en-US"/>
              </w:rPr>
            </w:pPr>
            <w:r w:rsidRPr="008C11A3">
              <w:rPr>
                <w:rFonts w:ascii="Times New Roman" w:hAnsi="Times New Roman" w:cs="Times New Roman"/>
                <w:sz w:val="24"/>
                <w:szCs w:val="24"/>
                <w:lang w:val="en-US"/>
              </w:rPr>
              <w:t>1</w:t>
            </w: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r w:rsidRPr="008C11A3">
              <w:rPr>
                <w:rFonts w:ascii="Times New Roman" w:hAnsi="Times New Roman" w:cs="Times New Roman"/>
                <w:b/>
                <w:sz w:val="24"/>
                <w:szCs w:val="24"/>
              </w:rPr>
              <w:t>Раздел 1.</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Отечественная литература для детей и в детском чтении.</w:t>
            </w:r>
          </w:p>
        </w:tc>
        <w:tc>
          <w:tcPr>
            <w:tcW w:w="8939" w:type="dxa"/>
          </w:tcPr>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b/>
                <w:sz w:val="24"/>
                <w:szCs w:val="24"/>
              </w:rPr>
            </w:pPr>
            <w:r w:rsidRPr="008C11A3">
              <w:rPr>
                <w:rFonts w:ascii="Times New Roman" w:hAnsi="Times New Roman" w:cs="Times New Roman"/>
                <w:b/>
                <w:sz w:val="24"/>
                <w:szCs w:val="24"/>
              </w:rPr>
              <w:t xml:space="preserve">  2</w:t>
            </w:r>
            <w:r w:rsidRPr="008C11A3">
              <w:rPr>
                <w:rFonts w:ascii="Times New Roman" w:hAnsi="Times New Roman" w:cs="Times New Roman"/>
                <w:b/>
                <w:sz w:val="24"/>
                <w:szCs w:val="24"/>
                <w:lang w:val="en-US"/>
              </w:rPr>
              <w:t>/</w:t>
            </w:r>
            <w:r w:rsidRPr="008C11A3">
              <w:rPr>
                <w:rFonts w:ascii="Times New Roman" w:hAnsi="Times New Roman" w:cs="Times New Roman"/>
                <w:b/>
                <w:sz w:val="24"/>
                <w:szCs w:val="24"/>
              </w:rPr>
              <w:t>2</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1</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Устное народное творчество для детей.</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Фольклор – один из источников детской литературы. Жанровое многообразие устного народного творчества.</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r>
      <w:tr w:rsidR="00A76183" w:rsidRPr="008C11A3" w:rsidTr="00183439">
        <w:trPr>
          <w:trHeight w:val="1421"/>
        </w:trPr>
        <w:tc>
          <w:tcPr>
            <w:tcW w:w="3345" w:type="dxa"/>
            <w:vMerge w:val="restart"/>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2</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Русские народные сказки.</w:t>
            </w:r>
          </w:p>
        </w:tc>
        <w:tc>
          <w:tcPr>
            <w:tcW w:w="8939" w:type="dxa"/>
          </w:tcPr>
          <w:p w:rsidR="00183439" w:rsidRPr="00051EBB" w:rsidRDefault="00A76183" w:rsidP="00183439">
            <w:pPr>
              <w:rPr>
                <w:rFonts w:ascii="Times New Roman" w:eastAsia="Times New Roman" w:hAnsi="Times New Roman" w:cs="Times New Roman"/>
                <w:bCs/>
                <w:i/>
                <w:sz w:val="24"/>
                <w:szCs w:val="24"/>
              </w:rPr>
            </w:pPr>
            <w:r w:rsidRPr="00F917F3">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183439">
              <w:rPr>
                <w:rFonts w:ascii="Times New Roman" w:eastAsia="Times New Roman" w:hAnsi="Times New Roman" w:cs="Times New Roman"/>
                <w:bCs/>
                <w:i/>
                <w:sz w:val="24"/>
                <w:szCs w:val="24"/>
              </w:rPr>
              <w:t xml:space="preserve"> документ-</w:t>
            </w:r>
            <w:r w:rsidR="00183439" w:rsidRPr="00051EBB">
              <w:rPr>
                <w:rFonts w:ascii="Times New Roman" w:eastAsia="Times New Roman" w:hAnsi="Times New Roman" w:cs="Times New Roman"/>
                <w:bCs/>
                <w:i/>
                <w:sz w:val="24"/>
                <w:szCs w:val="24"/>
              </w:rPr>
              <w:t>камера, портативный компьютер</w:t>
            </w:r>
            <w:r w:rsidR="00183439">
              <w:rPr>
                <w:rFonts w:ascii="Times New Roman" w:eastAsia="Times New Roman" w:hAnsi="Times New Roman" w:cs="Times New Roman"/>
                <w:bCs/>
                <w:i/>
                <w:sz w:val="24"/>
                <w:szCs w:val="24"/>
              </w:rPr>
              <w:t>, Умный пол</w:t>
            </w:r>
            <w:r w:rsidR="00183439"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Основные жанровые разновидности сказок: о животных, волшебные, сатирико-бытовые. Богатство, точность, выразительность, красочность языка.</w:t>
            </w:r>
          </w:p>
        </w:tc>
        <w:tc>
          <w:tcPr>
            <w:tcW w:w="1132"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Работа с хрестоматией, с отдельными изданиями.</w:t>
            </w:r>
          </w:p>
        </w:tc>
        <w:tc>
          <w:tcPr>
            <w:tcW w:w="1132"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2</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b/>
                <w:sz w:val="24"/>
                <w:szCs w:val="24"/>
                <w:lang w:val="en-US"/>
              </w:rPr>
            </w:pPr>
            <w:r w:rsidRPr="008C11A3">
              <w:rPr>
                <w:rFonts w:ascii="Times New Roman" w:hAnsi="Times New Roman" w:cs="Times New Roman"/>
                <w:b/>
                <w:sz w:val="24"/>
                <w:szCs w:val="24"/>
              </w:rPr>
              <w:t>20</w:t>
            </w:r>
            <w:r w:rsidRPr="008C11A3">
              <w:rPr>
                <w:rFonts w:ascii="Times New Roman" w:hAnsi="Times New Roman" w:cs="Times New Roman"/>
                <w:b/>
                <w:sz w:val="24"/>
                <w:szCs w:val="24"/>
                <w:lang w:val="en-US"/>
              </w:rPr>
              <w:t>/16</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 xml:space="preserve">Раздел </w:t>
            </w:r>
            <w:r w:rsidRPr="008C11A3">
              <w:rPr>
                <w:rFonts w:ascii="Times New Roman" w:hAnsi="Times New Roman" w:cs="Times New Roman"/>
                <w:b/>
                <w:sz w:val="24"/>
                <w:szCs w:val="24"/>
                <w:lang w:val="en-US"/>
              </w:rPr>
              <w:t>II</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1</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Возникновение и развитие детской литературы в России.</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Появление первых книг для  детей в </w:t>
            </w:r>
            <w:r w:rsidRPr="008C11A3">
              <w:rPr>
                <w:rFonts w:ascii="Times New Roman" w:hAnsi="Times New Roman" w:cs="Times New Roman"/>
                <w:sz w:val="24"/>
                <w:szCs w:val="24"/>
                <w:lang w:val="en-US"/>
              </w:rPr>
              <w:t>XV</w:t>
            </w:r>
            <w:r w:rsidRPr="008C11A3">
              <w:rPr>
                <w:rFonts w:ascii="Times New Roman" w:hAnsi="Times New Roman" w:cs="Times New Roman"/>
                <w:sz w:val="24"/>
                <w:szCs w:val="24"/>
              </w:rPr>
              <w:t>-</w:t>
            </w:r>
            <w:r w:rsidRPr="008C11A3">
              <w:rPr>
                <w:rFonts w:ascii="Times New Roman" w:hAnsi="Times New Roman" w:cs="Times New Roman"/>
                <w:sz w:val="24"/>
                <w:szCs w:val="24"/>
                <w:lang w:val="en-US"/>
              </w:rPr>
              <w:t>XVII</w:t>
            </w:r>
            <w:r w:rsidRPr="008C11A3">
              <w:rPr>
                <w:rFonts w:ascii="Times New Roman" w:hAnsi="Times New Roman" w:cs="Times New Roman"/>
                <w:sz w:val="24"/>
                <w:szCs w:val="24"/>
              </w:rPr>
              <w:t xml:space="preserve"> в. </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Развитие культуры и просвещения в </w:t>
            </w:r>
            <w:r w:rsidRPr="008C11A3">
              <w:rPr>
                <w:rFonts w:ascii="Times New Roman" w:hAnsi="Times New Roman" w:cs="Times New Roman"/>
                <w:sz w:val="24"/>
                <w:szCs w:val="24"/>
                <w:lang w:val="en-US"/>
              </w:rPr>
              <w:t>XVIII</w:t>
            </w:r>
            <w:r w:rsidRPr="008C11A3">
              <w:rPr>
                <w:rFonts w:ascii="Times New Roman" w:hAnsi="Times New Roman" w:cs="Times New Roman"/>
                <w:sz w:val="24"/>
                <w:szCs w:val="24"/>
              </w:rPr>
              <w:t xml:space="preserve"> в.</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Издание первого детского журнала «Детское чтение для сердца и разума» Н.И.Новикова..</w:t>
            </w:r>
          </w:p>
        </w:tc>
        <w:tc>
          <w:tcPr>
            <w:tcW w:w="1132"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1</w:t>
            </w:r>
          </w:p>
        </w:tc>
      </w:tr>
      <w:tr w:rsidR="00A76183" w:rsidRPr="008C11A3" w:rsidTr="00183439">
        <w:tc>
          <w:tcPr>
            <w:tcW w:w="3345" w:type="dxa"/>
            <w:vMerge w:val="restart"/>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2</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b/>
                <w:sz w:val="24"/>
                <w:szCs w:val="24"/>
              </w:rPr>
            </w:pPr>
            <w:r w:rsidRPr="008C11A3">
              <w:rPr>
                <w:rFonts w:ascii="Times New Roman" w:hAnsi="Times New Roman" w:cs="Times New Roman"/>
                <w:b/>
                <w:sz w:val="24"/>
                <w:szCs w:val="24"/>
              </w:rPr>
              <w:t xml:space="preserve">Произведения русских писателей первой половины </w:t>
            </w:r>
            <w:r w:rsidRPr="008C11A3">
              <w:rPr>
                <w:rFonts w:ascii="Times New Roman" w:hAnsi="Times New Roman" w:cs="Times New Roman"/>
                <w:b/>
                <w:sz w:val="24"/>
                <w:szCs w:val="24"/>
                <w:lang w:val="en-US"/>
              </w:rPr>
              <w:t>XIX</w:t>
            </w:r>
            <w:r w:rsidRPr="008C11A3">
              <w:rPr>
                <w:rFonts w:ascii="Times New Roman" w:hAnsi="Times New Roman" w:cs="Times New Roman"/>
                <w:b/>
                <w:sz w:val="24"/>
                <w:szCs w:val="24"/>
              </w:rPr>
              <w:t xml:space="preserve"> в.</w:t>
            </w:r>
          </w:p>
        </w:tc>
        <w:tc>
          <w:tcPr>
            <w:tcW w:w="8939" w:type="dxa"/>
          </w:tcPr>
          <w:p w:rsidR="00A76183" w:rsidRPr="00183439" w:rsidRDefault="00A76183" w:rsidP="00183439">
            <w:pPr>
              <w:rPr>
                <w:rFonts w:ascii="Times New Roman" w:eastAsia="Times New Roman" w:hAnsi="Times New Roman" w:cs="Times New Roman"/>
                <w:bCs/>
                <w:i/>
                <w:sz w:val="24"/>
                <w:szCs w:val="24"/>
              </w:rPr>
            </w:pPr>
            <w:r w:rsidRPr="00F917F3">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183439">
              <w:rPr>
                <w:rFonts w:ascii="Times New Roman" w:eastAsia="Times New Roman" w:hAnsi="Times New Roman" w:cs="Times New Roman"/>
                <w:bCs/>
                <w:i/>
                <w:sz w:val="24"/>
                <w:szCs w:val="24"/>
              </w:rPr>
              <w:t xml:space="preserve"> документ-</w:t>
            </w:r>
            <w:r w:rsidR="00183439" w:rsidRPr="00051EBB">
              <w:rPr>
                <w:rFonts w:ascii="Times New Roman" w:eastAsia="Times New Roman" w:hAnsi="Times New Roman" w:cs="Times New Roman"/>
                <w:bCs/>
                <w:i/>
                <w:sz w:val="24"/>
                <w:szCs w:val="24"/>
              </w:rPr>
              <w:t>камера, портативный компьютер</w:t>
            </w:r>
            <w:r w:rsidR="00183439">
              <w:rPr>
                <w:rFonts w:ascii="Times New Roman" w:eastAsia="Times New Roman" w:hAnsi="Times New Roman" w:cs="Times New Roman"/>
                <w:bCs/>
                <w:i/>
                <w:sz w:val="24"/>
                <w:szCs w:val="24"/>
              </w:rPr>
              <w:t>, Умный пол</w:t>
            </w:r>
            <w:r w:rsidR="00183439"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Стихи и сказки В.А.Жуковского.</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   </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Сказочная повесть «Черная курица, или Подземные жители» А.Погорельского.</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lastRenderedPageBreak/>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183439" w:rsidRPr="00051EBB" w:rsidRDefault="00A76183" w:rsidP="00183439">
            <w:pPr>
              <w:rPr>
                <w:rFonts w:ascii="Times New Roman" w:eastAsia="Times New Roman" w:hAnsi="Times New Roman" w:cs="Times New Roman"/>
                <w:bCs/>
                <w:i/>
                <w:sz w:val="24"/>
                <w:szCs w:val="24"/>
              </w:rPr>
            </w:pPr>
            <w:r w:rsidRPr="00F917F3">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183439">
              <w:rPr>
                <w:rFonts w:ascii="Times New Roman" w:eastAsia="Times New Roman" w:hAnsi="Times New Roman" w:cs="Times New Roman"/>
                <w:bCs/>
                <w:i/>
                <w:sz w:val="24"/>
                <w:szCs w:val="24"/>
              </w:rPr>
              <w:t xml:space="preserve"> документ-</w:t>
            </w:r>
            <w:r w:rsidR="00183439" w:rsidRPr="00051EBB">
              <w:rPr>
                <w:rFonts w:ascii="Times New Roman" w:eastAsia="Times New Roman" w:hAnsi="Times New Roman" w:cs="Times New Roman"/>
                <w:bCs/>
                <w:i/>
                <w:sz w:val="24"/>
                <w:szCs w:val="24"/>
              </w:rPr>
              <w:t>камера, портативный компьютер</w:t>
            </w:r>
            <w:r w:rsidR="00183439">
              <w:rPr>
                <w:rFonts w:ascii="Times New Roman" w:eastAsia="Times New Roman" w:hAnsi="Times New Roman" w:cs="Times New Roman"/>
                <w:bCs/>
                <w:i/>
                <w:sz w:val="24"/>
                <w:szCs w:val="24"/>
              </w:rPr>
              <w:t>, Умный пол</w:t>
            </w:r>
            <w:r w:rsidR="00183439"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Басни И.А.Крылова в чтении детей.</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Подготовка сообщения о писателе, привлекая его книги и книги о нем.</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2</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rPr>
          <w:trHeight w:val="1610"/>
        </w:trPr>
        <w:tc>
          <w:tcPr>
            <w:tcW w:w="3345" w:type="dxa"/>
            <w:vMerge w:val="restart"/>
          </w:tcPr>
          <w:p w:rsidR="00A76183" w:rsidRPr="008C11A3" w:rsidRDefault="00A76183" w:rsidP="00183439">
            <w:pPr>
              <w:rPr>
                <w:rFonts w:ascii="Times New Roman" w:hAnsi="Times New Roman" w:cs="Times New Roman"/>
                <w:b/>
                <w:sz w:val="24"/>
                <w:szCs w:val="24"/>
              </w:rPr>
            </w:pPr>
            <w:r w:rsidRPr="008C11A3">
              <w:rPr>
                <w:rFonts w:ascii="Times New Roman" w:hAnsi="Times New Roman" w:cs="Times New Roman"/>
                <w:b/>
                <w:sz w:val="24"/>
                <w:szCs w:val="24"/>
              </w:rPr>
              <w:t>Тема 3.</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А.С.Пушкин.</w:t>
            </w:r>
          </w:p>
        </w:tc>
        <w:tc>
          <w:tcPr>
            <w:tcW w:w="8939" w:type="dxa"/>
          </w:tcPr>
          <w:p w:rsidR="00183439" w:rsidRPr="00051EBB" w:rsidRDefault="00A76183" w:rsidP="00183439">
            <w:pPr>
              <w:rPr>
                <w:rFonts w:ascii="Times New Roman" w:eastAsia="Times New Roman" w:hAnsi="Times New Roman" w:cs="Times New Roman"/>
                <w:bCs/>
                <w:i/>
                <w:sz w:val="24"/>
                <w:szCs w:val="24"/>
              </w:rPr>
            </w:pPr>
            <w:r w:rsidRPr="00F917F3">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183439">
              <w:rPr>
                <w:rFonts w:ascii="Times New Roman" w:eastAsia="Times New Roman" w:hAnsi="Times New Roman" w:cs="Times New Roman"/>
                <w:bCs/>
                <w:i/>
                <w:sz w:val="24"/>
                <w:szCs w:val="24"/>
              </w:rPr>
              <w:t xml:space="preserve"> документ-</w:t>
            </w:r>
            <w:r w:rsidR="00183439" w:rsidRPr="00051EBB">
              <w:rPr>
                <w:rFonts w:ascii="Times New Roman" w:eastAsia="Times New Roman" w:hAnsi="Times New Roman" w:cs="Times New Roman"/>
                <w:bCs/>
                <w:i/>
                <w:sz w:val="24"/>
                <w:szCs w:val="24"/>
              </w:rPr>
              <w:t>камера, портативный компьютер</w:t>
            </w:r>
            <w:r w:rsidR="00183439">
              <w:rPr>
                <w:rFonts w:ascii="Times New Roman" w:eastAsia="Times New Roman" w:hAnsi="Times New Roman" w:cs="Times New Roman"/>
                <w:bCs/>
                <w:i/>
                <w:sz w:val="24"/>
                <w:szCs w:val="24"/>
              </w:rPr>
              <w:t>, Умный пол</w:t>
            </w:r>
            <w:r w:rsidR="00183439"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Лирика Пушкина в чтении детей</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Сказки А.С.Пушкина, связь их с народным творчеством.</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             </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Подготовить внеклассное занятие по произведениям А.С.Пушкина</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2</w:t>
            </w: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val="restart"/>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4</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П.П.Ершов.</w:t>
            </w:r>
          </w:p>
        </w:tc>
        <w:tc>
          <w:tcPr>
            <w:tcW w:w="8939" w:type="dxa"/>
          </w:tcPr>
          <w:p w:rsidR="00183439" w:rsidRPr="00051EBB" w:rsidRDefault="00A76183" w:rsidP="00183439">
            <w:pPr>
              <w:rPr>
                <w:rFonts w:ascii="Times New Roman" w:eastAsia="Times New Roman" w:hAnsi="Times New Roman" w:cs="Times New Roman"/>
                <w:bCs/>
                <w:i/>
                <w:sz w:val="24"/>
                <w:szCs w:val="24"/>
              </w:rPr>
            </w:pPr>
            <w:r w:rsidRPr="00F917F3">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183439">
              <w:rPr>
                <w:rFonts w:ascii="Times New Roman" w:eastAsia="Times New Roman" w:hAnsi="Times New Roman" w:cs="Times New Roman"/>
                <w:bCs/>
                <w:i/>
                <w:sz w:val="24"/>
                <w:szCs w:val="24"/>
              </w:rPr>
              <w:t xml:space="preserve"> документ-</w:t>
            </w:r>
            <w:r w:rsidR="00183439" w:rsidRPr="00051EBB">
              <w:rPr>
                <w:rFonts w:ascii="Times New Roman" w:eastAsia="Times New Roman" w:hAnsi="Times New Roman" w:cs="Times New Roman"/>
                <w:bCs/>
                <w:i/>
                <w:sz w:val="24"/>
                <w:szCs w:val="24"/>
              </w:rPr>
              <w:t>камера, портативный компьютер</w:t>
            </w:r>
            <w:r w:rsidR="00183439">
              <w:rPr>
                <w:rFonts w:ascii="Times New Roman" w:eastAsia="Times New Roman" w:hAnsi="Times New Roman" w:cs="Times New Roman"/>
                <w:bCs/>
                <w:i/>
                <w:sz w:val="24"/>
                <w:szCs w:val="24"/>
              </w:rPr>
              <w:t>, Умный пол</w:t>
            </w:r>
            <w:r w:rsidR="00183439"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Ершов .Краткие биографические сведения.</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Сказка «Конек-Горбунок»</w:t>
            </w:r>
          </w:p>
        </w:tc>
        <w:tc>
          <w:tcPr>
            <w:tcW w:w="1132"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    </w:t>
            </w: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Пушкинские традиции и новаторство Ершова в области содержания и формы сказок «Конек-Горбунок».</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Подбор примеров изобразительно-выразительных средств: гипербол, сравнений, эпитетов.</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2</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5</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Основные тенденции развития детской литературы во второй половине </w:t>
            </w:r>
            <w:r w:rsidRPr="008C11A3">
              <w:rPr>
                <w:rFonts w:ascii="Times New Roman" w:hAnsi="Times New Roman" w:cs="Times New Roman"/>
                <w:sz w:val="24"/>
                <w:szCs w:val="24"/>
                <w:lang w:val="en-US"/>
              </w:rPr>
              <w:t>XIX</w:t>
            </w:r>
            <w:r w:rsidRPr="008C11A3">
              <w:rPr>
                <w:rFonts w:ascii="Times New Roman" w:hAnsi="Times New Roman" w:cs="Times New Roman"/>
                <w:sz w:val="24"/>
                <w:szCs w:val="24"/>
              </w:rPr>
              <w:t xml:space="preserve"> в.</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Освободительное движение реформы 60-х годов и их влияние на развитие передовой детской литературы. Обращение писателей «большой литературы» к творчеству для детей (Л.Толстой, С.Аксаков, Ф.Достоевский и др.).</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r>
      <w:tr w:rsidR="00A76183" w:rsidRPr="008C11A3" w:rsidTr="00183439">
        <w:tc>
          <w:tcPr>
            <w:tcW w:w="3345" w:type="dxa"/>
            <w:vMerge w:val="restart"/>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6</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lastRenderedPageBreak/>
              <w:t>Рассказы и сказки К.Д.Ушинского для детей.</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lastRenderedPageBreak/>
              <w:t>К.Д.Ушинский – выдающийся педагог и детский писатель.</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lastRenderedPageBreak/>
              <w:t>Многообразие тематики: рассказы о животных, о природе, о жизни детей, сказки.</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Научно-познавательные рассказы и сказки.</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lastRenderedPageBreak/>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lastRenderedPageBreak/>
              <w:t xml:space="preserve">      1</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Составление аннотаций к произведенияК.Д.Ушинского.</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2</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val="restart"/>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7</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Н.А.Некрасов в детском чтении.</w:t>
            </w:r>
          </w:p>
        </w:tc>
        <w:tc>
          <w:tcPr>
            <w:tcW w:w="8939" w:type="dxa"/>
          </w:tcPr>
          <w:p w:rsidR="00183439" w:rsidRPr="00051EBB" w:rsidRDefault="00A76183" w:rsidP="00183439">
            <w:pPr>
              <w:rPr>
                <w:rFonts w:ascii="Times New Roman" w:eastAsia="Times New Roman" w:hAnsi="Times New Roman" w:cs="Times New Roman"/>
                <w:bCs/>
                <w:i/>
                <w:sz w:val="24"/>
                <w:szCs w:val="24"/>
              </w:rPr>
            </w:pPr>
            <w:r w:rsidRPr="0067637F">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183439">
              <w:rPr>
                <w:rFonts w:ascii="Times New Roman" w:eastAsia="Times New Roman" w:hAnsi="Times New Roman" w:cs="Times New Roman"/>
                <w:bCs/>
                <w:i/>
                <w:sz w:val="24"/>
                <w:szCs w:val="24"/>
              </w:rPr>
              <w:t xml:space="preserve"> документ-</w:t>
            </w:r>
            <w:r w:rsidR="00183439" w:rsidRPr="00051EBB">
              <w:rPr>
                <w:rFonts w:ascii="Times New Roman" w:eastAsia="Times New Roman" w:hAnsi="Times New Roman" w:cs="Times New Roman"/>
                <w:bCs/>
                <w:i/>
                <w:sz w:val="24"/>
                <w:szCs w:val="24"/>
              </w:rPr>
              <w:t>камера, портативный компьютер</w:t>
            </w:r>
            <w:r w:rsidR="00183439">
              <w:rPr>
                <w:rFonts w:ascii="Times New Roman" w:eastAsia="Times New Roman" w:hAnsi="Times New Roman" w:cs="Times New Roman"/>
                <w:bCs/>
                <w:i/>
                <w:sz w:val="24"/>
                <w:szCs w:val="24"/>
              </w:rPr>
              <w:t>, Умный пол</w:t>
            </w:r>
            <w:r w:rsidR="00183439"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Произведения о детях и для детей в творчестве Н.А.Некрасова. Отрывки из поэм Некрасова и его стихи о родной природе.</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Произведения Некрасова в детском чтении.</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Самостоятельный анализ произведений Некрасова</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8</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Мир детства и природы в стихах поэтов второй половины </w:t>
            </w:r>
            <w:r w:rsidRPr="008C11A3">
              <w:rPr>
                <w:rFonts w:ascii="Times New Roman" w:hAnsi="Times New Roman" w:cs="Times New Roman"/>
                <w:sz w:val="24"/>
                <w:szCs w:val="24"/>
                <w:lang w:val="en-US"/>
              </w:rPr>
              <w:t>XIX</w:t>
            </w:r>
            <w:r w:rsidRPr="008C11A3">
              <w:rPr>
                <w:rFonts w:ascii="Times New Roman" w:hAnsi="Times New Roman" w:cs="Times New Roman"/>
                <w:sz w:val="24"/>
                <w:szCs w:val="24"/>
              </w:rPr>
              <w:t xml:space="preserve"> в.</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Картины родной природы в произведениях Ф.И.Тютчева, А.А.Фета, А.Н.Майкова, И.С.Никитина, А.Плещеева.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Родная природа в поэтических произведениях </w:t>
            </w:r>
            <w:r w:rsidRPr="008C11A3">
              <w:rPr>
                <w:rFonts w:ascii="Times New Roman" w:hAnsi="Times New Roman" w:cs="Times New Roman"/>
                <w:sz w:val="24"/>
                <w:szCs w:val="24"/>
                <w:lang w:val="en-US"/>
              </w:rPr>
              <w:t>XIX</w:t>
            </w:r>
            <w:r w:rsidRPr="008C11A3">
              <w:rPr>
                <w:rFonts w:ascii="Times New Roman" w:hAnsi="Times New Roman" w:cs="Times New Roman"/>
                <w:sz w:val="24"/>
                <w:szCs w:val="24"/>
              </w:rPr>
              <w:t xml:space="preserve"> в.</w:t>
            </w:r>
          </w:p>
        </w:tc>
        <w:tc>
          <w:tcPr>
            <w:tcW w:w="1132"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Анализ стихотворных сборников</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2</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rPr>
          <w:trHeight w:val="1620"/>
        </w:trPr>
        <w:tc>
          <w:tcPr>
            <w:tcW w:w="3345" w:type="dxa"/>
            <w:vMerge w:val="restart"/>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9</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Л.Н.Толстой.</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Роль Толстого</w:t>
            </w:r>
            <w:r>
              <w:rPr>
                <w:rFonts w:ascii="Times New Roman" w:hAnsi="Times New Roman" w:cs="Times New Roman"/>
                <w:sz w:val="24"/>
                <w:szCs w:val="24"/>
              </w:rPr>
              <w:t xml:space="preserve"> в развитии детской литературы.</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Практическое занятие.</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Тематическое и жанровое многообразие произведений, включенных в круг чтения младшего школьника.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Краткая характеристика своеобразия басен, сказок, рассказов для детей.</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Работа со сборниками произведений Толстого для детей.</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2</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10</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lastRenderedPageBreak/>
              <w:t>В.М.Гаршин.</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lastRenderedPageBreak/>
              <w:t xml:space="preserve">Краткие биографические сведения. Особенности творческой манеры В.Гаршина. </w:t>
            </w:r>
            <w:r w:rsidRPr="008C11A3">
              <w:rPr>
                <w:rFonts w:ascii="Times New Roman" w:hAnsi="Times New Roman" w:cs="Times New Roman"/>
                <w:sz w:val="24"/>
                <w:szCs w:val="24"/>
              </w:rPr>
              <w:lastRenderedPageBreak/>
              <w:t>Сказка «Лягушка-путешественница».</w:t>
            </w:r>
          </w:p>
          <w:p w:rsidR="00A76183" w:rsidRPr="008C11A3" w:rsidRDefault="00A76183" w:rsidP="00183439">
            <w:pPr>
              <w:rPr>
                <w:rFonts w:ascii="Times New Roman" w:hAnsi="Times New Roman" w:cs="Times New Roman"/>
                <w:b/>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lastRenderedPageBreak/>
              <w:t xml:space="preserve">       1  </w:t>
            </w: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lastRenderedPageBreak/>
              <w:t xml:space="preserve">       1</w:t>
            </w: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Самостоятельный анализ одной из сказок В.Гаршина.</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val="restart"/>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11</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Д.Н.Мамин-Сибиряк.</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Краткие биографические сведения. Обзор произведения Мамина-Сибиряка.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Уральские рассказы. Любовь автора к героям из народа.</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Работа с критической и учебной литературой.</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12</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А.П.Чехов.</w:t>
            </w:r>
          </w:p>
        </w:tc>
        <w:tc>
          <w:tcPr>
            <w:tcW w:w="8939" w:type="dxa"/>
          </w:tcPr>
          <w:p w:rsidR="00183439" w:rsidRPr="00051EBB" w:rsidRDefault="00A76183" w:rsidP="00183439">
            <w:pPr>
              <w:rPr>
                <w:rFonts w:ascii="Times New Roman" w:eastAsia="Times New Roman" w:hAnsi="Times New Roman" w:cs="Times New Roman"/>
                <w:bCs/>
                <w:i/>
                <w:sz w:val="24"/>
                <w:szCs w:val="24"/>
              </w:rPr>
            </w:pPr>
            <w:r w:rsidRPr="0067637F">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183439">
              <w:rPr>
                <w:rFonts w:ascii="Times New Roman" w:eastAsia="Times New Roman" w:hAnsi="Times New Roman" w:cs="Times New Roman"/>
                <w:bCs/>
                <w:i/>
                <w:sz w:val="24"/>
                <w:szCs w:val="24"/>
              </w:rPr>
              <w:t xml:space="preserve"> документ-</w:t>
            </w:r>
            <w:r w:rsidR="00183439" w:rsidRPr="00051EBB">
              <w:rPr>
                <w:rFonts w:ascii="Times New Roman" w:eastAsia="Times New Roman" w:hAnsi="Times New Roman" w:cs="Times New Roman"/>
                <w:bCs/>
                <w:i/>
                <w:sz w:val="24"/>
                <w:szCs w:val="24"/>
              </w:rPr>
              <w:t>камера, портативный компьютер</w:t>
            </w:r>
            <w:r w:rsidR="00183439">
              <w:rPr>
                <w:rFonts w:ascii="Times New Roman" w:eastAsia="Times New Roman" w:hAnsi="Times New Roman" w:cs="Times New Roman"/>
                <w:bCs/>
                <w:i/>
                <w:sz w:val="24"/>
                <w:szCs w:val="24"/>
              </w:rPr>
              <w:t>, Умный пол</w:t>
            </w:r>
            <w:r w:rsidR="00183439"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Анализ рассказов и повестей А.П.Чехова, вошедших в круг детского чтения. Мастерство создания детских характеров в рассказах Чехова о детях.</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Социально-обличительная направленность рассказов о тяжелом детстве: «Беглец», «Ванька», «Спать хочется».</w:t>
            </w:r>
          </w:p>
        </w:tc>
        <w:tc>
          <w:tcPr>
            <w:tcW w:w="1132"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p>
        </w:tc>
        <w:tc>
          <w:tcPr>
            <w:tcW w:w="8939" w:type="dxa"/>
          </w:tcPr>
          <w:p w:rsidR="00183439" w:rsidRPr="00051EBB" w:rsidRDefault="00A76183" w:rsidP="00183439">
            <w:pPr>
              <w:rPr>
                <w:rFonts w:ascii="Times New Roman" w:eastAsia="Times New Roman" w:hAnsi="Times New Roman" w:cs="Times New Roman"/>
                <w:bCs/>
                <w:i/>
                <w:sz w:val="24"/>
                <w:szCs w:val="24"/>
              </w:rPr>
            </w:pPr>
            <w:r w:rsidRPr="0067637F">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183439">
              <w:rPr>
                <w:rFonts w:ascii="Times New Roman" w:eastAsia="Times New Roman" w:hAnsi="Times New Roman" w:cs="Times New Roman"/>
                <w:bCs/>
                <w:i/>
                <w:sz w:val="24"/>
                <w:szCs w:val="24"/>
              </w:rPr>
              <w:t xml:space="preserve"> документ-</w:t>
            </w:r>
            <w:r w:rsidR="00183439" w:rsidRPr="00051EBB">
              <w:rPr>
                <w:rFonts w:ascii="Times New Roman" w:eastAsia="Times New Roman" w:hAnsi="Times New Roman" w:cs="Times New Roman"/>
                <w:bCs/>
                <w:i/>
                <w:sz w:val="24"/>
                <w:szCs w:val="24"/>
              </w:rPr>
              <w:t>камера, портативный компьютер</w:t>
            </w:r>
            <w:r w:rsidR="00183439">
              <w:rPr>
                <w:rFonts w:ascii="Times New Roman" w:eastAsia="Times New Roman" w:hAnsi="Times New Roman" w:cs="Times New Roman"/>
                <w:bCs/>
                <w:i/>
                <w:sz w:val="24"/>
                <w:szCs w:val="24"/>
              </w:rPr>
              <w:t>, Умный пол</w:t>
            </w:r>
            <w:r w:rsidR="00183439"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Рассказы Чехова о животных</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Знакомство с лучшим прижизненным изданием рассказа Чехова «Каштанка».</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val="restart"/>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13</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Детская и отроческая литература на рубеже веков.</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Роль журналов «Юный читатель» и «Юная Россия» в консолидации передовых писателей.</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    </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183439" w:rsidRPr="00051EBB" w:rsidRDefault="00A76183" w:rsidP="00183439">
            <w:pPr>
              <w:rPr>
                <w:rFonts w:ascii="Times New Roman" w:eastAsia="Times New Roman" w:hAnsi="Times New Roman" w:cs="Times New Roman"/>
                <w:bCs/>
                <w:i/>
                <w:sz w:val="24"/>
                <w:szCs w:val="24"/>
              </w:rPr>
            </w:pPr>
            <w:r w:rsidRPr="0067637F">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183439">
              <w:rPr>
                <w:rFonts w:ascii="Times New Roman" w:eastAsia="Times New Roman" w:hAnsi="Times New Roman" w:cs="Times New Roman"/>
                <w:bCs/>
                <w:i/>
                <w:sz w:val="24"/>
                <w:szCs w:val="24"/>
              </w:rPr>
              <w:t xml:space="preserve"> документ-</w:t>
            </w:r>
            <w:r w:rsidR="00183439" w:rsidRPr="00051EBB">
              <w:rPr>
                <w:rFonts w:ascii="Times New Roman" w:eastAsia="Times New Roman" w:hAnsi="Times New Roman" w:cs="Times New Roman"/>
                <w:bCs/>
                <w:i/>
                <w:sz w:val="24"/>
                <w:szCs w:val="24"/>
              </w:rPr>
              <w:t>камера, портативный компьютер</w:t>
            </w:r>
            <w:r w:rsidR="00183439">
              <w:rPr>
                <w:rFonts w:ascii="Times New Roman" w:eastAsia="Times New Roman" w:hAnsi="Times New Roman" w:cs="Times New Roman"/>
                <w:bCs/>
                <w:i/>
                <w:sz w:val="24"/>
                <w:szCs w:val="24"/>
              </w:rPr>
              <w:t>, Умный пол</w:t>
            </w:r>
            <w:r w:rsidR="00183439"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Мир детства в произведениях В.Короленко, Л.Андреева, Д.Григоровича и др.</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Знакомство со сборником «В детские годы», «Избранные рассказы».</w:t>
            </w:r>
          </w:p>
        </w:tc>
        <w:tc>
          <w:tcPr>
            <w:tcW w:w="1132"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r w:rsidRPr="008C11A3">
              <w:rPr>
                <w:rFonts w:ascii="Times New Roman" w:hAnsi="Times New Roman" w:cs="Times New Roman"/>
                <w:b/>
                <w:sz w:val="24"/>
                <w:szCs w:val="24"/>
              </w:rPr>
              <w:t>Раздел III.</w:t>
            </w:r>
          </w:p>
          <w:p w:rsidR="00A76183" w:rsidRPr="008C11A3" w:rsidRDefault="00A76183" w:rsidP="00183439">
            <w:pPr>
              <w:rPr>
                <w:rFonts w:ascii="Times New Roman" w:hAnsi="Times New Roman" w:cs="Times New Roman"/>
                <w:b/>
                <w:sz w:val="24"/>
                <w:szCs w:val="24"/>
              </w:rPr>
            </w:pPr>
            <w:r w:rsidRPr="008C11A3">
              <w:rPr>
                <w:rFonts w:ascii="Times New Roman" w:hAnsi="Times New Roman" w:cs="Times New Roman"/>
                <w:b/>
                <w:sz w:val="24"/>
                <w:szCs w:val="24"/>
              </w:rPr>
              <w:t>Русская литература XX в. Для детей.</w:t>
            </w:r>
          </w:p>
        </w:tc>
        <w:tc>
          <w:tcPr>
            <w:tcW w:w="8939" w:type="dxa"/>
          </w:tcPr>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b/>
                <w:sz w:val="24"/>
                <w:szCs w:val="24"/>
                <w:lang w:val="en-US"/>
              </w:rPr>
            </w:pPr>
            <w:r w:rsidRPr="008C11A3">
              <w:rPr>
                <w:rFonts w:ascii="Times New Roman" w:hAnsi="Times New Roman" w:cs="Times New Roman"/>
                <w:b/>
                <w:sz w:val="24"/>
                <w:szCs w:val="24"/>
                <w:lang w:val="en-US"/>
              </w:rPr>
              <w:t>37/</w:t>
            </w:r>
            <w:r w:rsidRPr="008C11A3">
              <w:rPr>
                <w:rFonts w:ascii="Times New Roman" w:hAnsi="Times New Roman" w:cs="Times New Roman"/>
                <w:b/>
                <w:sz w:val="24"/>
                <w:szCs w:val="24"/>
              </w:rPr>
              <w:t>1</w:t>
            </w:r>
            <w:r w:rsidRPr="008C11A3">
              <w:rPr>
                <w:rFonts w:ascii="Times New Roman" w:hAnsi="Times New Roman" w:cs="Times New Roman"/>
                <w:b/>
                <w:sz w:val="24"/>
                <w:szCs w:val="24"/>
                <w:lang w:val="en-US"/>
              </w:rPr>
              <w:t>8</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1</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Становление и развитие детской литературы </w:t>
            </w:r>
            <w:r w:rsidRPr="008C11A3">
              <w:rPr>
                <w:rFonts w:ascii="Times New Roman" w:hAnsi="Times New Roman" w:cs="Times New Roman"/>
                <w:sz w:val="24"/>
                <w:szCs w:val="24"/>
                <w:lang w:val="en-US"/>
              </w:rPr>
              <w:t>XX</w:t>
            </w:r>
            <w:r w:rsidRPr="008C11A3">
              <w:rPr>
                <w:rFonts w:ascii="Times New Roman" w:hAnsi="Times New Roman" w:cs="Times New Roman"/>
                <w:sz w:val="24"/>
                <w:szCs w:val="24"/>
              </w:rPr>
              <w:t>в.Пути и тенденции.</w:t>
            </w:r>
          </w:p>
          <w:p w:rsidR="00A76183" w:rsidRPr="008C11A3" w:rsidRDefault="00A76183" w:rsidP="00183439">
            <w:pPr>
              <w:rPr>
                <w:rFonts w:ascii="Times New Roman" w:hAnsi="Times New Roman" w:cs="Times New Roman"/>
                <w:sz w:val="24"/>
                <w:szCs w:val="24"/>
              </w:rPr>
            </w:pPr>
          </w:p>
        </w:tc>
        <w:tc>
          <w:tcPr>
            <w:tcW w:w="8939"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Общая характеристика основных этапов формирования детской литературы с детской книги с периода гражданской войны и революции по настоящее время.</w:t>
            </w:r>
          </w:p>
        </w:tc>
        <w:tc>
          <w:tcPr>
            <w:tcW w:w="1132"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r>
      <w:tr w:rsidR="00A76183" w:rsidRPr="008C11A3" w:rsidTr="00183439">
        <w:tc>
          <w:tcPr>
            <w:tcW w:w="3345"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2</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А.М.Горький.</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Роль М.Горького в создании детской литературы. Анализ основных его статей, посвященных детской литературе. Общая характеристика произведений Горького, вошедших в круг чтения младших школьников.</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p>
        </w:tc>
        <w:tc>
          <w:tcPr>
            <w:tcW w:w="8939" w:type="dxa"/>
          </w:tcPr>
          <w:p w:rsidR="0090029F" w:rsidRPr="00051EBB" w:rsidRDefault="00A76183" w:rsidP="0090029F">
            <w:pPr>
              <w:rPr>
                <w:rFonts w:ascii="Times New Roman" w:eastAsia="Times New Roman" w:hAnsi="Times New Roman" w:cs="Times New Roman"/>
                <w:bCs/>
                <w:i/>
                <w:sz w:val="24"/>
                <w:szCs w:val="24"/>
              </w:rPr>
            </w:pPr>
            <w:r w:rsidRPr="0067637F">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90029F">
              <w:rPr>
                <w:rFonts w:ascii="Times New Roman" w:eastAsia="Times New Roman" w:hAnsi="Times New Roman" w:cs="Times New Roman"/>
                <w:bCs/>
                <w:i/>
                <w:sz w:val="24"/>
                <w:szCs w:val="24"/>
              </w:rPr>
              <w:t xml:space="preserve"> документ-</w:t>
            </w:r>
            <w:r w:rsidR="0090029F" w:rsidRPr="00051EBB">
              <w:rPr>
                <w:rFonts w:ascii="Times New Roman" w:eastAsia="Times New Roman" w:hAnsi="Times New Roman" w:cs="Times New Roman"/>
                <w:bCs/>
                <w:i/>
                <w:sz w:val="24"/>
                <w:szCs w:val="24"/>
              </w:rPr>
              <w:t>камера, портативный компьютер</w:t>
            </w:r>
            <w:r w:rsidR="0090029F">
              <w:rPr>
                <w:rFonts w:ascii="Times New Roman" w:eastAsia="Times New Roman" w:hAnsi="Times New Roman" w:cs="Times New Roman"/>
                <w:bCs/>
                <w:i/>
                <w:sz w:val="24"/>
                <w:szCs w:val="24"/>
              </w:rPr>
              <w:t>, Умный пол</w:t>
            </w:r>
            <w:r w:rsidR="0090029F"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Работа с критической литературой, анализ художественных произведений.</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3</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Поэзия 20-30-х годов в детском чтении.</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Поэтическая практика группы «Обэриу».</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Стихи Д.Хармса, А.Введенского.</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Саша Черный – сатирик и лирик «веселой» поэзии.</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r>
      <w:tr w:rsidR="00A76183" w:rsidRPr="008C11A3" w:rsidTr="00183439">
        <w:tc>
          <w:tcPr>
            <w:tcW w:w="3345" w:type="dxa"/>
            <w:vMerge w:val="restart"/>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4</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В.В.Маяковский.</w:t>
            </w:r>
          </w:p>
        </w:tc>
        <w:tc>
          <w:tcPr>
            <w:tcW w:w="8939" w:type="dxa"/>
          </w:tcPr>
          <w:p w:rsidR="0090029F" w:rsidRPr="00051EBB" w:rsidRDefault="00A76183" w:rsidP="0090029F">
            <w:pPr>
              <w:rPr>
                <w:rFonts w:ascii="Times New Roman" w:eastAsia="Times New Roman" w:hAnsi="Times New Roman" w:cs="Times New Roman"/>
                <w:bCs/>
                <w:i/>
                <w:sz w:val="24"/>
                <w:szCs w:val="24"/>
              </w:rPr>
            </w:pPr>
            <w:r w:rsidRPr="0067637F">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90029F">
              <w:rPr>
                <w:rFonts w:ascii="Times New Roman" w:eastAsia="Times New Roman" w:hAnsi="Times New Roman" w:cs="Times New Roman"/>
                <w:bCs/>
                <w:i/>
                <w:sz w:val="24"/>
                <w:szCs w:val="24"/>
              </w:rPr>
              <w:t xml:space="preserve"> документ-</w:t>
            </w:r>
            <w:r w:rsidR="0090029F" w:rsidRPr="00051EBB">
              <w:rPr>
                <w:rFonts w:ascii="Times New Roman" w:eastAsia="Times New Roman" w:hAnsi="Times New Roman" w:cs="Times New Roman"/>
                <w:bCs/>
                <w:i/>
                <w:sz w:val="24"/>
                <w:szCs w:val="24"/>
              </w:rPr>
              <w:t>камера, портативный компьютер</w:t>
            </w:r>
            <w:r w:rsidR="0090029F">
              <w:rPr>
                <w:rFonts w:ascii="Times New Roman" w:eastAsia="Times New Roman" w:hAnsi="Times New Roman" w:cs="Times New Roman"/>
                <w:bCs/>
                <w:i/>
                <w:sz w:val="24"/>
                <w:szCs w:val="24"/>
              </w:rPr>
              <w:t>, Умный пол</w:t>
            </w:r>
            <w:r w:rsidR="0090029F"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Поэзия В.Маяковского для детей. Роль стихов в воспитании уважения к людям труда.</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90029F" w:rsidRPr="00051EBB" w:rsidRDefault="00A76183" w:rsidP="0090029F">
            <w:pPr>
              <w:rPr>
                <w:rFonts w:ascii="Times New Roman" w:eastAsia="Times New Roman" w:hAnsi="Times New Roman" w:cs="Times New Roman"/>
                <w:bCs/>
                <w:i/>
                <w:sz w:val="24"/>
                <w:szCs w:val="24"/>
              </w:rPr>
            </w:pPr>
            <w:r w:rsidRPr="0067637F">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90029F">
              <w:rPr>
                <w:rFonts w:ascii="Times New Roman" w:eastAsia="Times New Roman" w:hAnsi="Times New Roman" w:cs="Times New Roman"/>
                <w:bCs/>
                <w:i/>
                <w:sz w:val="24"/>
                <w:szCs w:val="24"/>
              </w:rPr>
              <w:t xml:space="preserve"> документ-</w:t>
            </w:r>
            <w:r w:rsidR="0090029F" w:rsidRPr="00051EBB">
              <w:rPr>
                <w:rFonts w:ascii="Times New Roman" w:eastAsia="Times New Roman" w:hAnsi="Times New Roman" w:cs="Times New Roman"/>
                <w:bCs/>
                <w:i/>
                <w:sz w:val="24"/>
                <w:szCs w:val="24"/>
              </w:rPr>
              <w:lastRenderedPageBreak/>
              <w:t>камера, портативный компьютер</w:t>
            </w:r>
            <w:r w:rsidR="0090029F">
              <w:rPr>
                <w:rFonts w:ascii="Times New Roman" w:eastAsia="Times New Roman" w:hAnsi="Times New Roman" w:cs="Times New Roman"/>
                <w:bCs/>
                <w:i/>
                <w:sz w:val="24"/>
                <w:szCs w:val="24"/>
              </w:rPr>
              <w:t>, Умный пол</w:t>
            </w:r>
            <w:r w:rsidR="0090029F" w:rsidRPr="00051EBB">
              <w:rPr>
                <w:rFonts w:ascii="Times New Roman" w:eastAsia="Times New Roman" w:hAnsi="Times New Roman" w:cs="Times New Roman"/>
                <w:bCs/>
                <w:i/>
                <w:sz w:val="24"/>
                <w:szCs w:val="24"/>
              </w:rPr>
              <w:t>)</w:t>
            </w:r>
          </w:p>
          <w:p w:rsidR="00A76183" w:rsidRPr="008C11A3" w:rsidRDefault="00A76183" w:rsidP="00183439">
            <w:pPr>
              <w:tabs>
                <w:tab w:val="left" w:pos="935"/>
              </w:tabs>
              <w:rPr>
                <w:rFonts w:ascii="Times New Roman" w:hAnsi="Times New Roman" w:cs="Times New Roman"/>
                <w:sz w:val="24"/>
                <w:szCs w:val="24"/>
              </w:rPr>
            </w:pPr>
            <w:r w:rsidRPr="008C11A3">
              <w:rPr>
                <w:rFonts w:ascii="Times New Roman" w:hAnsi="Times New Roman" w:cs="Times New Roman"/>
                <w:sz w:val="24"/>
                <w:szCs w:val="24"/>
              </w:rPr>
              <w:t>Своеобразие поэтической манеры: сатира и юмор, лиризм, разговорная интонация.</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lastRenderedPageBreak/>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vMerge w:val="restart"/>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lastRenderedPageBreak/>
              <w:t>Тема 5</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К.И.Чуковский.</w:t>
            </w:r>
          </w:p>
          <w:p w:rsidR="00A76183" w:rsidRPr="008C11A3" w:rsidRDefault="00A76183" w:rsidP="00183439">
            <w:pPr>
              <w:rPr>
                <w:rFonts w:ascii="Times New Roman" w:hAnsi="Times New Roman" w:cs="Times New Roman"/>
                <w:b/>
                <w:sz w:val="24"/>
                <w:szCs w:val="24"/>
              </w:rPr>
            </w:pPr>
          </w:p>
          <w:p w:rsidR="00A76183" w:rsidRPr="008C11A3" w:rsidRDefault="00A76183" w:rsidP="00183439">
            <w:pPr>
              <w:rPr>
                <w:rFonts w:ascii="Times New Roman" w:hAnsi="Times New Roman" w:cs="Times New Roman"/>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Краткие биографические сведения. Общая характеристика деятельности Чуковского в области теории и практики детской литературы. Знакомство с основными сборниками.</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C91BF8" w:rsidRPr="00051EBB" w:rsidRDefault="00A76183" w:rsidP="00C91BF8">
            <w:pPr>
              <w:rPr>
                <w:rFonts w:ascii="Times New Roman" w:eastAsia="Times New Roman" w:hAnsi="Times New Roman" w:cs="Times New Roman"/>
                <w:bCs/>
                <w:i/>
                <w:sz w:val="24"/>
                <w:szCs w:val="24"/>
              </w:rPr>
            </w:pPr>
            <w:r w:rsidRPr="0067637F">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C91BF8">
              <w:rPr>
                <w:rFonts w:ascii="Times New Roman" w:eastAsia="Times New Roman" w:hAnsi="Times New Roman" w:cs="Times New Roman"/>
                <w:bCs/>
                <w:i/>
                <w:sz w:val="24"/>
                <w:szCs w:val="24"/>
              </w:rPr>
              <w:t xml:space="preserve"> документ-</w:t>
            </w:r>
            <w:r w:rsidR="00C91BF8" w:rsidRPr="00051EBB">
              <w:rPr>
                <w:rFonts w:ascii="Times New Roman" w:eastAsia="Times New Roman" w:hAnsi="Times New Roman" w:cs="Times New Roman"/>
                <w:bCs/>
                <w:i/>
                <w:sz w:val="24"/>
                <w:szCs w:val="24"/>
              </w:rPr>
              <w:t>камера, портативный компьютер</w:t>
            </w:r>
            <w:r w:rsidR="00C91BF8">
              <w:rPr>
                <w:rFonts w:ascii="Times New Roman" w:eastAsia="Times New Roman" w:hAnsi="Times New Roman" w:cs="Times New Roman"/>
                <w:bCs/>
                <w:i/>
                <w:sz w:val="24"/>
                <w:szCs w:val="24"/>
              </w:rPr>
              <w:t>, Умный пол</w:t>
            </w:r>
            <w:r w:rsidR="00C91BF8"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Обзор переводов и пересказов Чуковского для детей</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Конкурс на лучшуюпостановкусказок Чуковского.</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val="restart"/>
          </w:tcPr>
          <w:p w:rsidR="00A76183" w:rsidRPr="008C11A3" w:rsidRDefault="00A76183" w:rsidP="00183439">
            <w:pPr>
              <w:rPr>
                <w:rFonts w:ascii="Times New Roman" w:hAnsi="Times New Roman" w:cs="Times New Roman"/>
                <w:b/>
                <w:sz w:val="24"/>
                <w:szCs w:val="24"/>
              </w:rPr>
            </w:pPr>
            <w:r w:rsidRPr="008C11A3">
              <w:rPr>
                <w:rFonts w:ascii="Times New Roman" w:hAnsi="Times New Roman" w:cs="Times New Roman"/>
                <w:b/>
                <w:sz w:val="24"/>
                <w:szCs w:val="24"/>
              </w:rPr>
              <w:t>Тема 6.</w:t>
            </w:r>
          </w:p>
          <w:p w:rsidR="00A76183" w:rsidRPr="008C11A3" w:rsidRDefault="00A76183" w:rsidP="00183439">
            <w:pPr>
              <w:rPr>
                <w:rFonts w:ascii="Times New Roman" w:hAnsi="Times New Roman" w:cs="Times New Roman"/>
                <w:b/>
                <w:sz w:val="24"/>
                <w:szCs w:val="24"/>
              </w:rPr>
            </w:pPr>
            <w:r w:rsidRPr="008C11A3">
              <w:rPr>
                <w:rFonts w:ascii="Times New Roman" w:hAnsi="Times New Roman" w:cs="Times New Roman"/>
                <w:sz w:val="24"/>
                <w:szCs w:val="24"/>
              </w:rPr>
              <w:t>Литературная сказка</w:t>
            </w:r>
            <w:r w:rsidRPr="008C11A3">
              <w:rPr>
                <w:rFonts w:ascii="Times New Roman" w:hAnsi="Times New Roman" w:cs="Times New Roman"/>
                <w:b/>
                <w:sz w:val="24"/>
                <w:szCs w:val="24"/>
              </w:rPr>
              <w:t>.</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Литературная сказка: тематическое многообразие и стилевые поиски.</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«Три толстяка» Ю.К.Олеши.</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«Приключения Буратино, или Золотой ключик» Л.Толстого.</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C91BF8" w:rsidRPr="00051EBB" w:rsidRDefault="00A76183" w:rsidP="00C91BF8">
            <w:pPr>
              <w:rPr>
                <w:rFonts w:ascii="Times New Roman" w:eastAsia="Times New Roman" w:hAnsi="Times New Roman" w:cs="Times New Roman"/>
                <w:bCs/>
                <w:i/>
                <w:sz w:val="24"/>
                <w:szCs w:val="24"/>
              </w:rPr>
            </w:pPr>
            <w:r w:rsidRPr="0067637F">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C91BF8">
              <w:rPr>
                <w:rFonts w:ascii="Times New Roman" w:eastAsia="Times New Roman" w:hAnsi="Times New Roman" w:cs="Times New Roman"/>
                <w:bCs/>
                <w:i/>
                <w:sz w:val="24"/>
                <w:szCs w:val="24"/>
              </w:rPr>
              <w:t xml:space="preserve"> документ-</w:t>
            </w:r>
            <w:r w:rsidR="00C91BF8" w:rsidRPr="00051EBB">
              <w:rPr>
                <w:rFonts w:ascii="Times New Roman" w:eastAsia="Times New Roman" w:hAnsi="Times New Roman" w:cs="Times New Roman"/>
                <w:bCs/>
                <w:i/>
                <w:sz w:val="24"/>
                <w:szCs w:val="24"/>
              </w:rPr>
              <w:t>камера, портативный компьютер</w:t>
            </w:r>
            <w:r w:rsidR="00C91BF8">
              <w:rPr>
                <w:rFonts w:ascii="Times New Roman" w:eastAsia="Times New Roman" w:hAnsi="Times New Roman" w:cs="Times New Roman"/>
                <w:bCs/>
                <w:i/>
                <w:sz w:val="24"/>
                <w:szCs w:val="24"/>
              </w:rPr>
              <w:t>, Умный пол</w:t>
            </w:r>
            <w:r w:rsidR="00C91BF8"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Сказки П.П.Бажова</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r w:rsidRPr="008C11A3">
              <w:rPr>
                <w:rFonts w:ascii="Times New Roman" w:hAnsi="Times New Roman" w:cs="Times New Roman"/>
                <w:b/>
                <w:sz w:val="24"/>
                <w:szCs w:val="24"/>
              </w:rPr>
              <w:t>Тема 7.</w:t>
            </w:r>
          </w:p>
          <w:p w:rsidR="00A76183" w:rsidRPr="008C11A3" w:rsidRDefault="00A76183" w:rsidP="00183439">
            <w:pPr>
              <w:rPr>
                <w:rFonts w:ascii="Times New Roman" w:hAnsi="Times New Roman" w:cs="Times New Roman"/>
                <w:b/>
                <w:sz w:val="24"/>
                <w:szCs w:val="24"/>
              </w:rPr>
            </w:pPr>
            <w:r w:rsidRPr="008C11A3">
              <w:rPr>
                <w:rFonts w:ascii="Times New Roman" w:hAnsi="Times New Roman" w:cs="Times New Roman"/>
                <w:sz w:val="24"/>
                <w:szCs w:val="24"/>
              </w:rPr>
              <w:t>Б.С.Житков</w:t>
            </w:r>
            <w:r w:rsidRPr="008C11A3">
              <w:rPr>
                <w:rFonts w:ascii="Times New Roman" w:hAnsi="Times New Roman" w:cs="Times New Roman"/>
                <w:b/>
                <w:sz w:val="24"/>
                <w:szCs w:val="24"/>
              </w:rPr>
              <w:t>.</w:t>
            </w:r>
          </w:p>
        </w:tc>
        <w:tc>
          <w:tcPr>
            <w:tcW w:w="8939" w:type="dxa"/>
          </w:tcPr>
          <w:p w:rsidR="00C91BF8" w:rsidRPr="00051EBB" w:rsidRDefault="00A76183" w:rsidP="00C91BF8">
            <w:pPr>
              <w:rPr>
                <w:rFonts w:ascii="Times New Roman" w:eastAsia="Times New Roman" w:hAnsi="Times New Roman" w:cs="Times New Roman"/>
                <w:bCs/>
                <w:i/>
                <w:sz w:val="24"/>
                <w:szCs w:val="24"/>
              </w:rPr>
            </w:pPr>
            <w:r w:rsidRPr="0067637F">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C91BF8">
              <w:rPr>
                <w:rFonts w:ascii="Times New Roman" w:eastAsia="Times New Roman" w:hAnsi="Times New Roman" w:cs="Times New Roman"/>
                <w:bCs/>
                <w:i/>
                <w:sz w:val="24"/>
                <w:szCs w:val="24"/>
              </w:rPr>
              <w:t xml:space="preserve"> документ-</w:t>
            </w:r>
            <w:r w:rsidR="00C91BF8" w:rsidRPr="00051EBB">
              <w:rPr>
                <w:rFonts w:ascii="Times New Roman" w:eastAsia="Times New Roman" w:hAnsi="Times New Roman" w:cs="Times New Roman"/>
                <w:bCs/>
                <w:i/>
                <w:sz w:val="24"/>
                <w:szCs w:val="24"/>
              </w:rPr>
              <w:t>камера, портативный компьютер</w:t>
            </w:r>
            <w:r w:rsidR="00C91BF8">
              <w:rPr>
                <w:rFonts w:ascii="Times New Roman" w:eastAsia="Times New Roman" w:hAnsi="Times New Roman" w:cs="Times New Roman"/>
                <w:bCs/>
                <w:i/>
                <w:sz w:val="24"/>
                <w:szCs w:val="24"/>
              </w:rPr>
              <w:t>, Умный пол</w:t>
            </w:r>
            <w:r w:rsidR="00C91BF8"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Сложный жизненный и писательский путь Б.Житкова. Анализ циклов «Рассказы о животных», «Морские истории», «О смелых людях».</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r>
      <w:tr w:rsidR="00A76183" w:rsidRPr="008C11A3" w:rsidTr="00183439">
        <w:trPr>
          <w:trHeight w:val="1122"/>
        </w:trPr>
        <w:tc>
          <w:tcPr>
            <w:tcW w:w="3345" w:type="dxa"/>
          </w:tcPr>
          <w:p w:rsidR="00A76183" w:rsidRPr="008C11A3" w:rsidRDefault="00A76183" w:rsidP="00183439">
            <w:pPr>
              <w:rPr>
                <w:rFonts w:ascii="Times New Roman" w:hAnsi="Times New Roman" w:cs="Times New Roman"/>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«Что я видел» - художественная энциклопедия для детей.</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val="restart"/>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8</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С.Я.Маршак.</w:t>
            </w:r>
          </w:p>
          <w:p w:rsidR="00A76183" w:rsidRPr="008C11A3" w:rsidRDefault="00A76183" w:rsidP="00183439">
            <w:pPr>
              <w:rPr>
                <w:rFonts w:ascii="Times New Roman" w:hAnsi="Times New Roman" w:cs="Times New Roman"/>
                <w:b/>
                <w:sz w:val="24"/>
                <w:szCs w:val="24"/>
              </w:rPr>
            </w:pPr>
          </w:p>
          <w:p w:rsidR="00A76183" w:rsidRPr="008C11A3" w:rsidRDefault="00A76183" w:rsidP="00183439">
            <w:pPr>
              <w:rPr>
                <w:rFonts w:ascii="Times New Roman" w:hAnsi="Times New Roman" w:cs="Times New Roman"/>
                <w:sz w:val="24"/>
                <w:szCs w:val="24"/>
              </w:rPr>
            </w:pPr>
          </w:p>
        </w:tc>
        <w:tc>
          <w:tcPr>
            <w:tcW w:w="8939" w:type="dxa"/>
          </w:tcPr>
          <w:p w:rsidR="00C91BF8" w:rsidRPr="00051EBB" w:rsidRDefault="00A76183" w:rsidP="00C91BF8">
            <w:pPr>
              <w:rPr>
                <w:rFonts w:ascii="Times New Roman" w:eastAsia="Times New Roman" w:hAnsi="Times New Roman" w:cs="Times New Roman"/>
                <w:bCs/>
                <w:i/>
                <w:sz w:val="24"/>
                <w:szCs w:val="24"/>
              </w:rPr>
            </w:pPr>
            <w:r w:rsidRPr="0067637F">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C91BF8">
              <w:rPr>
                <w:rFonts w:ascii="Times New Roman" w:eastAsia="Times New Roman" w:hAnsi="Times New Roman" w:cs="Times New Roman"/>
                <w:bCs/>
                <w:i/>
                <w:sz w:val="24"/>
                <w:szCs w:val="24"/>
              </w:rPr>
              <w:t xml:space="preserve"> документ-</w:t>
            </w:r>
            <w:r w:rsidR="00C91BF8" w:rsidRPr="00051EBB">
              <w:rPr>
                <w:rFonts w:ascii="Times New Roman" w:eastAsia="Times New Roman" w:hAnsi="Times New Roman" w:cs="Times New Roman"/>
                <w:bCs/>
                <w:i/>
                <w:sz w:val="24"/>
                <w:szCs w:val="24"/>
              </w:rPr>
              <w:t>камера, портативный компьютер</w:t>
            </w:r>
            <w:r w:rsidR="00C91BF8">
              <w:rPr>
                <w:rFonts w:ascii="Times New Roman" w:eastAsia="Times New Roman" w:hAnsi="Times New Roman" w:cs="Times New Roman"/>
                <w:bCs/>
                <w:i/>
                <w:sz w:val="24"/>
                <w:szCs w:val="24"/>
              </w:rPr>
              <w:t>, Умный пол</w:t>
            </w:r>
            <w:r w:rsidR="00C91BF8"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Биографическая справка. Общая характеристика деятельности Маршака в области теории и практики детской литературы.</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Практическое занятие.</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Тематическое и жанровое многообразие поэзии Маршака.</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Пьесы-рассказы «Теремок», «Двенадцать месяцев», «Кошкин дом». Особенности чтения драматических произведений</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val="restart"/>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9</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А.П.Гайдар.</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А.П.Гайдар – боец, писатель, гражданин.</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Анализ произведений Гайдара, представленных в собрании сочинений. Круг тем, идей, образов.</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C91BF8" w:rsidRPr="00051EBB" w:rsidRDefault="00A76183" w:rsidP="00C91BF8">
            <w:pPr>
              <w:rPr>
                <w:rFonts w:ascii="Times New Roman" w:eastAsia="Times New Roman" w:hAnsi="Times New Roman" w:cs="Times New Roman"/>
                <w:bCs/>
                <w:i/>
                <w:sz w:val="24"/>
                <w:szCs w:val="24"/>
              </w:rPr>
            </w:pPr>
            <w:r w:rsidRPr="0067637F">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C91BF8">
              <w:rPr>
                <w:rFonts w:ascii="Times New Roman" w:eastAsia="Times New Roman" w:hAnsi="Times New Roman" w:cs="Times New Roman"/>
                <w:bCs/>
                <w:i/>
                <w:sz w:val="24"/>
                <w:szCs w:val="24"/>
              </w:rPr>
              <w:t xml:space="preserve"> документ-</w:t>
            </w:r>
            <w:r w:rsidR="00C91BF8" w:rsidRPr="00051EBB">
              <w:rPr>
                <w:rFonts w:ascii="Times New Roman" w:eastAsia="Times New Roman" w:hAnsi="Times New Roman" w:cs="Times New Roman"/>
                <w:bCs/>
                <w:i/>
                <w:sz w:val="24"/>
                <w:szCs w:val="24"/>
              </w:rPr>
              <w:t>камера, портативный компьютер</w:t>
            </w:r>
            <w:r w:rsidR="00C91BF8">
              <w:rPr>
                <w:rFonts w:ascii="Times New Roman" w:eastAsia="Times New Roman" w:hAnsi="Times New Roman" w:cs="Times New Roman"/>
                <w:bCs/>
                <w:i/>
                <w:sz w:val="24"/>
                <w:szCs w:val="24"/>
              </w:rPr>
              <w:t>, Умный пол</w:t>
            </w:r>
            <w:r w:rsidR="00C91BF8"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Рассказы, повести, очерки А.Гайдара.</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Подготовка сообщений о писателе, использование его книг, воспоминаний современников</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10</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А.Л.Барто.</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Биографическая справка. Знакомство с наиболее полными изданиями произведений Барто для детей. Сборник «За цветами в зимний лес».</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p>
        </w:tc>
        <w:tc>
          <w:tcPr>
            <w:tcW w:w="8939" w:type="dxa"/>
          </w:tcPr>
          <w:p w:rsidR="00C91BF8" w:rsidRPr="00051EBB" w:rsidRDefault="00A76183" w:rsidP="00C91BF8">
            <w:pPr>
              <w:rPr>
                <w:rFonts w:ascii="Times New Roman" w:eastAsia="Times New Roman" w:hAnsi="Times New Roman" w:cs="Times New Roman"/>
                <w:bCs/>
                <w:i/>
                <w:sz w:val="24"/>
                <w:szCs w:val="24"/>
              </w:rPr>
            </w:pPr>
            <w:r w:rsidRPr="0067637F">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C91BF8">
              <w:rPr>
                <w:rFonts w:ascii="Times New Roman" w:eastAsia="Times New Roman" w:hAnsi="Times New Roman" w:cs="Times New Roman"/>
                <w:bCs/>
                <w:i/>
                <w:sz w:val="24"/>
                <w:szCs w:val="24"/>
              </w:rPr>
              <w:t xml:space="preserve"> документ-</w:t>
            </w:r>
            <w:r w:rsidR="00C91BF8" w:rsidRPr="00051EBB">
              <w:rPr>
                <w:rFonts w:ascii="Times New Roman" w:eastAsia="Times New Roman" w:hAnsi="Times New Roman" w:cs="Times New Roman"/>
                <w:bCs/>
                <w:i/>
                <w:sz w:val="24"/>
                <w:szCs w:val="24"/>
              </w:rPr>
              <w:t>камера, портативный компьютер</w:t>
            </w:r>
            <w:r w:rsidR="00C91BF8">
              <w:rPr>
                <w:rFonts w:ascii="Times New Roman" w:eastAsia="Times New Roman" w:hAnsi="Times New Roman" w:cs="Times New Roman"/>
                <w:bCs/>
                <w:i/>
                <w:sz w:val="24"/>
                <w:szCs w:val="24"/>
              </w:rPr>
              <w:t>, Умный пол</w:t>
            </w:r>
            <w:r w:rsidR="00C91BF8"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Творческое новаторство стихов, их лиризм.  Циклы поэтических произведений.</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Работа со сборниками стихов.</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val="restart"/>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11</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С.В.Михалков.</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Общая характеристика деятельности С.В.Михалкова в области теории и практики детской литературы. Знакомство с собранием сочинений Михалкова для детей.</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C91BF8" w:rsidRPr="00051EBB" w:rsidRDefault="00A76183" w:rsidP="00C91BF8">
            <w:pPr>
              <w:rPr>
                <w:rFonts w:ascii="Times New Roman" w:eastAsia="Times New Roman" w:hAnsi="Times New Roman" w:cs="Times New Roman"/>
                <w:bCs/>
                <w:i/>
                <w:sz w:val="24"/>
                <w:szCs w:val="24"/>
              </w:rPr>
            </w:pPr>
            <w:r w:rsidRPr="00937E57">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C91BF8">
              <w:rPr>
                <w:rFonts w:ascii="Times New Roman" w:eastAsia="Times New Roman" w:hAnsi="Times New Roman" w:cs="Times New Roman"/>
                <w:bCs/>
                <w:i/>
                <w:sz w:val="24"/>
                <w:szCs w:val="24"/>
              </w:rPr>
              <w:t xml:space="preserve"> документ-</w:t>
            </w:r>
            <w:r w:rsidR="00C91BF8" w:rsidRPr="00051EBB">
              <w:rPr>
                <w:rFonts w:ascii="Times New Roman" w:eastAsia="Times New Roman" w:hAnsi="Times New Roman" w:cs="Times New Roman"/>
                <w:bCs/>
                <w:i/>
                <w:sz w:val="24"/>
                <w:szCs w:val="24"/>
              </w:rPr>
              <w:t>камера, портативный компьютер</w:t>
            </w:r>
            <w:r w:rsidR="00C91BF8">
              <w:rPr>
                <w:rFonts w:ascii="Times New Roman" w:eastAsia="Times New Roman" w:hAnsi="Times New Roman" w:cs="Times New Roman"/>
                <w:bCs/>
                <w:i/>
                <w:sz w:val="24"/>
                <w:szCs w:val="24"/>
              </w:rPr>
              <w:t>, Умный пол</w:t>
            </w:r>
            <w:r w:rsidR="00C91BF8"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Анализ тетралогии о Дяде Степе.</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Пьесы, сказки и басни Михалкова для детей.</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val="restart"/>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12</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М.Пришвин.</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М.Пришвин – певец русской природы. Знакомство с книгой «Золотой луг». Значение рассказов Пришвина в воспитании любви  к родной природе.</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C91BF8" w:rsidRPr="00051EBB" w:rsidRDefault="00A76183" w:rsidP="00C91BF8">
            <w:pPr>
              <w:rPr>
                <w:rFonts w:ascii="Times New Roman" w:eastAsia="Times New Roman" w:hAnsi="Times New Roman" w:cs="Times New Roman"/>
                <w:bCs/>
                <w:i/>
                <w:sz w:val="24"/>
                <w:szCs w:val="24"/>
              </w:rPr>
            </w:pPr>
            <w:r w:rsidRPr="00937E57">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sidR="00C91BF8">
              <w:rPr>
                <w:rFonts w:ascii="Times New Roman" w:eastAsia="Times New Roman" w:hAnsi="Times New Roman" w:cs="Times New Roman"/>
                <w:bCs/>
                <w:i/>
                <w:sz w:val="24"/>
                <w:szCs w:val="24"/>
              </w:rPr>
              <w:t xml:space="preserve"> документ-</w:t>
            </w:r>
            <w:r w:rsidR="00C91BF8" w:rsidRPr="00051EBB">
              <w:rPr>
                <w:rFonts w:ascii="Times New Roman" w:eastAsia="Times New Roman" w:hAnsi="Times New Roman" w:cs="Times New Roman"/>
                <w:bCs/>
                <w:i/>
                <w:sz w:val="24"/>
                <w:szCs w:val="24"/>
              </w:rPr>
              <w:t>камера, портативный компьютер</w:t>
            </w:r>
            <w:r w:rsidR="00C91BF8">
              <w:rPr>
                <w:rFonts w:ascii="Times New Roman" w:eastAsia="Times New Roman" w:hAnsi="Times New Roman" w:cs="Times New Roman"/>
                <w:bCs/>
                <w:i/>
                <w:sz w:val="24"/>
                <w:szCs w:val="24"/>
              </w:rPr>
              <w:t>, Умный пол</w:t>
            </w:r>
            <w:r w:rsidR="00C91BF8"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Анализ повести-сказки Пришвина «Кладовая солнца».</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Работа со сборниками произведений М.Пришвина для детей.</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val="restart"/>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13</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В.В.Бианки.</w:t>
            </w:r>
          </w:p>
          <w:p w:rsidR="00A76183" w:rsidRPr="008C11A3" w:rsidRDefault="00A76183" w:rsidP="00183439">
            <w:pPr>
              <w:rPr>
                <w:rFonts w:ascii="Times New Roman" w:hAnsi="Times New Roman" w:cs="Times New Roman"/>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Краткие биографические сведения. Анализ сказок-несказок Бианки.</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C91BF8" w:rsidRPr="00051EBB" w:rsidRDefault="00A76183" w:rsidP="00C91BF8">
            <w:pPr>
              <w:rPr>
                <w:rFonts w:ascii="Times New Roman" w:eastAsia="Times New Roman" w:hAnsi="Times New Roman" w:cs="Times New Roman"/>
                <w:bCs/>
                <w:i/>
                <w:sz w:val="24"/>
                <w:szCs w:val="24"/>
              </w:rPr>
            </w:pPr>
            <w:r w:rsidRPr="00937E57">
              <w:rPr>
                <w:rFonts w:ascii="Times New Roman" w:hAnsi="Times New Roman" w:cs="Times New Roman"/>
                <w:b/>
                <w:sz w:val="24"/>
                <w:szCs w:val="24"/>
              </w:rPr>
              <w:t>Практические занятия</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C91BF8">
              <w:rPr>
                <w:rFonts w:ascii="Times New Roman" w:eastAsia="Times New Roman" w:hAnsi="Times New Roman" w:cs="Times New Roman"/>
                <w:bCs/>
                <w:i/>
                <w:sz w:val="24"/>
                <w:szCs w:val="24"/>
              </w:rPr>
              <w:t xml:space="preserve"> документ-</w:t>
            </w:r>
            <w:r w:rsidR="00C91BF8" w:rsidRPr="00051EBB">
              <w:rPr>
                <w:rFonts w:ascii="Times New Roman" w:eastAsia="Times New Roman" w:hAnsi="Times New Roman" w:cs="Times New Roman"/>
                <w:bCs/>
                <w:i/>
                <w:sz w:val="24"/>
                <w:szCs w:val="24"/>
              </w:rPr>
              <w:t>камера, портативный компьютер</w:t>
            </w:r>
            <w:r w:rsidR="00C91BF8">
              <w:rPr>
                <w:rFonts w:ascii="Times New Roman" w:eastAsia="Times New Roman" w:hAnsi="Times New Roman" w:cs="Times New Roman"/>
                <w:bCs/>
                <w:i/>
                <w:sz w:val="24"/>
                <w:szCs w:val="24"/>
              </w:rPr>
              <w:t>, Умный пол</w:t>
            </w:r>
            <w:r w:rsidR="00C91BF8"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lastRenderedPageBreak/>
              <w:t>История создания и общая характеристика книги Бианки «Лесная газета».</w:t>
            </w:r>
          </w:p>
        </w:tc>
        <w:tc>
          <w:tcPr>
            <w:tcW w:w="1132"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lastRenderedPageBreak/>
              <w:t>Тема 14</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Е.И.Чарушин.</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Е.И.Чарушин – писатель и художник. Знакомство с книгой Г.Гроденского «Е.И.Чарушин».</w:t>
            </w:r>
          </w:p>
          <w:p w:rsidR="00C91BF8" w:rsidRPr="00051EBB" w:rsidRDefault="00A76183" w:rsidP="00C91BF8">
            <w:pPr>
              <w:rPr>
                <w:rFonts w:ascii="Times New Roman" w:eastAsia="Times New Roman" w:hAnsi="Times New Roman" w:cs="Times New Roman"/>
                <w:bCs/>
                <w:i/>
                <w:sz w:val="24"/>
                <w:szCs w:val="24"/>
              </w:rPr>
            </w:pPr>
            <w:r w:rsidRPr="00937E57">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C91BF8">
              <w:rPr>
                <w:rFonts w:ascii="Times New Roman" w:eastAsia="Times New Roman" w:hAnsi="Times New Roman" w:cs="Times New Roman"/>
                <w:bCs/>
                <w:i/>
                <w:sz w:val="24"/>
                <w:szCs w:val="24"/>
              </w:rPr>
              <w:t xml:space="preserve"> документ-</w:t>
            </w:r>
            <w:r w:rsidR="00C91BF8" w:rsidRPr="00051EBB">
              <w:rPr>
                <w:rFonts w:ascii="Times New Roman" w:eastAsia="Times New Roman" w:hAnsi="Times New Roman" w:cs="Times New Roman"/>
                <w:bCs/>
                <w:i/>
                <w:sz w:val="24"/>
                <w:szCs w:val="24"/>
              </w:rPr>
              <w:t>камера, портативный компьютер</w:t>
            </w:r>
            <w:r w:rsidR="00C91BF8">
              <w:rPr>
                <w:rFonts w:ascii="Times New Roman" w:eastAsia="Times New Roman" w:hAnsi="Times New Roman" w:cs="Times New Roman"/>
                <w:bCs/>
                <w:i/>
                <w:sz w:val="24"/>
                <w:szCs w:val="24"/>
              </w:rPr>
              <w:t>, Умный пол</w:t>
            </w:r>
            <w:r w:rsidR="00C91BF8"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Анализ циклов «Про Томку», «Про охоту», «Про меня самого», «Про зверей».</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Знакомство со сборниками произведений Е.Чарушина.</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2</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  </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vMerge w:val="restart"/>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15</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Детская литература 40-50-х годов.</w:t>
            </w:r>
          </w:p>
        </w:tc>
        <w:tc>
          <w:tcPr>
            <w:tcW w:w="8939" w:type="dxa"/>
          </w:tcPr>
          <w:p w:rsidR="00C91BF8" w:rsidRPr="00051EBB" w:rsidRDefault="00A76183" w:rsidP="00C91BF8">
            <w:pPr>
              <w:rPr>
                <w:rFonts w:ascii="Times New Roman" w:eastAsia="Times New Roman" w:hAnsi="Times New Roman" w:cs="Times New Roman"/>
                <w:bCs/>
                <w:i/>
                <w:sz w:val="24"/>
                <w:szCs w:val="24"/>
              </w:rPr>
            </w:pPr>
            <w:r w:rsidRPr="00937E57">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C91BF8">
              <w:rPr>
                <w:rFonts w:ascii="Times New Roman" w:eastAsia="Times New Roman" w:hAnsi="Times New Roman" w:cs="Times New Roman"/>
                <w:bCs/>
                <w:i/>
                <w:sz w:val="24"/>
                <w:szCs w:val="24"/>
              </w:rPr>
              <w:t xml:space="preserve"> документ-</w:t>
            </w:r>
            <w:r w:rsidR="00C91BF8" w:rsidRPr="00051EBB">
              <w:rPr>
                <w:rFonts w:ascii="Times New Roman" w:eastAsia="Times New Roman" w:hAnsi="Times New Roman" w:cs="Times New Roman"/>
                <w:bCs/>
                <w:i/>
                <w:sz w:val="24"/>
                <w:szCs w:val="24"/>
              </w:rPr>
              <w:t>камера, портативный компьютер</w:t>
            </w:r>
            <w:r w:rsidR="00C91BF8">
              <w:rPr>
                <w:rFonts w:ascii="Times New Roman" w:eastAsia="Times New Roman" w:hAnsi="Times New Roman" w:cs="Times New Roman"/>
                <w:bCs/>
                <w:i/>
                <w:sz w:val="24"/>
                <w:szCs w:val="24"/>
              </w:rPr>
              <w:t>, Умный пол</w:t>
            </w:r>
            <w:r w:rsidR="00C91BF8"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Тема Великой Отечественной войны в детской книге 40-50-х годов. ( Повесть В.Катаева «Сын полка», Л.Кассиль «Дорогие мои мальчишки», рассказы Л.Пантелеева и др.).</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Чтение произведений о войне (по выбору).</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2</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val="restart"/>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16</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Историческая книга в круге детского чтения.</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Общая характеристика произведений мастеров исторической прозы: А.К.Югова, Н.Яна, Г.П.Шторма, Л.Рубинштейна, Л.Ф. Воронковой и др.</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Анализ книг Н.П.Кончаловской «Наша древняя столица», «Славен градМосква».</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2</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r w:rsidRPr="008C11A3">
              <w:rPr>
                <w:rFonts w:ascii="Times New Roman" w:hAnsi="Times New Roman" w:cs="Times New Roman"/>
                <w:b/>
                <w:sz w:val="24"/>
                <w:szCs w:val="24"/>
              </w:rPr>
              <w:t>Тема 17.</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Стихи современных поэтов, вошедшие в круг детского чтения.</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Глубокая содержательность, поэтическое мастерство и своеобразие, присущие детской поэзии в стихах современных авторов. Рост поэтических жанров, привлечение новых художественных форм.</w:t>
            </w:r>
          </w:p>
        </w:tc>
        <w:tc>
          <w:tcPr>
            <w:tcW w:w="1132"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p>
        </w:tc>
        <w:tc>
          <w:tcPr>
            <w:tcW w:w="8939" w:type="dxa"/>
          </w:tcPr>
          <w:p w:rsidR="00C91BF8" w:rsidRPr="00051EBB" w:rsidRDefault="00A76183" w:rsidP="00C91BF8">
            <w:pPr>
              <w:rPr>
                <w:rFonts w:ascii="Times New Roman" w:eastAsia="Times New Roman" w:hAnsi="Times New Roman" w:cs="Times New Roman"/>
                <w:bCs/>
                <w:i/>
                <w:sz w:val="24"/>
                <w:szCs w:val="24"/>
              </w:rPr>
            </w:pPr>
            <w:r w:rsidRPr="00937E57">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 xml:space="preserve">проводятся на базе мастерской по компетенции Преподавание в младших классах с использованием оборудования: </w:t>
            </w:r>
            <w:r w:rsidR="00C91BF8">
              <w:rPr>
                <w:rFonts w:ascii="Times New Roman" w:eastAsia="Times New Roman" w:hAnsi="Times New Roman" w:cs="Times New Roman"/>
                <w:bCs/>
                <w:i/>
                <w:sz w:val="24"/>
                <w:szCs w:val="24"/>
              </w:rPr>
              <w:t xml:space="preserve"> документ-</w:t>
            </w:r>
            <w:r w:rsidR="00C91BF8" w:rsidRPr="00051EBB">
              <w:rPr>
                <w:rFonts w:ascii="Times New Roman" w:eastAsia="Times New Roman" w:hAnsi="Times New Roman" w:cs="Times New Roman"/>
                <w:bCs/>
                <w:i/>
                <w:sz w:val="24"/>
                <w:szCs w:val="24"/>
              </w:rPr>
              <w:t>камера, портативный компьютер</w:t>
            </w:r>
            <w:r w:rsidR="00C91BF8">
              <w:rPr>
                <w:rFonts w:ascii="Times New Roman" w:eastAsia="Times New Roman" w:hAnsi="Times New Roman" w:cs="Times New Roman"/>
                <w:bCs/>
                <w:i/>
                <w:sz w:val="24"/>
                <w:szCs w:val="24"/>
              </w:rPr>
              <w:t>, Умный пол</w:t>
            </w:r>
            <w:r w:rsidR="00C91BF8"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lastRenderedPageBreak/>
              <w:t>Философские, лирические стихи Ю.Коринца, стихотворная сказка в творчестве поэта.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Лирика и публицистика Э.Лошковской и И.Токмаковой</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lastRenderedPageBreak/>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Мир детства в стихах Б.Заходера, Ф.Сефа, Я.Акима</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2</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18</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Научно-художественная и научно-познавательная детская литература.</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Роль научно-художественной литературы в формировании экологического сознания подрастающей личности.</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Сочетание принципов научности и художественности в произведениях Г.А.Скребицкого, Ю.Р.Дмитриева, Э.Ю.Шима, Г.Я.Снегирева, Н.Сладкого и др.</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2</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Знакомство с книгами типа «Волшебная глина» Е.О.Каменевой, «Космическая азбука» В.Л.Гарькова и Ю.Авдеева, книгами серии «Что,как,почему?»</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19</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Развитие детской прозы второй половины </w:t>
            </w:r>
            <w:r w:rsidRPr="008C11A3">
              <w:rPr>
                <w:rFonts w:ascii="Times New Roman" w:hAnsi="Times New Roman" w:cs="Times New Roman"/>
                <w:sz w:val="24"/>
                <w:szCs w:val="24"/>
                <w:lang w:val="en-US"/>
              </w:rPr>
              <w:t>XX</w:t>
            </w:r>
            <w:r w:rsidRPr="008C11A3">
              <w:rPr>
                <w:rFonts w:ascii="Times New Roman" w:hAnsi="Times New Roman" w:cs="Times New Roman"/>
                <w:sz w:val="24"/>
                <w:szCs w:val="24"/>
              </w:rPr>
              <w:t xml:space="preserve"> века начала </w:t>
            </w:r>
            <w:r w:rsidRPr="008C11A3">
              <w:rPr>
                <w:rFonts w:ascii="Times New Roman" w:hAnsi="Times New Roman" w:cs="Times New Roman"/>
                <w:sz w:val="24"/>
                <w:szCs w:val="24"/>
                <w:lang w:val="en-US"/>
              </w:rPr>
              <w:t>XXI</w:t>
            </w:r>
            <w:r w:rsidRPr="008C11A3">
              <w:rPr>
                <w:rFonts w:ascii="Times New Roman" w:hAnsi="Times New Roman" w:cs="Times New Roman"/>
                <w:sz w:val="24"/>
                <w:szCs w:val="24"/>
              </w:rPr>
              <w:t xml:space="preserve"> в.</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Общая характеристика детской литературы этого периода. Многообразие жанров, тем, Тематика и специфика творчества Л.Кассиля, В.А.Осеевой, А.Г.Алексина, В.Железникова, А.Лиханова, В.Крапивина и др.</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p>
        </w:tc>
        <w:tc>
          <w:tcPr>
            <w:tcW w:w="8939" w:type="dxa"/>
          </w:tcPr>
          <w:p w:rsidR="00C91BF8" w:rsidRPr="00051EBB" w:rsidRDefault="00A76183" w:rsidP="00C91BF8">
            <w:pPr>
              <w:rPr>
                <w:rFonts w:ascii="Times New Roman" w:eastAsia="Times New Roman" w:hAnsi="Times New Roman" w:cs="Times New Roman"/>
                <w:bCs/>
                <w:i/>
                <w:sz w:val="24"/>
                <w:szCs w:val="24"/>
              </w:rPr>
            </w:pPr>
            <w:r w:rsidRPr="00937E57">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w:t>
            </w:r>
            <w:r>
              <w:rPr>
                <w:rFonts w:ascii="Times New Roman" w:eastAsia="Times New Roman" w:hAnsi="Times New Roman" w:cs="Times New Roman"/>
                <w:bCs/>
                <w:i/>
                <w:sz w:val="24"/>
                <w:szCs w:val="24"/>
              </w:rPr>
              <w:t>и</w:t>
            </w:r>
            <w:r w:rsidRPr="00051EBB">
              <w:rPr>
                <w:rFonts w:ascii="Times New Roman" w:eastAsia="Times New Roman" w:hAnsi="Times New Roman" w:cs="Times New Roman"/>
                <w:bCs/>
                <w:i/>
                <w:sz w:val="24"/>
                <w:szCs w:val="24"/>
              </w:rPr>
              <w:t>тся на базе мастерской по компетенции Преподавание в младших классах с использованием оборудования</w:t>
            </w:r>
            <w:r w:rsidR="00C91BF8">
              <w:rPr>
                <w:rFonts w:ascii="Times New Roman" w:eastAsia="Times New Roman" w:hAnsi="Times New Roman" w:cs="Times New Roman"/>
                <w:bCs/>
                <w:i/>
                <w:sz w:val="24"/>
                <w:szCs w:val="24"/>
              </w:rPr>
              <w:t xml:space="preserve"> документ-</w:t>
            </w:r>
            <w:r w:rsidR="00C91BF8" w:rsidRPr="00051EBB">
              <w:rPr>
                <w:rFonts w:ascii="Times New Roman" w:eastAsia="Times New Roman" w:hAnsi="Times New Roman" w:cs="Times New Roman"/>
                <w:bCs/>
                <w:i/>
                <w:sz w:val="24"/>
                <w:szCs w:val="24"/>
              </w:rPr>
              <w:t>камера, портативный компьютер</w:t>
            </w:r>
            <w:r w:rsidR="00C91BF8">
              <w:rPr>
                <w:rFonts w:ascii="Times New Roman" w:eastAsia="Times New Roman" w:hAnsi="Times New Roman" w:cs="Times New Roman"/>
                <w:bCs/>
                <w:i/>
                <w:sz w:val="24"/>
                <w:szCs w:val="24"/>
              </w:rPr>
              <w:t>, Умный пол</w:t>
            </w:r>
            <w:r w:rsidR="00C91BF8"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Юмористическая проза Н.Носова, В.Драгунского, Ю.Сотникова, А.Раскина.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Современная литературная сказка. Сказочники нового времени ( С.Прокофьева, Н.Абрамцева, С.Козлов и др.). Связь литературной сказки с фантастикой.</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Подготовка сообщений о писателе, с привлечением его книг и книги о нем.</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Шуточные сказки и «антисказки» Э.Успенского.</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rPr>
          <w:trHeight w:val="2170"/>
        </w:trPr>
        <w:tc>
          <w:tcPr>
            <w:tcW w:w="3345" w:type="dxa"/>
            <w:vMerge w:val="restart"/>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lastRenderedPageBreak/>
              <w:t>Тема 20</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Книги-справочники для младших школьников.</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Общая характеристика справочной литературы и ее основных отличительных особенностей.</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Знакомство со справочниками общего типа («Детская энциклопедиа», «Что такое? Кто такой? И др.); с серией «Энциклопедические словарики», «Музыкальный словарь в рассказах».</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r>
      <w:tr w:rsidR="00A76183" w:rsidRPr="008C11A3" w:rsidTr="00183439">
        <w:trPr>
          <w:trHeight w:val="1342"/>
        </w:trPr>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Самостоятельная работа.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Работа со справочной литературой</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21</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Периодическая печать для детей.</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Периодическая печать для детей.</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p>
        </w:tc>
        <w:tc>
          <w:tcPr>
            <w:tcW w:w="8939" w:type="dxa"/>
          </w:tcPr>
          <w:p w:rsidR="00C91BF8" w:rsidRPr="00051EBB" w:rsidRDefault="00A76183" w:rsidP="00C91BF8">
            <w:pPr>
              <w:rPr>
                <w:rFonts w:ascii="Times New Roman" w:eastAsia="Times New Roman" w:hAnsi="Times New Roman" w:cs="Times New Roman"/>
                <w:bCs/>
                <w:i/>
                <w:sz w:val="24"/>
                <w:szCs w:val="24"/>
              </w:rPr>
            </w:pPr>
            <w:r w:rsidRPr="00937E57">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w:t>
            </w:r>
            <w:r>
              <w:rPr>
                <w:rFonts w:ascii="Times New Roman" w:eastAsia="Times New Roman" w:hAnsi="Times New Roman" w:cs="Times New Roman"/>
                <w:bCs/>
                <w:i/>
                <w:sz w:val="24"/>
                <w:szCs w:val="24"/>
              </w:rPr>
              <w:t>и</w:t>
            </w:r>
            <w:r w:rsidRPr="00051EBB">
              <w:rPr>
                <w:rFonts w:ascii="Times New Roman" w:eastAsia="Times New Roman" w:hAnsi="Times New Roman" w:cs="Times New Roman"/>
                <w:bCs/>
                <w:i/>
                <w:sz w:val="24"/>
                <w:szCs w:val="24"/>
              </w:rPr>
              <w:t>тся на базе мастерской по компетенции Преподавание в младших классах с использованием оборудования</w:t>
            </w:r>
            <w:r w:rsidR="00C91BF8">
              <w:rPr>
                <w:rFonts w:ascii="Times New Roman" w:eastAsia="Times New Roman" w:hAnsi="Times New Roman" w:cs="Times New Roman"/>
                <w:bCs/>
                <w:i/>
                <w:sz w:val="24"/>
                <w:szCs w:val="24"/>
              </w:rPr>
              <w:t xml:space="preserve"> документ-</w:t>
            </w:r>
            <w:r w:rsidR="00C91BF8" w:rsidRPr="00051EBB">
              <w:rPr>
                <w:rFonts w:ascii="Times New Roman" w:eastAsia="Times New Roman" w:hAnsi="Times New Roman" w:cs="Times New Roman"/>
                <w:bCs/>
                <w:i/>
                <w:sz w:val="24"/>
                <w:szCs w:val="24"/>
              </w:rPr>
              <w:t>камера, портативный компьютер</w:t>
            </w:r>
            <w:r w:rsidR="00C91BF8">
              <w:rPr>
                <w:rFonts w:ascii="Times New Roman" w:eastAsia="Times New Roman" w:hAnsi="Times New Roman" w:cs="Times New Roman"/>
                <w:bCs/>
                <w:i/>
                <w:sz w:val="24"/>
                <w:szCs w:val="24"/>
              </w:rPr>
              <w:t>, Умный пол</w:t>
            </w:r>
            <w:r w:rsidR="00C91BF8"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Общая характеристика периодической печати для детей, ее основных свойств</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Анализ содержания и оформления годовой подборки одного из детских журналов</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r w:rsidRPr="008C11A3">
              <w:rPr>
                <w:rFonts w:ascii="Times New Roman" w:hAnsi="Times New Roman" w:cs="Times New Roman"/>
                <w:b/>
                <w:sz w:val="24"/>
                <w:szCs w:val="24"/>
              </w:rPr>
              <w:t>Раздел IV.</w:t>
            </w:r>
          </w:p>
          <w:p w:rsidR="00A76183" w:rsidRPr="008C11A3" w:rsidRDefault="00A76183" w:rsidP="00183439">
            <w:pPr>
              <w:rPr>
                <w:rFonts w:ascii="Times New Roman" w:hAnsi="Times New Roman" w:cs="Times New Roman"/>
                <w:b/>
                <w:sz w:val="24"/>
                <w:szCs w:val="24"/>
              </w:rPr>
            </w:pPr>
            <w:r w:rsidRPr="008C11A3">
              <w:rPr>
                <w:rFonts w:ascii="Times New Roman" w:hAnsi="Times New Roman" w:cs="Times New Roman"/>
                <w:b/>
                <w:sz w:val="24"/>
                <w:szCs w:val="24"/>
              </w:rPr>
              <w:t>Зарубежная детская литература.</w:t>
            </w:r>
          </w:p>
        </w:tc>
        <w:tc>
          <w:tcPr>
            <w:tcW w:w="8939" w:type="dxa"/>
          </w:tcPr>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b/>
                <w:sz w:val="24"/>
                <w:szCs w:val="24"/>
              </w:rPr>
            </w:pPr>
          </w:p>
          <w:p w:rsidR="00A76183" w:rsidRPr="008C11A3" w:rsidRDefault="00A76183" w:rsidP="00183439">
            <w:pPr>
              <w:rPr>
                <w:rFonts w:ascii="Times New Roman" w:hAnsi="Times New Roman" w:cs="Times New Roman"/>
                <w:b/>
                <w:sz w:val="24"/>
                <w:szCs w:val="24"/>
              </w:rPr>
            </w:pPr>
          </w:p>
          <w:p w:rsidR="00A76183" w:rsidRPr="008C11A3" w:rsidRDefault="00A76183" w:rsidP="00183439">
            <w:pPr>
              <w:rPr>
                <w:rFonts w:ascii="Times New Roman" w:hAnsi="Times New Roman" w:cs="Times New Roman"/>
                <w:b/>
                <w:sz w:val="24"/>
                <w:szCs w:val="24"/>
                <w:lang w:val="en-US"/>
              </w:rPr>
            </w:pPr>
            <w:r w:rsidRPr="008C11A3">
              <w:rPr>
                <w:rFonts w:ascii="Times New Roman" w:hAnsi="Times New Roman" w:cs="Times New Roman"/>
                <w:b/>
                <w:sz w:val="24"/>
                <w:szCs w:val="24"/>
              </w:rPr>
              <w:t xml:space="preserve">   1</w:t>
            </w:r>
            <w:r w:rsidRPr="008C11A3">
              <w:rPr>
                <w:rFonts w:ascii="Times New Roman" w:hAnsi="Times New Roman" w:cs="Times New Roman"/>
                <w:b/>
                <w:sz w:val="24"/>
                <w:szCs w:val="24"/>
                <w:lang w:val="en-US"/>
              </w:rPr>
              <w:t>2/0</w:t>
            </w:r>
          </w:p>
        </w:tc>
        <w:tc>
          <w:tcPr>
            <w:tcW w:w="1370" w:type="dxa"/>
          </w:tcPr>
          <w:p w:rsidR="00A76183" w:rsidRPr="008C11A3" w:rsidRDefault="00A76183" w:rsidP="00183439">
            <w:pPr>
              <w:rPr>
                <w:rFonts w:ascii="Times New Roman" w:hAnsi="Times New Roman" w:cs="Times New Roman"/>
                <w:b/>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r w:rsidRPr="008C11A3">
              <w:rPr>
                <w:rFonts w:ascii="Times New Roman" w:hAnsi="Times New Roman" w:cs="Times New Roman"/>
                <w:b/>
                <w:sz w:val="24"/>
                <w:szCs w:val="24"/>
              </w:rPr>
              <w:t>Тема 1.</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Книги зарубежных авторов 18-19 вв., вошедшие в золотой фонд детского чтения.</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Общая характеристика переводной детской книги 18-19 веков, система тем, идей, образов.</w:t>
            </w:r>
          </w:p>
          <w:p w:rsidR="00C91BF8" w:rsidRPr="00051EBB" w:rsidRDefault="00A76183" w:rsidP="00C91BF8">
            <w:pPr>
              <w:rPr>
                <w:rFonts w:ascii="Times New Roman" w:eastAsia="Times New Roman" w:hAnsi="Times New Roman" w:cs="Times New Roman"/>
                <w:bCs/>
                <w:i/>
                <w:sz w:val="24"/>
                <w:szCs w:val="24"/>
              </w:rPr>
            </w:pPr>
            <w:r w:rsidRPr="00937E57">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w:t>
            </w:r>
            <w:r>
              <w:rPr>
                <w:rFonts w:ascii="Times New Roman" w:eastAsia="Times New Roman" w:hAnsi="Times New Roman" w:cs="Times New Roman"/>
                <w:bCs/>
                <w:i/>
                <w:sz w:val="24"/>
                <w:szCs w:val="24"/>
              </w:rPr>
              <w:t>и</w:t>
            </w:r>
            <w:r w:rsidRPr="00051EBB">
              <w:rPr>
                <w:rFonts w:ascii="Times New Roman" w:eastAsia="Times New Roman" w:hAnsi="Times New Roman" w:cs="Times New Roman"/>
                <w:bCs/>
                <w:i/>
                <w:sz w:val="24"/>
                <w:szCs w:val="24"/>
              </w:rPr>
              <w:t xml:space="preserve">тся на базе мастерской по компетенции Преподавание в младших классах с использованием оборудования: </w:t>
            </w:r>
            <w:r w:rsidR="00C91BF8">
              <w:rPr>
                <w:rFonts w:ascii="Times New Roman" w:eastAsia="Times New Roman" w:hAnsi="Times New Roman" w:cs="Times New Roman"/>
                <w:bCs/>
                <w:i/>
                <w:sz w:val="24"/>
                <w:szCs w:val="24"/>
              </w:rPr>
              <w:t xml:space="preserve"> документ-</w:t>
            </w:r>
            <w:r w:rsidR="00C91BF8" w:rsidRPr="00051EBB">
              <w:rPr>
                <w:rFonts w:ascii="Times New Roman" w:eastAsia="Times New Roman" w:hAnsi="Times New Roman" w:cs="Times New Roman"/>
                <w:bCs/>
                <w:i/>
                <w:sz w:val="24"/>
                <w:szCs w:val="24"/>
              </w:rPr>
              <w:t>камера, портативный компьютер</w:t>
            </w:r>
            <w:r w:rsidR="00C91BF8">
              <w:rPr>
                <w:rFonts w:ascii="Times New Roman" w:eastAsia="Times New Roman" w:hAnsi="Times New Roman" w:cs="Times New Roman"/>
                <w:bCs/>
                <w:i/>
                <w:sz w:val="24"/>
                <w:szCs w:val="24"/>
              </w:rPr>
              <w:t>, Умный пол</w:t>
            </w:r>
            <w:r w:rsidR="00C91BF8" w:rsidRPr="00051EBB">
              <w:rPr>
                <w:rFonts w:ascii="Times New Roman" w:eastAsia="Times New Roman" w:hAnsi="Times New Roman" w:cs="Times New Roman"/>
                <w:bCs/>
                <w:i/>
                <w:sz w:val="24"/>
                <w:szCs w:val="24"/>
              </w:rPr>
              <w:t>)</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Лучшие переводы и издания книг: Ш.Перро, (сказка «Золушка» и др), Д.Свифт «Путешествие Гулливера» и др.</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lastRenderedPageBreak/>
              <w:t>Практическое занятие.</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Золотой фонд детского чтения. Сказки Г.-Х.-Андерсена. ( сказки «Русалочка», «Стойкий оловянный солдатик» и др.)</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lastRenderedPageBreak/>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2</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2</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lastRenderedPageBreak/>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lang w:val="en-US"/>
              </w:rPr>
            </w:pPr>
            <w:r w:rsidRPr="008C11A3">
              <w:rPr>
                <w:rFonts w:ascii="Times New Roman" w:hAnsi="Times New Roman" w:cs="Times New Roman"/>
                <w:sz w:val="24"/>
                <w:szCs w:val="24"/>
                <w:lang w:val="en-US"/>
              </w:rPr>
              <w:t>3</w:t>
            </w:r>
          </w:p>
        </w:tc>
      </w:tr>
      <w:tr w:rsidR="00A76183" w:rsidRPr="008C11A3" w:rsidTr="00183439">
        <w:trPr>
          <w:trHeight w:val="1567"/>
        </w:trPr>
        <w:tc>
          <w:tcPr>
            <w:tcW w:w="3345" w:type="dxa"/>
            <w:vMerge w:val="restart"/>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lastRenderedPageBreak/>
              <w:t>Тема 2</w:t>
            </w:r>
            <w:r w:rsidRPr="008C11A3">
              <w:rPr>
                <w:rFonts w:ascii="Times New Roman" w:hAnsi="Times New Roman" w:cs="Times New Roman"/>
                <w:sz w:val="24"/>
                <w:szCs w:val="24"/>
              </w:rPr>
              <w:t>.</w:t>
            </w:r>
          </w:p>
          <w:p w:rsidR="00A76183" w:rsidRPr="008C11A3" w:rsidRDefault="00A76183" w:rsidP="00183439">
            <w:pPr>
              <w:rPr>
                <w:rFonts w:ascii="Times New Roman" w:hAnsi="Times New Roman" w:cs="Times New Roman"/>
                <w:b/>
                <w:sz w:val="24"/>
                <w:szCs w:val="24"/>
              </w:rPr>
            </w:pPr>
            <w:r w:rsidRPr="008C11A3">
              <w:rPr>
                <w:rFonts w:ascii="Times New Roman" w:hAnsi="Times New Roman" w:cs="Times New Roman"/>
                <w:b/>
                <w:sz w:val="24"/>
                <w:szCs w:val="24"/>
              </w:rPr>
              <w:t>Зарубежная детская литература 20века, вошедшая в круг детского чтения.</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Разнообразие переводных книг, адресованных читателю младшего школьного возраста.</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2</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lang w:val="en-US"/>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C91BF8" w:rsidRPr="00051EBB" w:rsidRDefault="00A76183" w:rsidP="00C91BF8">
            <w:pPr>
              <w:rPr>
                <w:rFonts w:ascii="Times New Roman" w:eastAsia="Times New Roman" w:hAnsi="Times New Roman" w:cs="Times New Roman"/>
                <w:bCs/>
                <w:i/>
                <w:sz w:val="24"/>
                <w:szCs w:val="24"/>
              </w:rPr>
            </w:pPr>
            <w:r w:rsidRPr="00937E57">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w:t>
            </w:r>
            <w:r>
              <w:rPr>
                <w:rFonts w:ascii="Times New Roman" w:eastAsia="Times New Roman" w:hAnsi="Times New Roman" w:cs="Times New Roman"/>
                <w:bCs/>
                <w:i/>
                <w:sz w:val="24"/>
                <w:szCs w:val="24"/>
              </w:rPr>
              <w:t>и</w:t>
            </w:r>
            <w:r w:rsidRPr="00051EBB">
              <w:rPr>
                <w:rFonts w:ascii="Times New Roman" w:eastAsia="Times New Roman" w:hAnsi="Times New Roman" w:cs="Times New Roman"/>
                <w:bCs/>
                <w:i/>
                <w:sz w:val="24"/>
                <w:szCs w:val="24"/>
              </w:rPr>
              <w:t>тся на базе мастерской по компетенции Преподавание в младших классах с использованием оборудования</w:t>
            </w:r>
            <w:r w:rsidR="00C91BF8">
              <w:rPr>
                <w:rFonts w:ascii="Times New Roman" w:eastAsia="Times New Roman" w:hAnsi="Times New Roman" w:cs="Times New Roman"/>
                <w:bCs/>
                <w:i/>
                <w:sz w:val="24"/>
                <w:szCs w:val="24"/>
              </w:rPr>
              <w:t xml:space="preserve"> документ-</w:t>
            </w:r>
            <w:r w:rsidR="00C91BF8" w:rsidRPr="00051EBB">
              <w:rPr>
                <w:rFonts w:ascii="Times New Roman" w:eastAsia="Times New Roman" w:hAnsi="Times New Roman" w:cs="Times New Roman"/>
                <w:bCs/>
                <w:i/>
                <w:sz w:val="24"/>
                <w:szCs w:val="24"/>
              </w:rPr>
              <w:t>камера, портативный компьютер</w:t>
            </w:r>
            <w:r w:rsidR="00C91BF8">
              <w:rPr>
                <w:rFonts w:ascii="Times New Roman" w:eastAsia="Times New Roman" w:hAnsi="Times New Roman" w:cs="Times New Roman"/>
                <w:bCs/>
                <w:i/>
                <w:sz w:val="24"/>
                <w:szCs w:val="24"/>
              </w:rPr>
              <w:t>, Умный пол</w:t>
            </w:r>
            <w:r w:rsidR="00C91BF8" w:rsidRPr="00051EBB">
              <w:rPr>
                <w:rFonts w:ascii="Times New Roman" w:eastAsia="Times New Roman" w:hAnsi="Times New Roman" w:cs="Times New Roman"/>
                <w:bCs/>
                <w:i/>
                <w:sz w:val="24"/>
                <w:szCs w:val="24"/>
              </w:rPr>
              <w:t>)</w:t>
            </w:r>
          </w:p>
          <w:p w:rsidR="00A76183" w:rsidRPr="00937E57" w:rsidRDefault="00A76183" w:rsidP="00183439">
            <w:pPr>
              <w:rPr>
                <w:rFonts w:ascii="Times New Roman" w:eastAsia="Times New Roman" w:hAnsi="Times New Roman" w:cs="Times New Roman"/>
                <w:bCs/>
                <w:i/>
                <w:sz w:val="24"/>
                <w:szCs w:val="24"/>
              </w:rPr>
            </w:pPr>
            <w:r w:rsidRPr="008C11A3">
              <w:rPr>
                <w:rFonts w:ascii="Times New Roman" w:hAnsi="Times New Roman" w:cs="Times New Roman"/>
                <w:sz w:val="24"/>
                <w:szCs w:val="24"/>
              </w:rPr>
              <w:t>Зарубежная детская литература 20века, вошедшая в круг детского чтения.</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Повести-сказки А.Милка, А.Сент-Экзюпери, А.Линдгрен и др.</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p w:rsidR="00A76183" w:rsidRPr="008C11A3" w:rsidRDefault="00A76183" w:rsidP="00183439">
            <w:pPr>
              <w:rPr>
                <w:rFonts w:ascii="Times New Roman" w:hAnsi="Times New Roman" w:cs="Times New Roman"/>
                <w:sz w:val="24"/>
                <w:szCs w:val="24"/>
              </w:rPr>
            </w:pP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3</w:t>
            </w:r>
          </w:p>
        </w:tc>
      </w:tr>
      <w:tr w:rsidR="00A76183" w:rsidRPr="008C11A3" w:rsidTr="00183439">
        <w:tc>
          <w:tcPr>
            <w:tcW w:w="3345" w:type="dxa"/>
            <w:vMerge/>
          </w:tcPr>
          <w:p w:rsidR="00A76183" w:rsidRPr="008C11A3" w:rsidRDefault="00A76183" w:rsidP="00183439">
            <w:pPr>
              <w:rPr>
                <w:rFonts w:ascii="Times New Roman" w:hAnsi="Times New Roman" w:cs="Times New Roman"/>
                <w:b/>
                <w:sz w:val="24"/>
                <w:szCs w:val="24"/>
              </w:rPr>
            </w:pP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Рассказы и повести о животных Э.Сентона-Томса.</w:t>
            </w: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Мифы Древней Греции</w:t>
            </w:r>
          </w:p>
        </w:tc>
        <w:tc>
          <w:tcPr>
            <w:tcW w:w="1132"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2</w:t>
            </w:r>
          </w:p>
        </w:tc>
        <w:tc>
          <w:tcPr>
            <w:tcW w:w="1370"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r>
      <w:tr w:rsidR="00A76183" w:rsidRPr="008C11A3" w:rsidTr="00183439">
        <w:tc>
          <w:tcPr>
            <w:tcW w:w="3345" w:type="dxa"/>
          </w:tcPr>
          <w:p w:rsidR="00A76183" w:rsidRPr="008C11A3" w:rsidRDefault="00A76183" w:rsidP="00183439">
            <w:pPr>
              <w:rPr>
                <w:rFonts w:ascii="Times New Roman" w:hAnsi="Times New Roman" w:cs="Times New Roman"/>
                <w:b/>
                <w:sz w:val="24"/>
                <w:szCs w:val="24"/>
              </w:rPr>
            </w:pPr>
            <w:r w:rsidRPr="008C11A3">
              <w:rPr>
                <w:rFonts w:ascii="Times New Roman" w:hAnsi="Times New Roman" w:cs="Times New Roman"/>
                <w:b/>
                <w:sz w:val="24"/>
                <w:szCs w:val="24"/>
              </w:rPr>
              <w:t>Раздел V.</w:t>
            </w:r>
          </w:p>
          <w:p w:rsidR="00A76183" w:rsidRPr="008C11A3" w:rsidRDefault="00A76183" w:rsidP="00183439">
            <w:pPr>
              <w:rPr>
                <w:rFonts w:ascii="Times New Roman" w:hAnsi="Times New Roman" w:cs="Times New Roman"/>
                <w:b/>
                <w:sz w:val="24"/>
                <w:szCs w:val="24"/>
              </w:rPr>
            </w:pPr>
            <w:r w:rsidRPr="008C11A3">
              <w:rPr>
                <w:rFonts w:ascii="Times New Roman" w:hAnsi="Times New Roman" w:cs="Times New Roman"/>
                <w:b/>
                <w:sz w:val="24"/>
                <w:szCs w:val="24"/>
              </w:rPr>
              <w:t>Детские книги последних лет.</w:t>
            </w:r>
          </w:p>
        </w:tc>
        <w:tc>
          <w:tcPr>
            <w:tcW w:w="8939" w:type="dxa"/>
          </w:tcPr>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jc w:val="center"/>
              <w:rPr>
                <w:rFonts w:ascii="Times New Roman" w:hAnsi="Times New Roman" w:cs="Times New Roman"/>
                <w:sz w:val="24"/>
                <w:szCs w:val="24"/>
              </w:rPr>
            </w:pPr>
            <w:r w:rsidRPr="008C11A3">
              <w:rPr>
                <w:rFonts w:ascii="Times New Roman" w:hAnsi="Times New Roman" w:cs="Times New Roman"/>
                <w:sz w:val="24"/>
                <w:szCs w:val="24"/>
              </w:rPr>
              <w:t>1</w:t>
            </w:r>
          </w:p>
        </w:tc>
        <w:tc>
          <w:tcPr>
            <w:tcW w:w="1370" w:type="dxa"/>
          </w:tcPr>
          <w:p w:rsidR="00A76183" w:rsidRPr="008C11A3" w:rsidRDefault="00A76183" w:rsidP="00183439">
            <w:pPr>
              <w:rPr>
                <w:rFonts w:ascii="Times New Roman" w:hAnsi="Times New Roman" w:cs="Times New Roman"/>
                <w:sz w:val="24"/>
                <w:szCs w:val="24"/>
              </w:rPr>
            </w:pPr>
          </w:p>
        </w:tc>
      </w:tr>
      <w:tr w:rsidR="00A76183" w:rsidRPr="008C11A3" w:rsidTr="00183439">
        <w:tc>
          <w:tcPr>
            <w:tcW w:w="3345"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b/>
                <w:sz w:val="24"/>
                <w:szCs w:val="24"/>
              </w:rPr>
              <w:t>Тема 1.</w:t>
            </w:r>
            <w:r w:rsidRPr="008C11A3">
              <w:rPr>
                <w:rFonts w:ascii="Times New Roman" w:hAnsi="Times New Roman" w:cs="Times New Roman"/>
                <w:sz w:val="24"/>
                <w:szCs w:val="24"/>
              </w:rPr>
              <w:t>Детские книги последних лет.</w:t>
            </w:r>
          </w:p>
        </w:tc>
        <w:tc>
          <w:tcPr>
            <w:tcW w:w="8939" w:type="dxa"/>
          </w:tcPr>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Детские книги последних лет.</w:t>
            </w:r>
          </w:p>
          <w:p w:rsidR="00C91BF8" w:rsidRPr="00051EBB" w:rsidRDefault="00A76183" w:rsidP="00C91BF8">
            <w:pPr>
              <w:rPr>
                <w:rFonts w:ascii="Times New Roman" w:eastAsia="Times New Roman" w:hAnsi="Times New Roman" w:cs="Times New Roman"/>
                <w:bCs/>
                <w:i/>
                <w:sz w:val="24"/>
                <w:szCs w:val="24"/>
              </w:rPr>
            </w:pPr>
            <w:r w:rsidRPr="00937E57">
              <w:rPr>
                <w:rFonts w:ascii="Times New Roman" w:hAnsi="Times New Roman" w:cs="Times New Roman"/>
                <w:b/>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w:t>
            </w:r>
            <w:r>
              <w:rPr>
                <w:rFonts w:ascii="Times New Roman" w:eastAsia="Times New Roman" w:hAnsi="Times New Roman" w:cs="Times New Roman"/>
                <w:bCs/>
                <w:i/>
                <w:sz w:val="24"/>
                <w:szCs w:val="24"/>
              </w:rPr>
              <w:t>и</w:t>
            </w:r>
            <w:r w:rsidRPr="00051EBB">
              <w:rPr>
                <w:rFonts w:ascii="Times New Roman" w:eastAsia="Times New Roman" w:hAnsi="Times New Roman" w:cs="Times New Roman"/>
                <w:bCs/>
                <w:i/>
                <w:sz w:val="24"/>
                <w:szCs w:val="24"/>
              </w:rPr>
              <w:t xml:space="preserve">тся на базе мастерской по компетенции Преподавание в младших классах с использованием оборудования: </w:t>
            </w:r>
            <w:r w:rsidR="00C91BF8">
              <w:rPr>
                <w:rFonts w:ascii="Times New Roman" w:eastAsia="Times New Roman" w:hAnsi="Times New Roman" w:cs="Times New Roman"/>
                <w:bCs/>
                <w:i/>
                <w:sz w:val="24"/>
                <w:szCs w:val="24"/>
              </w:rPr>
              <w:t xml:space="preserve"> документ-</w:t>
            </w:r>
            <w:r w:rsidR="00C91BF8" w:rsidRPr="00051EBB">
              <w:rPr>
                <w:rFonts w:ascii="Times New Roman" w:eastAsia="Times New Roman" w:hAnsi="Times New Roman" w:cs="Times New Roman"/>
                <w:bCs/>
                <w:i/>
                <w:sz w:val="24"/>
                <w:szCs w:val="24"/>
              </w:rPr>
              <w:t>камера, портативный компьютер</w:t>
            </w:r>
            <w:r w:rsidR="00C91BF8">
              <w:rPr>
                <w:rFonts w:ascii="Times New Roman" w:eastAsia="Times New Roman" w:hAnsi="Times New Roman" w:cs="Times New Roman"/>
                <w:bCs/>
                <w:i/>
                <w:sz w:val="24"/>
                <w:szCs w:val="24"/>
              </w:rPr>
              <w:t>, Умный пол</w:t>
            </w:r>
            <w:r w:rsidR="00C91BF8" w:rsidRPr="00051EBB">
              <w:rPr>
                <w:rFonts w:ascii="Times New Roman" w:eastAsia="Times New Roman" w:hAnsi="Times New Roman" w:cs="Times New Roman"/>
                <w:bCs/>
                <w:i/>
                <w:sz w:val="24"/>
                <w:szCs w:val="24"/>
              </w:rPr>
              <w:t>)</w:t>
            </w:r>
          </w:p>
          <w:p w:rsidR="00A76183" w:rsidRPr="00937E57" w:rsidRDefault="00A76183" w:rsidP="00183439">
            <w:pPr>
              <w:rPr>
                <w:rFonts w:ascii="Times New Roman" w:eastAsia="Times New Roman" w:hAnsi="Times New Roman" w:cs="Times New Roman"/>
                <w:bCs/>
                <w:i/>
                <w:sz w:val="24"/>
                <w:szCs w:val="24"/>
              </w:rPr>
            </w:pPr>
            <w:r w:rsidRPr="008C11A3">
              <w:rPr>
                <w:rFonts w:ascii="Times New Roman" w:hAnsi="Times New Roman" w:cs="Times New Roman"/>
                <w:sz w:val="24"/>
                <w:szCs w:val="24"/>
              </w:rPr>
              <w:t>И.Ф.Панькин «Легенда о матерях»</w:t>
            </w:r>
          </w:p>
          <w:p w:rsidR="00A76183" w:rsidRPr="008C11A3" w:rsidRDefault="00A76183" w:rsidP="00183439">
            <w:pPr>
              <w:rPr>
                <w:rFonts w:ascii="Times New Roman" w:hAnsi="Times New Roman" w:cs="Times New Roman"/>
                <w:sz w:val="24"/>
                <w:szCs w:val="24"/>
              </w:rPr>
            </w:pPr>
          </w:p>
        </w:tc>
        <w:tc>
          <w:tcPr>
            <w:tcW w:w="1132" w:type="dxa"/>
          </w:tcPr>
          <w:p w:rsidR="00A76183" w:rsidRPr="008C11A3" w:rsidRDefault="00A76183" w:rsidP="00183439">
            <w:pPr>
              <w:rPr>
                <w:rFonts w:ascii="Times New Roman" w:hAnsi="Times New Roman" w:cs="Times New Roman"/>
                <w:sz w:val="24"/>
                <w:szCs w:val="24"/>
              </w:rPr>
            </w:pPr>
          </w:p>
          <w:p w:rsidR="00A76183" w:rsidRPr="008C11A3" w:rsidRDefault="00A76183" w:rsidP="00183439">
            <w:pPr>
              <w:rPr>
                <w:rFonts w:ascii="Times New Roman" w:hAnsi="Times New Roman" w:cs="Times New Roman"/>
                <w:sz w:val="24"/>
                <w:szCs w:val="24"/>
              </w:rPr>
            </w:pPr>
            <w:r w:rsidRPr="008C11A3">
              <w:rPr>
                <w:rFonts w:ascii="Times New Roman" w:hAnsi="Times New Roman" w:cs="Times New Roman"/>
                <w:sz w:val="24"/>
                <w:szCs w:val="24"/>
              </w:rPr>
              <w:t xml:space="preserve">       1</w:t>
            </w:r>
          </w:p>
        </w:tc>
        <w:tc>
          <w:tcPr>
            <w:tcW w:w="1370" w:type="dxa"/>
          </w:tcPr>
          <w:p w:rsidR="00A76183" w:rsidRPr="008C11A3" w:rsidRDefault="00A76183" w:rsidP="00183439">
            <w:pPr>
              <w:rPr>
                <w:rFonts w:ascii="Times New Roman" w:hAnsi="Times New Roman" w:cs="Times New Roman"/>
                <w:sz w:val="24"/>
                <w:szCs w:val="24"/>
              </w:rPr>
            </w:pPr>
          </w:p>
        </w:tc>
      </w:tr>
    </w:tbl>
    <w:p w:rsidR="00A76183" w:rsidRDefault="00A76183">
      <w:pPr>
        <w:rPr>
          <w:rFonts w:ascii="Times New Roman" w:hAnsi="Times New Roman" w:cs="Times New Roman"/>
          <w:sz w:val="28"/>
          <w:szCs w:val="28"/>
        </w:rPr>
      </w:pPr>
    </w:p>
    <w:p w:rsidR="008C11A3" w:rsidRDefault="008C11A3" w:rsidP="008C11A3">
      <w:pPr>
        <w:rPr>
          <w:rFonts w:ascii="Times New Roman" w:hAnsi="Times New Roman"/>
          <w:sz w:val="28"/>
          <w:szCs w:val="28"/>
          <w:lang w:eastAsia="en-US"/>
        </w:rPr>
      </w:pPr>
    </w:p>
    <w:p w:rsidR="00A76183" w:rsidRDefault="00A76183" w:rsidP="008C11A3">
      <w:pPr>
        <w:rPr>
          <w:rFonts w:ascii="Times New Roman" w:hAnsi="Times New Roman"/>
          <w:sz w:val="28"/>
          <w:szCs w:val="28"/>
          <w:lang w:eastAsia="en-US"/>
        </w:rPr>
      </w:pPr>
    </w:p>
    <w:tbl>
      <w:tblPr>
        <w:tblpPr w:leftFromText="180" w:rightFromText="180" w:vertAnchor="text" w:tblpX="-34" w:tblpY="1"/>
        <w:tblOverlap w:val="never"/>
        <w:tblW w:w="15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6"/>
        <w:gridCol w:w="6573"/>
        <w:gridCol w:w="2270"/>
        <w:gridCol w:w="3085"/>
      </w:tblGrid>
      <w:tr w:rsidR="00354640" w:rsidRPr="00354640" w:rsidTr="008E1A92">
        <w:tc>
          <w:tcPr>
            <w:tcW w:w="3086" w:type="dxa"/>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lang w:eastAsia="en-US"/>
              </w:rPr>
            </w:pPr>
            <w:r w:rsidRPr="00354640">
              <w:rPr>
                <w:rFonts w:ascii="Times New Roman" w:eastAsia="Times New Roman" w:hAnsi="Times New Roman" w:cs="Times New Roman"/>
                <w:b/>
                <w:bCs/>
                <w:sz w:val="28"/>
                <w:szCs w:val="28"/>
                <w:lang w:eastAsia="en-US"/>
              </w:rPr>
              <w:lastRenderedPageBreak/>
              <w:t>Наименование разделов профессионального модуля (ПМ), междисциплинарных курсов (МДК) и/или тем</w:t>
            </w:r>
          </w:p>
        </w:tc>
        <w:tc>
          <w:tcPr>
            <w:tcW w:w="6573" w:type="dxa"/>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lang w:eastAsia="en-US"/>
              </w:rPr>
            </w:pPr>
            <w:r w:rsidRPr="00354640">
              <w:rPr>
                <w:rFonts w:ascii="Times New Roman" w:eastAsia="Times New Roman" w:hAnsi="Times New Roman" w:cs="Times New Roman"/>
                <w:b/>
                <w:bCs/>
                <w:sz w:val="28"/>
                <w:szCs w:val="28"/>
                <w:lang w:eastAsia="en-US"/>
              </w:rPr>
              <w:t>Содержание учебного материала, лабораторные работы и практические занятия, самостоятельная работа обучающихся, курсовая работа (проект)</w:t>
            </w:r>
            <w:r w:rsidRPr="00354640">
              <w:rPr>
                <w:rFonts w:ascii="Times New Roman" w:eastAsia="Times New Roman" w:hAnsi="Times New Roman" w:cs="Times New Roman"/>
                <w:bCs/>
                <w:sz w:val="28"/>
                <w:szCs w:val="28"/>
                <w:lang w:eastAsia="en-US"/>
              </w:rPr>
              <w:t xml:space="preserve"> (если предусмотрены)</w:t>
            </w:r>
          </w:p>
        </w:tc>
        <w:tc>
          <w:tcPr>
            <w:tcW w:w="2270" w:type="dxa"/>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lang w:eastAsia="en-US"/>
              </w:rPr>
            </w:pPr>
            <w:r w:rsidRPr="00354640">
              <w:rPr>
                <w:rFonts w:ascii="Times New Roman" w:eastAsia="Calibri" w:hAnsi="Times New Roman" w:cs="Times New Roman"/>
                <w:b/>
                <w:bCs/>
                <w:sz w:val="28"/>
                <w:szCs w:val="28"/>
                <w:lang w:eastAsia="en-US"/>
              </w:rPr>
              <w:t>Объем часов</w:t>
            </w:r>
          </w:p>
        </w:tc>
        <w:tc>
          <w:tcPr>
            <w:tcW w:w="3085" w:type="dxa"/>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lang w:eastAsia="en-US"/>
              </w:rPr>
            </w:pPr>
            <w:r w:rsidRPr="00354640">
              <w:rPr>
                <w:rFonts w:ascii="Times New Roman" w:eastAsia="Calibri" w:hAnsi="Times New Roman" w:cs="Times New Roman"/>
                <w:b/>
                <w:bCs/>
                <w:sz w:val="28"/>
                <w:szCs w:val="28"/>
                <w:lang w:eastAsia="en-US"/>
              </w:rPr>
              <w:t>Уровень освоения</w:t>
            </w:r>
          </w:p>
        </w:tc>
      </w:tr>
      <w:tr w:rsidR="00354640" w:rsidRPr="00354640" w:rsidTr="008E1A92">
        <w:tc>
          <w:tcPr>
            <w:tcW w:w="3086" w:type="dxa"/>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lang w:eastAsia="en-US"/>
              </w:rPr>
            </w:pPr>
            <w:r w:rsidRPr="00354640">
              <w:rPr>
                <w:rFonts w:ascii="Times New Roman" w:eastAsia="Calibri" w:hAnsi="Times New Roman" w:cs="Times New Roman"/>
                <w:b/>
                <w:bCs/>
                <w:sz w:val="28"/>
                <w:szCs w:val="28"/>
                <w:lang w:eastAsia="en-US"/>
              </w:rPr>
              <w:t>1</w:t>
            </w:r>
          </w:p>
        </w:tc>
        <w:tc>
          <w:tcPr>
            <w:tcW w:w="6573" w:type="dxa"/>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lang w:eastAsia="en-US"/>
              </w:rPr>
            </w:pPr>
            <w:r w:rsidRPr="00354640">
              <w:rPr>
                <w:rFonts w:ascii="Times New Roman" w:eastAsia="Calibri" w:hAnsi="Times New Roman" w:cs="Times New Roman"/>
                <w:b/>
                <w:bCs/>
                <w:sz w:val="28"/>
                <w:szCs w:val="28"/>
                <w:lang w:eastAsia="en-US"/>
              </w:rPr>
              <w:t>2</w:t>
            </w:r>
          </w:p>
        </w:tc>
        <w:tc>
          <w:tcPr>
            <w:tcW w:w="2270" w:type="dxa"/>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lang w:eastAsia="en-US"/>
              </w:rPr>
            </w:pPr>
            <w:r w:rsidRPr="00354640">
              <w:rPr>
                <w:rFonts w:ascii="Times New Roman" w:eastAsia="Calibri" w:hAnsi="Times New Roman" w:cs="Times New Roman"/>
                <w:b/>
                <w:bCs/>
                <w:sz w:val="28"/>
                <w:szCs w:val="28"/>
                <w:lang w:eastAsia="en-US"/>
              </w:rPr>
              <w:t>3</w:t>
            </w:r>
          </w:p>
        </w:tc>
        <w:tc>
          <w:tcPr>
            <w:tcW w:w="3085" w:type="dxa"/>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lang w:eastAsia="en-US"/>
              </w:rPr>
            </w:pPr>
            <w:r w:rsidRPr="00354640">
              <w:rPr>
                <w:rFonts w:ascii="Times New Roman" w:eastAsia="Calibri" w:hAnsi="Times New Roman" w:cs="Times New Roman"/>
                <w:b/>
                <w:bCs/>
                <w:sz w:val="28"/>
                <w:szCs w:val="28"/>
                <w:lang w:eastAsia="en-US"/>
              </w:rPr>
              <w:t>4</w:t>
            </w:r>
          </w:p>
        </w:tc>
      </w:tr>
      <w:tr w:rsidR="00354640" w:rsidRPr="00354640" w:rsidTr="008E1A92">
        <w:tc>
          <w:tcPr>
            <w:tcW w:w="3086" w:type="dxa"/>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lang w:eastAsia="en-US"/>
              </w:rPr>
            </w:pPr>
            <w:r w:rsidRPr="00354640">
              <w:rPr>
                <w:rFonts w:ascii="Times New Roman" w:eastAsia="Calibri" w:hAnsi="Times New Roman" w:cs="Times New Roman"/>
                <w:b/>
                <w:bCs/>
                <w:sz w:val="28"/>
                <w:szCs w:val="28"/>
                <w:lang w:eastAsia="en-US"/>
              </w:rPr>
              <w:t>01.04</w:t>
            </w:r>
          </w:p>
        </w:tc>
        <w:tc>
          <w:tcPr>
            <w:tcW w:w="6573" w:type="dxa"/>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lang w:eastAsia="en-US"/>
              </w:rPr>
            </w:pPr>
          </w:p>
        </w:tc>
        <w:tc>
          <w:tcPr>
            <w:tcW w:w="2270" w:type="dxa"/>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lang w:eastAsia="en-US"/>
              </w:rPr>
            </w:pPr>
          </w:p>
        </w:tc>
        <w:tc>
          <w:tcPr>
            <w:tcW w:w="3085" w:type="dxa"/>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lang w:eastAsia="en-US"/>
              </w:rPr>
            </w:pPr>
          </w:p>
        </w:tc>
      </w:tr>
      <w:tr w:rsidR="00354640" w:rsidRPr="00354640" w:rsidTr="008E1A92">
        <w:tc>
          <w:tcPr>
            <w:tcW w:w="3086" w:type="dxa"/>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lang w:eastAsia="en-US"/>
              </w:rPr>
            </w:pPr>
            <w:r w:rsidRPr="00354640">
              <w:rPr>
                <w:rFonts w:ascii="Times New Roman" w:eastAsia="Calibri" w:hAnsi="Times New Roman" w:cs="Times New Roman"/>
                <w:b/>
                <w:bCs/>
                <w:sz w:val="28"/>
                <w:szCs w:val="28"/>
                <w:lang w:eastAsia="en-US"/>
              </w:rPr>
              <w:t>Раздел 1. Элементы логики</w:t>
            </w:r>
          </w:p>
        </w:tc>
        <w:tc>
          <w:tcPr>
            <w:tcW w:w="6573" w:type="dxa"/>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8"/>
                <w:szCs w:val="28"/>
                <w:lang w:eastAsia="en-US"/>
              </w:rPr>
            </w:pPr>
          </w:p>
        </w:tc>
        <w:tc>
          <w:tcPr>
            <w:tcW w:w="2270" w:type="dxa"/>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lang w:eastAsia="en-US"/>
              </w:rPr>
            </w:pPr>
            <w:r w:rsidRPr="00354640">
              <w:rPr>
                <w:rFonts w:ascii="Times New Roman" w:eastAsia="Calibri" w:hAnsi="Times New Roman" w:cs="Times New Roman"/>
                <w:b/>
                <w:bCs/>
                <w:sz w:val="28"/>
                <w:szCs w:val="28"/>
                <w:lang w:eastAsia="en-US"/>
              </w:rPr>
              <w:t>30</w:t>
            </w:r>
          </w:p>
        </w:tc>
        <w:tc>
          <w:tcPr>
            <w:tcW w:w="3085" w:type="dxa"/>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lang w:eastAsia="en-US"/>
              </w:rPr>
            </w:pPr>
          </w:p>
        </w:tc>
      </w:tr>
      <w:tr w:rsidR="00354640" w:rsidRPr="00354640" w:rsidTr="008E1A92">
        <w:trPr>
          <w:trHeight w:val="413"/>
        </w:trPr>
        <w:tc>
          <w:tcPr>
            <w:tcW w:w="3086" w:type="dxa"/>
            <w:vMerge w:val="restart"/>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b/>
                <w:bCs/>
                <w:sz w:val="28"/>
                <w:szCs w:val="28"/>
                <w:lang w:eastAsia="en-US"/>
              </w:rPr>
              <w:t>Тема 1.1.  Множества и операции над ними.</w:t>
            </w:r>
          </w:p>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lang w:eastAsia="en-US"/>
              </w:rPr>
            </w:pPr>
          </w:p>
        </w:tc>
        <w:tc>
          <w:tcPr>
            <w:tcW w:w="6573" w:type="dxa"/>
            <w:shd w:val="clear" w:color="auto" w:fill="auto"/>
          </w:tcPr>
          <w:p w:rsidR="00354640" w:rsidRPr="00354640" w:rsidRDefault="00354640" w:rsidP="00354640">
            <w:pPr>
              <w:spacing w:after="0" w:line="240" w:lineRule="auto"/>
              <w:jc w:val="both"/>
              <w:rPr>
                <w:rFonts w:ascii="Times New Roman" w:eastAsia="Calibri" w:hAnsi="Times New Roman" w:cs="Times New Roman"/>
                <w:bCs/>
                <w:sz w:val="28"/>
                <w:szCs w:val="28"/>
                <w:lang w:eastAsia="en-US"/>
              </w:rPr>
            </w:pPr>
          </w:p>
        </w:tc>
        <w:tc>
          <w:tcPr>
            <w:tcW w:w="2270" w:type="dxa"/>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8"/>
                <w:szCs w:val="28"/>
                <w:lang w:eastAsia="en-US"/>
              </w:rPr>
            </w:pPr>
            <w:r w:rsidRPr="00354640">
              <w:rPr>
                <w:rFonts w:ascii="Times New Roman" w:eastAsia="Calibri" w:hAnsi="Times New Roman" w:cs="Times New Roman"/>
                <w:b/>
                <w:bCs/>
                <w:sz w:val="28"/>
                <w:szCs w:val="28"/>
                <w:lang w:eastAsia="en-US"/>
              </w:rPr>
              <w:t>11</w:t>
            </w:r>
          </w:p>
        </w:tc>
        <w:tc>
          <w:tcPr>
            <w:tcW w:w="3085" w:type="dxa"/>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bCs/>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 xml:space="preserve">Понятие множества и элемента множества. Способы задания множеств. </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Cs/>
                <w:sz w:val="28"/>
                <w:szCs w:val="28"/>
                <w:lang w:eastAsia="en-US"/>
              </w:rPr>
            </w:pPr>
            <w:r w:rsidRPr="00354640">
              <w:rPr>
                <w:rFonts w:ascii="Times New Roman" w:eastAsia="Calibri" w:hAnsi="Times New Roman" w:cs="Times New Roman"/>
                <w:bCs/>
                <w:sz w:val="28"/>
                <w:szCs w:val="28"/>
                <w:lang w:eastAsia="en-US"/>
              </w:rPr>
              <w:t>1</w:t>
            </w:r>
          </w:p>
        </w:tc>
        <w:tc>
          <w:tcPr>
            <w:tcW w:w="3085" w:type="dxa"/>
            <w:vMerge w:val="restart"/>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lang w:eastAsia="en-US"/>
              </w:rPr>
            </w:pPr>
            <w:r w:rsidRPr="00354640">
              <w:rPr>
                <w:rFonts w:ascii="Times New Roman" w:eastAsia="Calibri" w:hAnsi="Times New Roman" w:cs="Times New Roman"/>
                <w:bCs/>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bCs/>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Отношения между множествами.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Cs/>
                <w:sz w:val="28"/>
                <w:szCs w:val="28"/>
                <w:lang w:eastAsia="en-US"/>
              </w:rPr>
            </w:pPr>
            <w:r w:rsidRPr="00354640">
              <w:rPr>
                <w:rFonts w:ascii="Times New Roman" w:eastAsia="Calibri" w:hAnsi="Times New Roman" w:cs="Times New Roman"/>
                <w:bCs/>
                <w:sz w:val="28"/>
                <w:szCs w:val="28"/>
                <w:lang w:eastAsia="en-US"/>
              </w:rPr>
              <w:t>1</w:t>
            </w:r>
          </w:p>
        </w:tc>
        <w:tc>
          <w:tcPr>
            <w:tcW w:w="3085" w:type="dxa"/>
            <w:vMerge/>
            <w:shd w:val="clear" w:color="auto" w:fill="auto"/>
          </w:tcPr>
          <w:p w:rsidR="00354640" w:rsidRPr="00354640" w:rsidRDefault="00354640" w:rsidP="0035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Пересечение, объединение и разность множеств.  множеств. Дополнение множества.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Понятие разбиения множества на классы.</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Декартово произведение множеств.</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Практические занятия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6</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Пересечение и объединение множеств.</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val="restart"/>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Свойства пересечения и объединения множеств.</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Число элементов в объединении и разности конечных множеств.</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Число элементов в декартовом произведении конечных множеств.</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spacing w:after="0" w:line="240" w:lineRule="auto"/>
              <w:jc w:val="both"/>
              <w:rPr>
                <w:rFonts w:ascii="Times New Roman" w:eastAsia="Calibri" w:hAnsi="Times New Roman" w:cs="Times New Roman"/>
                <w:b/>
                <w:bCs/>
                <w:sz w:val="28"/>
                <w:szCs w:val="28"/>
                <w:lang w:eastAsia="en-US"/>
              </w:rPr>
            </w:pPr>
            <w:r w:rsidRPr="00354640">
              <w:rPr>
                <w:rFonts w:ascii="Times New Roman" w:eastAsia="Calibri" w:hAnsi="Times New Roman" w:cs="Times New Roman"/>
                <w:sz w:val="28"/>
                <w:szCs w:val="28"/>
                <w:lang w:eastAsia="en-US"/>
              </w:rPr>
              <w:t xml:space="preserve">Операции над множествами в зависимости от отношений, в которых они находятся. </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 xml:space="preserve">Решение задач и упражнений по теме «Множества и операции над ними». </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Тема 1.2.</w:t>
            </w:r>
            <w:r w:rsidRPr="00354640">
              <w:rPr>
                <w:rFonts w:ascii="Times New Roman" w:eastAsia="Calibri" w:hAnsi="Times New Roman" w:cs="Times New Roman"/>
                <w:b/>
                <w:bCs/>
                <w:sz w:val="28"/>
                <w:szCs w:val="28"/>
                <w:lang w:eastAsia="en-US"/>
              </w:rPr>
              <w:t xml:space="preserve"> Математические понятия</w:t>
            </w:r>
          </w:p>
        </w:tc>
        <w:tc>
          <w:tcPr>
            <w:tcW w:w="6573" w:type="dxa"/>
            <w:shd w:val="clear" w:color="auto" w:fill="auto"/>
          </w:tcPr>
          <w:p w:rsidR="00354640" w:rsidRPr="00354640" w:rsidRDefault="00354640" w:rsidP="00354640">
            <w:pPr>
              <w:spacing w:after="0" w:line="240" w:lineRule="auto"/>
              <w:jc w:val="both"/>
              <w:rPr>
                <w:rFonts w:ascii="Times New Roman" w:eastAsia="Calibri" w:hAnsi="Times New Roman" w:cs="Times New Roman"/>
                <w:b/>
                <w:bCs/>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4</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spacing w:after="0" w:line="240" w:lineRule="auto"/>
              <w:jc w:val="both"/>
              <w:rPr>
                <w:rFonts w:ascii="Times New Roman" w:eastAsia="Calibri" w:hAnsi="Times New Roman" w:cs="Times New Roman"/>
                <w:b/>
                <w:bCs/>
                <w:sz w:val="28"/>
                <w:szCs w:val="28"/>
                <w:lang w:eastAsia="en-US"/>
              </w:rPr>
            </w:pPr>
            <w:r w:rsidRPr="00354640">
              <w:rPr>
                <w:rFonts w:ascii="Times New Roman" w:eastAsia="Calibri" w:hAnsi="Times New Roman" w:cs="Times New Roman"/>
                <w:sz w:val="28"/>
                <w:szCs w:val="28"/>
                <w:lang w:eastAsia="en-US"/>
              </w:rPr>
              <w:t>Объем и содержание понятия. Отношения между понятиями.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val="restart"/>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Определение понятий.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Практические занятия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Примеры различных видов определений математических понятий.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c>
          <w:tcPr>
            <w:tcW w:w="3085" w:type="dxa"/>
            <w:vMerge w:val="restart"/>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Установление соразмерности определений с использованием  электронного флипчарта.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val="restart"/>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Тема 1.3.</w:t>
            </w:r>
          </w:p>
          <w:p w:rsidR="00354640" w:rsidRPr="00354640" w:rsidRDefault="00354640" w:rsidP="00354640">
            <w:pPr>
              <w:contextualSpacing/>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bCs/>
                <w:sz w:val="28"/>
                <w:szCs w:val="28"/>
                <w:lang w:eastAsia="en-US"/>
              </w:rPr>
              <w:t>Математические предложения</w:t>
            </w:r>
          </w:p>
        </w:tc>
        <w:tc>
          <w:tcPr>
            <w:tcW w:w="6573" w:type="dxa"/>
            <w:shd w:val="clear" w:color="auto" w:fill="auto"/>
          </w:tcPr>
          <w:p w:rsidR="00354640" w:rsidRPr="00354640" w:rsidRDefault="00354640" w:rsidP="00354640">
            <w:pPr>
              <w:spacing w:after="0" w:line="240" w:lineRule="auto"/>
              <w:jc w:val="both"/>
              <w:rPr>
                <w:rFonts w:ascii="Times New Roman" w:eastAsia="Calibri" w:hAnsi="Times New Roman" w:cs="Times New Roman"/>
                <w:b/>
                <w:bCs/>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11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spacing w:after="0" w:line="240" w:lineRule="auto"/>
              <w:contextualSpacing/>
              <w:jc w:val="both"/>
              <w:rPr>
                <w:rFonts w:ascii="Times New Roman" w:eastAsia="Calibri" w:hAnsi="Times New Roman" w:cs="Times New Roman"/>
                <w:b/>
                <w:bCs/>
                <w:sz w:val="28"/>
                <w:szCs w:val="28"/>
                <w:lang w:eastAsia="en-US"/>
              </w:rPr>
            </w:pPr>
          </w:p>
        </w:tc>
        <w:tc>
          <w:tcPr>
            <w:tcW w:w="6573" w:type="dxa"/>
            <w:shd w:val="clear" w:color="auto" w:fill="auto"/>
          </w:tcPr>
          <w:p w:rsidR="00354640" w:rsidRPr="00354640" w:rsidRDefault="00354640" w:rsidP="00354640">
            <w:pPr>
              <w:spacing w:after="0" w:line="240" w:lineRule="auto"/>
              <w:jc w:val="both"/>
              <w:rPr>
                <w:rFonts w:ascii="Times New Roman" w:eastAsia="Calibri" w:hAnsi="Times New Roman" w:cs="Times New Roman"/>
                <w:b/>
                <w:bCs/>
                <w:sz w:val="28"/>
                <w:szCs w:val="28"/>
                <w:lang w:eastAsia="en-US"/>
              </w:rPr>
            </w:pPr>
            <w:r w:rsidRPr="00354640">
              <w:rPr>
                <w:rFonts w:ascii="Times New Roman" w:eastAsia="Calibri" w:hAnsi="Times New Roman" w:cs="Times New Roman"/>
                <w:sz w:val="28"/>
                <w:szCs w:val="28"/>
                <w:lang w:eastAsia="en-US"/>
              </w:rPr>
              <w:t xml:space="preserve">Высказывания и высказывательные формы (предикаты). </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Операции над высказываниями. Конъюнкция и дизъюнкция высказываний.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Конъюнкция и дизъюнкция высказывательных форм.</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Решение задач на распознавание объектов.</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Высказывания с кванторами.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Отрицание высказываний и высказывательных форм.</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Отношения следования и равносильности между предложениями.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val="en-US" w:eastAsia="en-US"/>
              </w:rPr>
            </w:pPr>
            <w:r w:rsidRPr="00354640">
              <w:rPr>
                <w:rFonts w:ascii="Times New Roman" w:eastAsia="Calibri" w:hAnsi="Times New Roman" w:cs="Times New Roman"/>
                <w:sz w:val="28"/>
                <w:szCs w:val="28"/>
                <w:lang w:eastAsia="en-US"/>
              </w:rPr>
              <w:t>Структуратеоремы. Виды теорем.</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b/>
                <w:sz w:val="28"/>
                <w:szCs w:val="28"/>
                <w:lang w:eastAsia="en-US"/>
              </w:rPr>
              <w:t>Практические занятия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spacing w:after="0" w:line="240" w:lineRule="auto"/>
              <w:jc w:val="both"/>
              <w:rPr>
                <w:rFonts w:ascii="Times New Roman" w:eastAsia="Calibri" w:hAnsi="Times New Roman" w:cs="Times New Roman"/>
                <w:b/>
                <w:bCs/>
                <w:sz w:val="28"/>
                <w:szCs w:val="28"/>
                <w:lang w:eastAsia="en-US"/>
              </w:rPr>
            </w:pPr>
            <w:r w:rsidRPr="00354640">
              <w:rPr>
                <w:rFonts w:ascii="Times New Roman" w:eastAsia="Calibri" w:hAnsi="Times New Roman" w:cs="Times New Roman"/>
                <w:sz w:val="28"/>
                <w:szCs w:val="28"/>
                <w:lang w:eastAsia="en-US"/>
              </w:rPr>
              <w:t>Структура составных высказываний.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spacing w:after="0" w:line="240" w:lineRule="auto"/>
              <w:jc w:val="both"/>
              <w:rPr>
                <w:rFonts w:ascii="Times New Roman" w:eastAsia="Calibri" w:hAnsi="Times New Roman" w:cs="Times New Roman"/>
                <w:b/>
                <w:bCs/>
                <w:sz w:val="28"/>
                <w:szCs w:val="28"/>
                <w:lang w:eastAsia="en-US"/>
              </w:rPr>
            </w:pPr>
            <w:r w:rsidRPr="00354640">
              <w:rPr>
                <w:rFonts w:ascii="Times New Roman" w:eastAsia="Calibri" w:hAnsi="Times New Roman" w:cs="Times New Roman"/>
                <w:sz w:val="28"/>
                <w:szCs w:val="28"/>
                <w:lang w:eastAsia="en-US"/>
              </w:rPr>
              <w:t xml:space="preserve">Установление или построение теорем, равносильных данной. </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rPr>
                <w:rFonts w:ascii="Times New Roman" w:eastAsia="Times New Roman" w:hAnsi="Times New Roman" w:cs="Times New Roman"/>
                <w:sz w:val="28"/>
                <w:szCs w:val="28"/>
              </w:rPr>
            </w:pPr>
            <w:r w:rsidRPr="00354640">
              <w:rPr>
                <w:rFonts w:ascii="Times New Roman" w:eastAsia="Calibri" w:hAnsi="Times New Roman" w:cs="Times New Roman"/>
                <w:sz w:val="28"/>
                <w:szCs w:val="28"/>
                <w:lang w:eastAsia="en-US"/>
              </w:rPr>
              <w:t xml:space="preserve">Решение задач и упражнений по теме «Математические предложения» с использованием </w:t>
            </w:r>
            <w:r w:rsidRPr="00354640">
              <w:rPr>
                <w:rFonts w:ascii="Times New Roman" w:eastAsia="Times New Roman" w:hAnsi="Times New Roman" w:cs="Times New Roman"/>
                <w:sz w:val="28"/>
                <w:szCs w:val="28"/>
              </w:rPr>
              <w:t xml:space="preserve"> документ камеры</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val="restart"/>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Тема 1.4.</w:t>
            </w:r>
          </w:p>
          <w:p w:rsidR="00354640" w:rsidRPr="00354640" w:rsidRDefault="00354640" w:rsidP="00354640">
            <w:pPr>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bCs/>
                <w:sz w:val="28"/>
                <w:szCs w:val="28"/>
                <w:lang w:eastAsia="en-US"/>
              </w:rPr>
              <w:t>Математические доказательства</w:t>
            </w:r>
          </w:p>
        </w:tc>
        <w:tc>
          <w:tcPr>
            <w:tcW w:w="6573" w:type="dxa"/>
            <w:shd w:val="clear" w:color="auto" w:fill="auto"/>
          </w:tcPr>
          <w:p w:rsidR="00354640" w:rsidRPr="00354640" w:rsidRDefault="00354640" w:rsidP="00354640">
            <w:pPr>
              <w:spacing w:after="0" w:line="240" w:lineRule="auto"/>
              <w:jc w:val="both"/>
              <w:rPr>
                <w:rFonts w:ascii="Times New Roman" w:eastAsia="Calibri" w:hAnsi="Times New Roman" w:cs="Times New Roman"/>
                <w:b/>
                <w:bCs/>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4</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bCs/>
                <w:sz w:val="28"/>
                <w:szCs w:val="28"/>
                <w:lang w:eastAsia="en-US"/>
              </w:rPr>
            </w:pPr>
            <w:r w:rsidRPr="00354640">
              <w:rPr>
                <w:rFonts w:ascii="Times New Roman" w:eastAsia="Calibri" w:hAnsi="Times New Roman" w:cs="Times New Roman"/>
                <w:sz w:val="28"/>
                <w:szCs w:val="28"/>
                <w:lang w:eastAsia="en-US"/>
              </w:rPr>
              <w:t xml:space="preserve">Умозаключения и их виды. </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val="restart"/>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1, 2</w:t>
            </w:r>
          </w:p>
        </w:tc>
      </w:tr>
      <w:tr w:rsidR="00354640" w:rsidRPr="00354640" w:rsidTr="008E1A92">
        <w:tc>
          <w:tcPr>
            <w:tcW w:w="3086" w:type="dxa"/>
            <w:vMerge/>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Схемы дедуктивных умозаключений.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Способы математического доказательства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b/>
                <w:sz w:val="28"/>
                <w:szCs w:val="28"/>
                <w:lang w:eastAsia="en-US"/>
              </w:rPr>
              <w:t>Практические занятия</w:t>
            </w:r>
          </w:p>
        </w:tc>
        <w:tc>
          <w:tcPr>
            <w:tcW w:w="2270" w:type="dxa"/>
            <w:vMerge w:val="restart"/>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Решение задач на доказательство.</w:t>
            </w:r>
          </w:p>
        </w:tc>
        <w:tc>
          <w:tcPr>
            <w:tcW w:w="2270" w:type="dxa"/>
            <w:vMerge/>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c>
          <w:tcPr>
            <w:tcW w:w="3085" w:type="dxa"/>
            <w:vMerge/>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val="restart"/>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Самостоятельная работа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12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83647E">
            <w:pPr>
              <w:numPr>
                <w:ilvl w:val="0"/>
                <w:numId w:val="30"/>
              </w:numPr>
              <w:autoSpaceDE w:val="0"/>
              <w:autoSpaceDN w:val="0"/>
              <w:adjustRightInd w:val="0"/>
              <w:spacing w:after="0" w:line="240" w:lineRule="auto"/>
              <w:ind w:left="175"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Проработка теоретического материала по темам: «Множества и операции над ними», «Математические понятия», «Математические предложения», «Математические доказательства»</w:t>
            </w:r>
          </w:p>
          <w:p w:rsidR="00354640" w:rsidRPr="00354640" w:rsidRDefault="00354640" w:rsidP="0083647E">
            <w:pPr>
              <w:numPr>
                <w:ilvl w:val="0"/>
                <w:numId w:val="30"/>
              </w:numPr>
              <w:autoSpaceDE w:val="0"/>
              <w:autoSpaceDN w:val="0"/>
              <w:adjustRightInd w:val="0"/>
              <w:spacing w:after="0" w:line="240" w:lineRule="auto"/>
              <w:ind w:left="175"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Составить примеры  на формирование понятия множества, отношения между множествами, на выполнение операций над множествами для детей младшего школьного возраста.</w:t>
            </w:r>
          </w:p>
          <w:p w:rsidR="00354640" w:rsidRPr="00354640" w:rsidRDefault="00354640" w:rsidP="0083647E">
            <w:pPr>
              <w:numPr>
                <w:ilvl w:val="0"/>
                <w:numId w:val="30"/>
              </w:numPr>
              <w:autoSpaceDE w:val="0"/>
              <w:autoSpaceDN w:val="0"/>
              <w:adjustRightInd w:val="0"/>
              <w:spacing w:after="0" w:line="240" w:lineRule="auto"/>
              <w:ind w:left="175"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 xml:space="preserve">Анализ школьных учебников по математике для начальных классов и установление способа </w:t>
            </w:r>
            <w:r w:rsidRPr="00354640">
              <w:rPr>
                <w:rFonts w:ascii="Times New Roman" w:eastAsia="Calibri" w:hAnsi="Times New Roman" w:cs="Times New Roman"/>
                <w:sz w:val="28"/>
                <w:szCs w:val="28"/>
                <w:lang w:eastAsia="en-US"/>
              </w:rPr>
              <w:lastRenderedPageBreak/>
              <w:t>введения того или иного математического понятия.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val="restart"/>
            <w:shd w:val="clear" w:color="auto" w:fill="auto"/>
          </w:tcPr>
          <w:p w:rsidR="00354640" w:rsidRPr="00354640" w:rsidRDefault="00354640" w:rsidP="00354640">
            <w:pPr>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lastRenderedPageBreak/>
              <w:t>Раздел 2. Методика обучения математике как педагогическая наука.</w:t>
            </w: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11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обучения математике как учебный предмет, ее задачи и связь с другими науками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Методы обучения математике в начальных классах.</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Построение начального курса математики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rPr>
          <w:trHeight w:val="640"/>
        </w:trPr>
        <w:tc>
          <w:tcPr>
            <w:tcW w:w="3086" w:type="dxa"/>
            <w:vMerge/>
            <w:shd w:val="clear" w:color="auto" w:fill="auto"/>
          </w:tcPr>
          <w:p w:rsidR="00354640" w:rsidRPr="00354640" w:rsidRDefault="00354640" w:rsidP="00354640">
            <w:pPr>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100" w:afterAutospacing="1"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 xml:space="preserve">Организация обучения математике в начальных классах. </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Средства обучения математике в начальной школе.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rPr>
          <w:trHeight w:val="599"/>
        </w:trPr>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 xml:space="preserve">Урок, требования к уроку. </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rPr>
          <w:trHeight w:val="598"/>
        </w:trPr>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Способы организации деятельности обучающихся при подготовке к изучению новому.</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Виды контроля и самоконтроля.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Внеклассная работа по математике.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Обучение математике в малокомплектной школе.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b/>
                <w:sz w:val="28"/>
                <w:szCs w:val="28"/>
                <w:lang w:eastAsia="en-US"/>
              </w:rPr>
              <w:t>Самостоятельная работа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3</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Изучение и определение требований к современному уроку, выделение особенностей проведения уроков математики в начальных классах, в том числе и в малокомплектной школе.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Раздел 3. Теоретико-множественный смысл натурального числа и нуля. Запись числа в десятичной системе счисления.</w:t>
            </w: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17</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Краткие исторические сведения об истории возникновения понятий натуральных чисел и 0.</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val="restart"/>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Ряд натуральных чисел, его свойства. Счет элементов конечного множества.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 xml:space="preserve">Теоретико-множественный смысл количественного </w:t>
            </w:r>
            <w:r w:rsidRPr="00354640">
              <w:rPr>
                <w:rFonts w:ascii="Times New Roman" w:eastAsia="Calibri" w:hAnsi="Times New Roman" w:cs="Times New Roman"/>
                <w:sz w:val="28"/>
                <w:szCs w:val="28"/>
                <w:lang w:eastAsia="en-US"/>
              </w:rPr>
              <w:lastRenderedPageBreak/>
              <w:t>натурального числа и 0.</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lastRenderedPageBreak/>
              <w:t>1</w:t>
            </w:r>
          </w:p>
        </w:tc>
        <w:tc>
          <w:tcPr>
            <w:tcW w:w="3085" w:type="dxa"/>
            <w:vMerge/>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Множество целых неотрицательных чисел. Теоретико-множественный смысл «равно» и «&lt;» над этим множестве.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Практические занятия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13</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Подходы к формированию понятия о числе.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Методика обучения математике в дочисловой период.</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Организация деятельности учащихся в дочисловой период. Разработка фрагмента урока с применением  планшетов для учеников.</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Методика формирования понятий натурального числа и числа 0.</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Нумерация чисел первого десятка. Знакомство с числами и их обозначением.</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Обучение счету предметов, записи чисел, сравнению чисел при помощи оборудования "умный пол"</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Изучение нумерации чисел первой сотни.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Устная и письменная нумерация чисел в пределах ста.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Изучение нумерации чисел в пределах тысячи.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Устная и письменная нумерация чисел в пределах тысячи.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 xml:space="preserve">Изучение нумерации многозначных чисел с </w:t>
            </w:r>
            <w:r w:rsidRPr="00354640">
              <w:rPr>
                <w:rFonts w:ascii="Times New Roman" w:eastAsia="Calibri" w:hAnsi="Times New Roman" w:cs="Times New Roman"/>
                <w:sz w:val="28"/>
                <w:szCs w:val="28"/>
                <w:lang w:eastAsia="en-US"/>
              </w:rPr>
              <w:lastRenderedPageBreak/>
              <w:t>использованием интерактивной панели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lastRenderedPageBreak/>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Устная и письменная нумерация многозначных чисел.</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b/>
                <w:sz w:val="28"/>
                <w:szCs w:val="28"/>
                <w:lang w:eastAsia="en-US"/>
              </w:rPr>
              <w:t>Самостоятельная работа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10</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83647E">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Подбор примеров из учебников математики для начальной школы, иллюстрирующих подходы к определению целого неотрицательного числа и нуля.</w:t>
            </w:r>
          </w:p>
          <w:p w:rsidR="00354640" w:rsidRPr="00354640" w:rsidRDefault="00354640" w:rsidP="0083647E">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Изготовление демонстрационного материала к практическим занятиям (счётный материал: 10 видов по 10 предметов).</w:t>
            </w:r>
          </w:p>
          <w:p w:rsidR="00354640" w:rsidRPr="00354640" w:rsidRDefault="00354640" w:rsidP="0083647E">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Изготовление наглядного демонстрационного материала по обучению написания цифр в начальных классах</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Раздел 4. Теоретико-множественный смысл действий над числами.</w:t>
            </w: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24</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rPr>
          <w:trHeight w:val="392"/>
        </w:trPr>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Теоретико-множественный смысл суммы двух целых неотрицательных чисел.</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Законы сложения. Алгоритм сложения.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Теоретико-множественный смысл разности целых неотрицательных чисел.</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Правила вычитания числа из суммы и суммы из числа. Алгоритм вычитания.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Теоретико-множественный смысл произведения целых неотрицательных чисел.</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Законы умножения. Алгоритм умножения.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 xml:space="preserve">Теоретико-множественный смысл частного целого </w:t>
            </w:r>
            <w:r w:rsidRPr="00354640">
              <w:rPr>
                <w:rFonts w:ascii="Times New Roman" w:eastAsia="Calibri" w:hAnsi="Times New Roman" w:cs="Times New Roman"/>
                <w:sz w:val="28"/>
                <w:szCs w:val="28"/>
                <w:lang w:eastAsia="en-US"/>
              </w:rPr>
              <w:lastRenderedPageBreak/>
              <w:t>неотрицательного числа и натурального.</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lastRenderedPageBreak/>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Практические занятия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16</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Правила деления суммы и произведения на число. Алгоритм деления.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Понятие деления с остатками, его теоретико-множественный смысл.</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изучения арифметических действий. Сложение и вычитание.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Ознакомление с умножением и делением. Связи между компонентами и результатами умножения и деления.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Сложение и вычитание чисел первого десятка.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Сложение и вычитание чисел второго десятка. Сложение и вычитание с переходом через разряд.</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Сложение и вычитание чисел в пределах первой сотни.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Сложение и вычитание чисел в пределах первой тысячи.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Сложение и вычитание многозначных чисел.</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Изучение умножения и деления в начальной школе. Табличное умножение и деление.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Особые случаи умножения и деления, внетабличное умножения и деление в пределах первой сотни.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Приемы внетабличных случаев умножения и деления.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Устные приемы умножения и деления чисел первой тысячи.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Устные приемы умножения и деления многозначных чисел.</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2</w:t>
            </w: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b/>
                <w:sz w:val="28"/>
                <w:szCs w:val="28"/>
                <w:lang w:eastAsia="en-US"/>
              </w:rPr>
              <w:t>Самостоятельная работа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15</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83647E">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Система упражнений для осуществления образовательных задач при изучении темы «Арифметические действия».</w:t>
            </w:r>
          </w:p>
          <w:p w:rsidR="00354640" w:rsidRPr="00354640" w:rsidRDefault="00354640" w:rsidP="0083647E">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Сравнительный анализ содержания материала, последовательность его изучения в различных учебниках математики для начальной школы.</w:t>
            </w:r>
          </w:p>
          <w:p w:rsidR="00354640" w:rsidRPr="00354640" w:rsidRDefault="00354640" w:rsidP="0083647E">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Подбор из учебников математики для начальной школы примеров использования определений арифметических действий.</w:t>
            </w:r>
          </w:p>
          <w:p w:rsidR="00354640" w:rsidRPr="00354640" w:rsidRDefault="00354640" w:rsidP="0083647E">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Разработка методических рекомендаций для знакомства учащихся по следующим вопросам:</w:t>
            </w:r>
          </w:p>
          <w:p w:rsidR="00354640" w:rsidRPr="00354640" w:rsidRDefault="00354640" w:rsidP="0083647E">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переместительное свойство сложения;</w:t>
            </w:r>
          </w:p>
          <w:p w:rsidR="00354640" w:rsidRPr="00354640" w:rsidRDefault="00354640" w:rsidP="0083647E">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сочетательное свойство сложения;</w:t>
            </w:r>
          </w:p>
          <w:p w:rsidR="00354640" w:rsidRPr="00354640" w:rsidRDefault="00354640" w:rsidP="0083647E">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правила вычитания числа из суммы и суммы из числа;</w:t>
            </w:r>
          </w:p>
          <w:p w:rsidR="00354640" w:rsidRPr="00354640" w:rsidRDefault="00354640" w:rsidP="0083647E">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связь между компонентами и результатом действия сложения;</w:t>
            </w:r>
          </w:p>
          <w:p w:rsidR="00354640" w:rsidRPr="00354640" w:rsidRDefault="00354640" w:rsidP="0083647E">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переместительное свойство умножения;</w:t>
            </w:r>
          </w:p>
          <w:p w:rsidR="00354640" w:rsidRPr="00354640" w:rsidRDefault="00354640" w:rsidP="0083647E">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сочетательное свойство умножения;</w:t>
            </w:r>
          </w:p>
          <w:p w:rsidR="00354640" w:rsidRPr="00354640" w:rsidRDefault="00354640" w:rsidP="0083647E">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правила умножения суммы на число и числа на произведение;</w:t>
            </w:r>
          </w:p>
          <w:p w:rsidR="00354640" w:rsidRPr="00354640" w:rsidRDefault="00354640" w:rsidP="0083647E">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правило деления суммы на число;</w:t>
            </w:r>
          </w:p>
          <w:p w:rsidR="00354640" w:rsidRPr="00354640" w:rsidRDefault="00354640" w:rsidP="0083647E">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правило умножения числа на сумму.</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lastRenderedPageBreak/>
              <w:t>Раздел 5. Система счисления. Запись чисел и алгоритмы действий над многозначными числами в десятичной системе счисления.</w:t>
            </w: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28</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Краткие исторические сведения о возникновении и развитии способов записи целых неотрицательных чисел.</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Запись и чтение чисел в десятичной системе счисления. Сравнение чисел по их записи.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Алгоритм арифметических действий над числами в десятичной системе счисления.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Позиционные системы счисления, отличные от десятичной.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Действия числами в различных позиционных системах счисления.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Практические занятия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20</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Письменное сложение и вычитание в пределах ста.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Письменные приемы сложения и вычитания в пределах первой тысячи  с использованием электронного флипчарта.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Сложение и вычитание с многозначными числами.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Письменные приемы умножения чисел первой тысячи.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Письменные приемы деления  чисел первой тысячи.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Письменные приемы умножения и деления многозначных чисел.</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Приемы рациональных вычислений.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 xml:space="preserve">Разработка фрагмента урока по ознакомлению с </w:t>
            </w:r>
            <w:r w:rsidRPr="00354640">
              <w:rPr>
                <w:rFonts w:ascii="Times New Roman" w:eastAsia="Calibri" w:hAnsi="Times New Roman" w:cs="Times New Roman"/>
                <w:sz w:val="28"/>
                <w:szCs w:val="28"/>
                <w:lang w:eastAsia="en-US"/>
              </w:rPr>
              <w:lastRenderedPageBreak/>
              <w:t xml:space="preserve">вычислительными приемами с использованием оборудований: умный пол, </w:t>
            </w:r>
            <w:r w:rsidRPr="00354640">
              <w:rPr>
                <w:rFonts w:ascii="Times New Roman" w:eastAsia="Times New Roman" w:hAnsi="Times New Roman" w:cs="Times New Roman"/>
                <w:sz w:val="28"/>
                <w:szCs w:val="28"/>
              </w:rPr>
              <w:t xml:space="preserve">документ камера и </w:t>
            </w:r>
            <w:r w:rsidRPr="00354640">
              <w:rPr>
                <w:rFonts w:ascii="Times New Roman" w:eastAsia="Calibri" w:hAnsi="Times New Roman" w:cs="Times New Roman"/>
                <w:sz w:val="28"/>
                <w:szCs w:val="28"/>
                <w:lang w:eastAsia="en-US"/>
              </w:rPr>
              <w:t>планшет для ученика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lastRenderedPageBreak/>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Разработка дифференцированных заданий по определенной теме на электронном флипчарте.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Составление обучающих самостоятельных работ.</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Анализ ошибок учащихся, допускаемых при выполнении вычислений.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Подбор заданий на предупреждение и ликвидацию ошибок учащихся.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Составление проверочных работ по теме «Сложение, вычитание, умножение и деление»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b/>
                <w:sz w:val="28"/>
                <w:szCs w:val="28"/>
                <w:lang w:eastAsia="en-US"/>
              </w:rPr>
              <w:t>Самостоятельная работа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20</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83647E">
            <w:pPr>
              <w:numPr>
                <w:ilvl w:val="0"/>
                <w:numId w:val="34"/>
              </w:numPr>
              <w:autoSpaceDE w:val="0"/>
              <w:autoSpaceDN w:val="0"/>
              <w:adjustRightInd w:val="0"/>
              <w:spacing w:after="0" w:line="240" w:lineRule="auto"/>
              <w:ind w:left="175"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Изучить алгоритмы письменных вычислений (сложение, вычитание, умножение, деление) в концентрах «сотня», «тысяча», «многозначные числа»</w:t>
            </w:r>
          </w:p>
          <w:p w:rsidR="00354640" w:rsidRPr="00354640" w:rsidRDefault="00354640" w:rsidP="0083647E">
            <w:pPr>
              <w:numPr>
                <w:ilvl w:val="0"/>
                <w:numId w:val="34"/>
              </w:numPr>
              <w:autoSpaceDE w:val="0"/>
              <w:autoSpaceDN w:val="0"/>
              <w:adjustRightInd w:val="0"/>
              <w:spacing w:after="0" w:line="240" w:lineRule="auto"/>
              <w:ind w:left="175"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Разработать конспекты уроков «Письменные приемы сложения и вычитания», «Умножение на однозначное число», «Деление на однозначное число», «Умножение двузначного числа на двузначное», «Деление на двузначное число», «Умножение на двузначное число», «Умножение многозначного числа на трехзначное», «Деление многозначного числа на трехзначное».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lastRenderedPageBreak/>
              <w:t>Раздел 6. Натуральное число как мера величины.</w:t>
            </w: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10</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Смысл натурального числа, полученного в результате измерения величины.</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Смысл суммы.</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Смысл разности.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Смысл произведения натуральных чисел, полученных в результате измерения величин.</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Смысл частного натуральных чисел, полученных в результате измерения величин.</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Практические занятия</w:t>
            </w:r>
          </w:p>
        </w:tc>
        <w:tc>
          <w:tcPr>
            <w:tcW w:w="2270" w:type="dxa"/>
            <w:shd w:val="clear" w:color="auto" w:fill="auto"/>
          </w:tcPr>
          <w:p w:rsidR="00354640" w:rsidRPr="00354640" w:rsidRDefault="00354640" w:rsidP="00354640">
            <w:pPr>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4</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rPr>
          <w:trHeight w:val="360"/>
        </w:trPr>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Действия с именованными числами в начальном курсе математике.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Составление математических диктантов.</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Раздел 7. Элементы алгебры</w:t>
            </w: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33</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Понятие соответствия. Способы задания соответствий.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Взаимно-однозначные соответствия.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Понятие числовой функции.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Способы задания функций.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Прямая пропорциональность.</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Обратная пропорциональность.</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Понятие бинарного отношения на множестве.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Свойства отношений. Рефлексивность и симметричность.</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Свойства отношений. Антисимметричность и транзитивность.</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Отношения эквивалентности и порядка.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Выражения и их тождественные преобразования.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Числовые равенства и неравенства.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Уравнения с одной переменной.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Неравенства с одной переменной.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Простейшие случаи использования буквенной символики.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Практические занятия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16</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Способы задания соответствий. Решение задач</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Решение задач по теме «Выражения и их тождественные преобразования»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изучения числовых выражений.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изучения выражений с переменной.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Порядок действий в выражениях.</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изучения числовых равенств и неравенств.</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Изучение числовых равенств и неравенств в начальном курсе математики.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изучения уравнений.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Изучение уравнений в начальном курсе математики.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Применение уравнений при изучении связи между сложением и вычитанием.</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Применение уравнений при изучении связи между умножением и делением, при решении задач.</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Разработка заданий для проверочной работы по теме «Выражения, уравнения» с использованием оборудования "умный пол".</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Подбор упражнений алгебраического содержания из учебников начальных классов.</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b/>
                <w:sz w:val="28"/>
                <w:szCs w:val="28"/>
                <w:lang w:eastAsia="en-US"/>
              </w:rPr>
              <w:t>Самостоятельная работа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12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83647E">
            <w:pPr>
              <w:numPr>
                <w:ilvl w:val="0"/>
                <w:numId w:val="35"/>
              </w:numPr>
              <w:autoSpaceDE w:val="0"/>
              <w:autoSpaceDN w:val="0"/>
              <w:adjustRightInd w:val="0"/>
              <w:spacing w:after="0" w:line="240" w:lineRule="auto"/>
              <w:ind w:left="175" w:hanging="175"/>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Сравнительный анализ содержания алгебраического материала, последовательность его изучения в различных учебниках математики для начальной школы.</w:t>
            </w:r>
          </w:p>
          <w:p w:rsidR="00354640" w:rsidRPr="00354640" w:rsidRDefault="00354640" w:rsidP="0083647E">
            <w:pPr>
              <w:numPr>
                <w:ilvl w:val="0"/>
                <w:numId w:val="35"/>
              </w:numPr>
              <w:autoSpaceDE w:val="0"/>
              <w:autoSpaceDN w:val="0"/>
              <w:adjustRightInd w:val="0"/>
              <w:spacing w:after="0" w:line="240" w:lineRule="auto"/>
              <w:ind w:left="175" w:hanging="175"/>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Система упражнений для осуществления образовательных задач при изучении алгебраического материала.</w:t>
            </w:r>
          </w:p>
          <w:p w:rsidR="00354640" w:rsidRPr="00354640" w:rsidRDefault="00354640" w:rsidP="0083647E">
            <w:pPr>
              <w:numPr>
                <w:ilvl w:val="0"/>
                <w:numId w:val="35"/>
              </w:numPr>
              <w:autoSpaceDE w:val="0"/>
              <w:autoSpaceDN w:val="0"/>
              <w:adjustRightInd w:val="0"/>
              <w:spacing w:after="0" w:line="240" w:lineRule="auto"/>
              <w:ind w:left="175" w:hanging="175"/>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Исследование возможности использования понятий «числовые равенства и неравенства» при решении образовательных задач при изучении других разделов начального курса математики (темы и виды упражнений)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Раздел 8. Задача и процесс ее решения.</w:t>
            </w: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47</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Тема 8.1. Текстовая задача. Методы и способы решения текстовых задач.</w:t>
            </w: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13</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Структура текстовой задачи.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Моделирование в процессе решения текстовых задач.</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Методы и способы решения текстовых задач.</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Практические занятия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8</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Решение задач арифметическим и алгебраическим методами.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Этапы решения задачи арифметическим методом. Анализ задачи.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Этапы решения задачи арифметическим методом и приемы их выполнения.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Решение задач «на части».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Решение задач на движение и другие процессы.</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Решение задач на «работу», «куплю-продажу» и другие процессы  на планшетах для учеников</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Тема 8.2</w:t>
            </w:r>
            <w:r w:rsidRPr="00354640">
              <w:rPr>
                <w:rFonts w:ascii="Times New Roman" w:eastAsia="Calibri" w:hAnsi="Times New Roman" w:cs="Times New Roman"/>
                <w:sz w:val="28"/>
                <w:szCs w:val="28"/>
                <w:lang w:eastAsia="en-US"/>
              </w:rPr>
              <w:t>.</w:t>
            </w:r>
            <w:r w:rsidRPr="00354640">
              <w:rPr>
                <w:rFonts w:ascii="Times New Roman" w:eastAsia="Calibri" w:hAnsi="Times New Roman" w:cs="Times New Roman"/>
                <w:b/>
                <w:sz w:val="28"/>
                <w:szCs w:val="28"/>
                <w:lang w:eastAsia="en-US"/>
              </w:rPr>
              <w:t xml:space="preserve"> Методика обучения решению простых  задач.</w:t>
            </w: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34</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Роль и функции текстовых задач в начальном курсе математики. Понятие текстовой задачи.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ознакомления с текстовой задачей и ее частями.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Приемы организации деятельности учащихся, нацеленные на формирование умения решать задачи.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Формирование умения решать задачи рассматриваемого вида.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использования текстовых задач на формирования понятий об арифметических действиях и их свойствах.</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работы над простыми задачами, раскрывающими конкретный смысл арифметических действий.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работы над простыми задачами, раскрывающими связь между компонентами и результатами арифметических действий.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 xml:space="preserve">Методика использования текстовых задач для </w:t>
            </w:r>
            <w:r w:rsidRPr="00354640">
              <w:rPr>
                <w:rFonts w:ascii="Times New Roman" w:eastAsia="Calibri" w:hAnsi="Times New Roman" w:cs="Times New Roman"/>
                <w:sz w:val="28"/>
                <w:szCs w:val="28"/>
                <w:lang w:eastAsia="en-US"/>
              </w:rPr>
              <w:lastRenderedPageBreak/>
              <w:t>формирования понятий об отношениях «больше на», «меньше на», «больше в», «меньше в».</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lastRenderedPageBreak/>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работы над простыми задачами, связанными с понятием разности.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работ над простыми задачами, связанными с понятием отношения.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Ознакомление с составной задачей и формирование умений их решать.</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Обучение решению текстовых задач в 3-4 действия.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работы над задачами на нахождение четвертого пропорционального.</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работы над задачами на пропорциональное деление.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работы над задачами на нахождение неизвестных по двум разностям.</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Практические занятия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19</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Задачи на нахождение суммы и остатка.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Задачи на нахождение суммы одинаковых слагаемых. Задачи на деление на равные части.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Задачи на нахождение неизвестного слагаемого, уменьшаемого и вычитаемого.</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Задачи на нахождение неизвестного множителя, делимого и делителя.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Задачи на увеличение и уменьшение числа, на несколько единиц, выраженные в прямой и косвенной формах.</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 xml:space="preserve">Задачи на увеличение, уменьшение числа в </w:t>
            </w:r>
            <w:r w:rsidRPr="00354640">
              <w:rPr>
                <w:rFonts w:ascii="Times New Roman" w:eastAsia="Calibri" w:hAnsi="Times New Roman" w:cs="Times New Roman"/>
                <w:sz w:val="28"/>
                <w:szCs w:val="28"/>
                <w:lang w:eastAsia="en-US"/>
              </w:rPr>
              <w:lastRenderedPageBreak/>
              <w:t>несколько раз, выраженные в прямой форме.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lastRenderedPageBreak/>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Задачи на увеличение уменьшение числа в несколько раз, выраженные в косвенной форме.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Задачи на краткое сравнение и методика их изучения.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Составление и решение взаимообратных задач с выводом на  интерактивную панель.</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Обучение решению задач в два действия.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Задачи на нахождение четвертого пропорционального.</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Задачи на пропорциональное деление.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Задачи на нахождение неизвестных по двум разностям.</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Анализ ошибок, допускаемых при решении текстовых задач.</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rPr>
          <w:trHeight w:val="715"/>
        </w:trPr>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Разработка заданий, направленных на предупреждение и ликвидацию этих ошибок.</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rPr>
          <w:trHeight w:val="715"/>
        </w:trPr>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b/>
                <w:sz w:val="28"/>
                <w:szCs w:val="28"/>
                <w:lang w:eastAsia="en-US"/>
              </w:rPr>
              <w:t>Самостоятельная работа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25</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rPr>
          <w:trHeight w:val="715"/>
        </w:trPr>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83647E">
            <w:pPr>
              <w:numPr>
                <w:ilvl w:val="0"/>
                <w:numId w:val="36"/>
              </w:numPr>
              <w:autoSpaceDE w:val="0"/>
              <w:autoSpaceDN w:val="0"/>
              <w:adjustRightInd w:val="0"/>
              <w:spacing w:after="0" w:line="240" w:lineRule="auto"/>
              <w:ind w:left="33"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Сравнительный анализ знакомства учащихся начальных классов с понятием «задача» в различных учебниках математики для начальной школы.</w:t>
            </w:r>
          </w:p>
          <w:p w:rsidR="00354640" w:rsidRPr="00354640" w:rsidRDefault="00354640" w:rsidP="0083647E">
            <w:pPr>
              <w:numPr>
                <w:ilvl w:val="0"/>
                <w:numId w:val="36"/>
              </w:numPr>
              <w:autoSpaceDE w:val="0"/>
              <w:autoSpaceDN w:val="0"/>
              <w:adjustRightInd w:val="0"/>
              <w:spacing w:after="0" w:line="240" w:lineRule="auto"/>
              <w:ind w:left="33"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 xml:space="preserve">Сравнительный анализ различных подходов в обучении решению задач и обоснование выбора арифметического действия в различных учебниках </w:t>
            </w:r>
            <w:r w:rsidRPr="00354640">
              <w:rPr>
                <w:rFonts w:ascii="Times New Roman" w:eastAsia="Calibri" w:hAnsi="Times New Roman" w:cs="Times New Roman"/>
                <w:sz w:val="28"/>
                <w:szCs w:val="28"/>
                <w:lang w:eastAsia="en-US"/>
              </w:rPr>
              <w:lastRenderedPageBreak/>
              <w:t>математики для начальной школы.</w:t>
            </w:r>
          </w:p>
          <w:p w:rsidR="00354640" w:rsidRPr="00354640" w:rsidRDefault="00354640" w:rsidP="0083647E">
            <w:pPr>
              <w:numPr>
                <w:ilvl w:val="0"/>
                <w:numId w:val="36"/>
              </w:numPr>
              <w:autoSpaceDE w:val="0"/>
              <w:autoSpaceDN w:val="0"/>
              <w:adjustRightInd w:val="0"/>
              <w:spacing w:after="0" w:line="240" w:lineRule="auto"/>
              <w:ind w:left="33"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Типы простых задач, построение им обратных и определение их типа.</w:t>
            </w:r>
          </w:p>
          <w:p w:rsidR="00354640" w:rsidRPr="00354640" w:rsidRDefault="00354640" w:rsidP="0083647E">
            <w:pPr>
              <w:numPr>
                <w:ilvl w:val="0"/>
                <w:numId w:val="36"/>
              </w:numPr>
              <w:autoSpaceDE w:val="0"/>
              <w:autoSpaceDN w:val="0"/>
              <w:adjustRightInd w:val="0"/>
              <w:spacing w:after="0" w:line="240" w:lineRule="auto"/>
              <w:ind w:left="33"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 xml:space="preserve">Исследование различных учебников математики для начальных классов и поиск нестандартных задач, носящих логический, комбинаторный  характер, а также задач других видов. </w:t>
            </w:r>
          </w:p>
          <w:p w:rsidR="00354640" w:rsidRPr="00354640" w:rsidRDefault="00354640" w:rsidP="0083647E">
            <w:pPr>
              <w:numPr>
                <w:ilvl w:val="0"/>
                <w:numId w:val="36"/>
              </w:numPr>
              <w:autoSpaceDE w:val="0"/>
              <w:autoSpaceDN w:val="0"/>
              <w:adjustRightInd w:val="0"/>
              <w:spacing w:after="0" w:line="240" w:lineRule="auto"/>
              <w:ind w:left="33"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Подготовить фрагменты уроков, на которых вводятся новые для учащихся типы задач: 1) на нахождения чисел по двум разностям; 2) на нахождение четвертого пропорционального.</w:t>
            </w:r>
          </w:p>
          <w:p w:rsidR="00354640" w:rsidRPr="00354640" w:rsidRDefault="00354640" w:rsidP="0083647E">
            <w:pPr>
              <w:numPr>
                <w:ilvl w:val="0"/>
                <w:numId w:val="36"/>
              </w:numPr>
              <w:autoSpaceDE w:val="0"/>
              <w:autoSpaceDN w:val="0"/>
              <w:adjustRightInd w:val="0"/>
              <w:spacing w:after="0" w:line="240" w:lineRule="auto"/>
              <w:ind w:left="33"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Выпишите из учебника математики задания для подготовки к ознакомлению с задачами на движение в противоположных направлениях и на движение в одном направлении.</w:t>
            </w:r>
          </w:p>
          <w:p w:rsidR="00354640" w:rsidRPr="00354640" w:rsidRDefault="00354640" w:rsidP="0083647E">
            <w:pPr>
              <w:numPr>
                <w:ilvl w:val="0"/>
                <w:numId w:val="36"/>
              </w:numPr>
              <w:autoSpaceDE w:val="0"/>
              <w:autoSpaceDN w:val="0"/>
              <w:adjustRightInd w:val="0"/>
              <w:spacing w:after="0" w:line="240" w:lineRule="auto"/>
              <w:ind w:left="33"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Найдите в журнале «Начальная школа» статьи, посвященные методике обучения решению задач, и выпишите приемы, способствующие формированию умения проводить поиск решения задачи. Какие приемы на ваш взгляд наиболее эффективны?</w:t>
            </w:r>
          </w:p>
          <w:p w:rsidR="00354640" w:rsidRPr="00354640" w:rsidRDefault="00354640" w:rsidP="0083647E">
            <w:pPr>
              <w:numPr>
                <w:ilvl w:val="0"/>
                <w:numId w:val="36"/>
              </w:numPr>
              <w:autoSpaceDE w:val="0"/>
              <w:autoSpaceDN w:val="0"/>
              <w:adjustRightInd w:val="0"/>
              <w:spacing w:after="0" w:line="240" w:lineRule="auto"/>
              <w:ind w:left="33"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Составьте задачи, раскрывающие связи между компонентами и результатом арифметических действий.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rPr>
          <w:trHeight w:val="215"/>
        </w:trPr>
        <w:tc>
          <w:tcPr>
            <w:tcW w:w="3086"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lastRenderedPageBreak/>
              <w:t>Раздел 9.</w:t>
            </w: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9</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 xml:space="preserve">Делимость целых неотрицательных </w:t>
            </w:r>
            <w:r w:rsidRPr="00354640">
              <w:rPr>
                <w:rFonts w:ascii="Times New Roman" w:eastAsia="Calibri" w:hAnsi="Times New Roman" w:cs="Times New Roman"/>
                <w:b/>
                <w:sz w:val="28"/>
                <w:szCs w:val="28"/>
                <w:lang w:eastAsia="en-US"/>
              </w:rPr>
              <w:lastRenderedPageBreak/>
              <w:t>чисел.</w:t>
            </w: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lastRenderedPageBreak/>
              <w:t>Понятие отношения делимости и его основные свойства.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Делимость суммы, разности и произведения целых неотрицательных чисел.</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Признаки делимости на 2, 3, 4, 5, 9 и 25 в десятичной системе счисления.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Наибольший общий делитель и наименьшее общее кратное натуральных чисел.</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Практические занятия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4</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Способы нахождения НОД и НОК. Признаки делимости на составные числа.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Решение задач на нахождение НОД и НОК.</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Деление с остатком. Работа с документ камерой.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tcBorders>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b/>
                <w:sz w:val="28"/>
                <w:szCs w:val="28"/>
                <w:lang w:eastAsia="en-US"/>
              </w:rPr>
              <w:t>Самостоятельная работа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3</w:t>
            </w:r>
          </w:p>
        </w:tc>
        <w:tc>
          <w:tcPr>
            <w:tcW w:w="3085" w:type="dxa"/>
            <w:tcBorders>
              <w:bottom w:val="nil"/>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Подбор заданий на нахождение НОД и НОК из учебников математики начальных классов.</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c>
          <w:tcPr>
            <w:tcW w:w="3085" w:type="dxa"/>
            <w:tcBorders>
              <w:top w:val="nil"/>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b/>
                <w:sz w:val="28"/>
                <w:szCs w:val="28"/>
                <w:lang w:eastAsia="en-US"/>
              </w:rPr>
              <w:t>Раздел 10. Расширение понятия числа.</w:t>
            </w: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17</w:t>
            </w:r>
          </w:p>
        </w:tc>
        <w:tc>
          <w:tcPr>
            <w:tcW w:w="3085" w:type="dxa"/>
            <w:tcBorders>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Понятие дроби и положительного рационального числа.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Множество положительных рациональных чисел как расширение множества натуральных чисел.</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Запись положительных рациональных чисел в виде десятичных дробей.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Действительные числа.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ознакомления с долями: получение и сравнений долей.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Ознакомление с дробями: получение и сравнение дробей.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 xml:space="preserve">Формирование у учащихся наглядных </w:t>
            </w:r>
            <w:r w:rsidRPr="00354640">
              <w:rPr>
                <w:rFonts w:ascii="Times New Roman" w:eastAsia="Calibri" w:hAnsi="Times New Roman" w:cs="Times New Roman"/>
                <w:sz w:val="28"/>
                <w:szCs w:val="28"/>
                <w:lang w:eastAsia="en-US"/>
              </w:rPr>
              <w:lastRenderedPageBreak/>
              <w:t>представлений о дроби и сравнение дробей.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lastRenderedPageBreak/>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Практические занятия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10</w:t>
            </w:r>
          </w:p>
        </w:tc>
        <w:tc>
          <w:tcPr>
            <w:tcW w:w="3085" w:type="dxa"/>
            <w:tcBorders>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sz w:val="28"/>
                <w:szCs w:val="28"/>
                <w:lang w:eastAsia="en-US"/>
              </w:rPr>
              <w:t>Задачи на нахождение доли числа и числа по его доле.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Задачи на нахождение дроби числа.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Обучение решению задач на нахождение одной или нескольких частей числа.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Обучение решению задач на нахождение числа по одной его части.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Составление план-конспекта к уроку по теме «Дроби» с использованием интерактивной панели и планшетов для учеников</w:t>
            </w:r>
          </w:p>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Анализ различных учебников математики для начальных классов.</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Подбор и разработка проблемно-поисковых упражнений по теме «Доли и дроби» с реализацией на оборудовании "умный пол".</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tcBorders>
              <w:top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b/>
                <w:sz w:val="28"/>
                <w:szCs w:val="28"/>
                <w:lang w:eastAsia="en-US"/>
              </w:rPr>
              <w:t>Самостоятельная работа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10</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83647E">
            <w:pPr>
              <w:numPr>
                <w:ilvl w:val="0"/>
                <w:numId w:val="37"/>
              </w:numPr>
              <w:autoSpaceDE w:val="0"/>
              <w:autoSpaceDN w:val="0"/>
              <w:adjustRightInd w:val="0"/>
              <w:spacing w:after="0" w:line="240" w:lineRule="auto"/>
              <w:ind w:left="33"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Подготовить наглядный материал для ознакомления с долями.</w:t>
            </w:r>
          </w:p>
          <w:p w:rsidR="00354640" w:rsidRPr="00354640" w:rsidRDefault="00354640" w:rsidP="0083647E">
            <w:pPr>
              <w:numPr>
                <w:ilvl w:val="0"/>
                <w:numId w:val="37"/>
              </w:numPr>
              <w:autoSpaceDE w:val="0"/>
              <w:autoSpaceDN w:val="0"/>
              <w:adjustRightInd w:val="0"/>
              <w:spacing w:after="0" w:line="240" w:lineRule="auto"/>
              <w:ind w:left="33"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Разработать задания для корректирующего и итогового контроля по теме «Нахождение дроби числа  и числа по его доле»</w:t>
            </w:r>
          </w:p>
          <w:p w:rsidR="00354640" w:rsidRPr="00354640" w:rsidRDefault="00354640" w:rsidP="0083647E">
            <w:pPr>
              <w:numPr>
                <w:ilvl w:val="0"/>
                <w:numId w:val="37"/>
              </w:numPr>
              <w:autoSpaceDE w:val="0"/>
              <w:autoSpaceDN w:val="0"/>
              <w:adjustRightInd w:val="0"/>
              <w:spacing w:after="0" w:line="240" w:lineRule="auto"/>
              <w:ind w:left="33"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Разработать конспект урока по ознакомлению с долями.</w:t>
            </w:r>
          </w:p>
          <w:p w:rsidR="00354640" w:rsidRPr="00354640" w:rsidRDefault="00354640" w:rsidP="0083647E">
            <w:pPr>
              <w:numPr>
                <w:ilvl w:val="0"/>
                <w:numId w:val="37"/>
              </w:numPr>
              <w:autoSpaceDE w:val="0"/>
              <w:autoSpaceDN w:val="0"/>
              <w:adjustRightInd w:val="0"/>
              <w:spacing w:after="0" w:line="240" w:lineRule="auto"/>
              <w:ind w:left="33"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lastRenderedPageBreak/>
              <w:t>Разработать методические рекомендации по предупреждению и устранению ошибок при нахождении доли числа.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c>
          <w:tcPr>
            <w:tcW w:w="3085" w:type="dxa"/>
            <w:tcBorders>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lastRenderedPageBreak/>
              <w:t>Раздел 11. Элементы геометрии.</w:t>
            </w: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6</w:t>
            </w:r>
          </w:p>
        </w:tc>
        <w:tc>
          <w:tcPr>
            <w:tcW w:w="3085" w:type="dxa"/>
            <w:tcBorders>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Понятие геометрической фигуры. Геометрические фигуры, изучаемые в начальных классах.</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Анализ учебников математики начальных классов, с целью установления геометрических понятий рассматриваемых в начальном курсе математики.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ознакомления с геометрическими фигурами, их простейшими свойствами, обозначением фигур.</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Обучение простейшим геометрическим построениям.</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rPr>
          <w:trHeight w:val="907"/>
        </w:trPr>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Использование задач на распознавание фигур, деление фигур на части, составление фигуры из заданных частей.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b/>
                <w:sz w:val="28"/>
                <w:szCs w:val="28"/>
                <w:lang w:eastAsia="en-US"/>
              </w:rPr>
              <w:t>Самостоятельная работа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3</w:t>
            </w:r>
          </w:p>
        </w:tc>
        <w:tc>
          <w:tcPr>
            <w:tcW w:w="3085" w:type="dxa"/>
            <w:tcBorders>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Разработка дидактических материалов и наглядных пособий для изучения геометрического материала в начальных классах.</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c>
          <w:tcPr>
            <w:tcW w:w="3085" w:type="dxa"/>
            <w:tcBorders>
              <w:top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Раздел 12. Величины и их измерение. Методика изучения величин</w:t>
            </w: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20</w:t>
            </w:r>
          </w:p>
        </w:tc>
        <w:tc>
          <w:tcPr>
            <w:tcW w:w="3085" w:type="dxa"/>
            <w:tcBorders>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Понятие величины и ее измерения. Правила выполнения действий над величинами.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Величины, изучаемые в начальном курсе математики. Длина отрезка и ее измерение. Единицы длины.</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изучения длины и формирование навыков измерения. Ознакомление с единицами длины и их соотношением.</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 xml:space="preserve">Площадь фигуры и ее измерение. Понятие площади многоугольника.  Площадь прямоугольника. </w:t>
            </w:r>
          </w:p>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Способы нахождения площади</w:t>
            </w:r>
          </w:p>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многоугольников.  Равносоставленные фигуры. Равновеликие фигуры.</w:t>
            </w:r>
          </w:p>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Измерение площади фигуры при помощи палетки.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 xml:space="preserve">Методика изучения площади геометрических фигур и формирование навыков измерения площади. </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Ознакомление с единицами площади и их соотношением.</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Масса тела, ее основные свойства и измерение. Единицы масса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формирования представлений о массе и емкости, изучения единиц массы и их соотношений.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Время, его свойства и измерение. Единицы времени.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Ознакомление учащихся с единицами времени и их соотношением.</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Объем и его измерение, свойства, стандартные единицы объема.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Обучение учащихся действиям над значениями величин.</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Практические занятия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7</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 xml:space="preserve">Зависимости между величинами (скорость, время, </w:t>
            </w:r>
            <w:r w:rsidRPr="00354640">
              <w:rPr>
                <w:rFonts w:ascii="Times New Roman" w:eastAsia="Calibri" w:hAnsi="Times New Roman" w:cs="Times New Roman"/>
                <w:sz w:val="28"/>
                <w:szCs w:val="28"/>
                <w:lang w:eastAsia="en-US"/>
              </w:rPr>
              <w:lastRenderedPageBreak/>
              <w:t>расстояние; цена, количество, стоимость).</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lastRenderedPageBreak/>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Методика ознакомления учащихся с примерами зависимости между величинами, использование этих зависимостей при решении задач.</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rPr>
                <w:rFonts w:ascii="Times New Roman" w:eastAsia="Times New Roman" w:hAnsi="Times New Roman" w:cs="Times New Roman"/>
                <w:sz w:val="28"/>
                <w:szCs w:val="28"/>
              </w:rPr>
            </w:pPr>
            <w:r w:rsidRPr="00354640">
              <w:rPr>
                <w:rFonts w:ascii="Times New Roman" w:eastAsia="Calibri" w:hAnsi="Times New Roman" w:cs="Times New Roman"/>
                <w:sz w:val="28"/>
                <w:szCs w:val="28"/>
                <w:lang w:eastAsia="en-US"/>
              </w:rPr>
              <w:t xml:space="preserve">Проектирование фрагмента урока по теме «Площадь» с использованием </w:t>
            </w:r>
            <w:r w:rsidRPr="00354640">
              <w:rPr>
                <w:rFonts w:ascii="Times New Roman" w:eastAsia="Times New Roman" w:hAnsi="Times New Roman" w:cs="Times New Roman"/>
                <w:sz w:val="28"/>
                <w:szCs w:val="28"/>
              </w:rPr>
              <w:t>документ камеры и э</w:t>
            </w:r>
            <w:r w:rsidRPr="00354640">
              <w:rPr>
                <w:rFonts w:ascii="Times New Roman" w:eastAsia="Calibri" w:hAnsi="Times New Roman" w:cs="Times New Roman"/>
                <w:sz w:val="28"/>
                <w:szCs w:val="28"/>
                <w:lang w:eastAsia="en-US"/>
              </w:rPr>
              <w:t>лектронного флипчарта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Проведение и анализ урока математики по теме «Единицы массы» с применением планшетов для учеников</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Проектирование фрагмента урока по теме «Единицы времени» с применением умного пола.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tcBorders>
              <w:top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b/>
                <w:sz w:val="28"/>
                <w:szCs w:val="28"/>
                <w:lang w:eastAsia="en-US"/>
              </w:rPr>
              <w:t>Самостоятельная работа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10</w:t>
            </w: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83647E">
            <w:pPr>
              <w:numPr>
                <w:ilvl w:val="0"/>
                <w:numId w:val="38"/>
              </w:numPr>
              <w:autoSpaceDE w:val="0"/>
              <w:autoSpaceDN w:val="0"/>
              <w:adjustRightInd w:val="0"/>
              <w:spacing w:after="0" w:line="240" w:lineRule="auto"/>
              <w:ind w:left="175"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Сравнительный анализ содержания материала, последовательность его изучения в различных учебниках математики для начальной школы.</w:t>
            </w:r>
          </w:p>
          <w:p w:rsidR="00354640" w:rsidRPr="00354640" w:rsidRDefault="00354640" w:rsidP="0083647E">
            <w:pPr>
              <w:numPr>
                <w:ilvl w:val="0"/>
                <w:numId w:val="38"/>
              </w:numPr>
              <w:autoSpaceDE w:val="0"/>
              <w:autoSpaceDN w:val="0"/>
              <w:adjustRightInd w:val="0"/>
              <w:spacing w:after="0" w:line="240" w:lineRule="auto"/>
              <w:ind w:left="175"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Система упражнений для осуществления образовательных задач при изучении темы «Величины»</w:t>
            </w:r>
          </w:p>
          <w:p w:rsidR="00354640" w:rsidRPr="00354640" w:rsidRDefault="00354640" w:rsidP="0083647E">
            <w:pPr>
              <w:numPr>
                <w:ilvl w:val="0"/>
                <w:numId w:val="38"/>
              </w:numPr>
              <w:autoSpaceDE w:val="0"/>
              <w:autoSpaceDN w:val="0"/>
              <w:adjustRightInd w:val="0"/>
              <w:spacing w:after="0" w:line="240" w:lineRule="auto"/>
              <w:ind w:left="175"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Изготовление палетки.</w:t>
            </w:r>
          </w:p>
          <w:p w:rsidR="00354640" w:rsidRPr="00354640" w:rsidRDefault="00354640" w:rsidP="0083647E">
            <w:pPr>
              <w:numPr>
                <w:ilvl w:val="0"/>
                <w:numId w:val="38"/>
              </w:numPr>
              <w:autoSpaceDE w:val="0"/>
              <w:autoSpaceDN w:val="0"/>
              <w:adjustRightInd w:val="0"/>
              <w:spacing w:after="0" w:line="240" w:lineRule="auto"/>
              <w:ind w:left="175"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Составить рассказы для детей о часах (солнечные, водяные, песочные, огненные)</w:t>
            </w:r>
          </w:p>
          <w:p w:rsidR="00354640" w:rsidRPr="00354640" w:rsidRDefault="00354640" w:rsidP="0083647E">
            <w:pPr>
              <w:numPr>
                <w:ilvl w:val="0"/>
                <w:numId w:val="38"/>
              </w:numPr>
              <w:autoSpaceDE w:val="0"/>
              <w:autoSpaceDN w:val="0"/>
              <w:adjustRightInd w:val="0"/>
              <w:spacing w:after="0" w:line="240" w:lineRule="auto"/>
              <w:ind w:left="175"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Составьте контрольную работу для учащихся по теме «Площадь»</w:t>
            </w:r>
          </w:p>
          <w:p w:rsidR="00354640" w:rsidRPr="00354640" w:rsidRDefault="00354640" w:rsidP="0083647E">
            <w:pPr>
              <w:numPr>
                <w:ilvl w:val="0"/>
                <w:numId w:val="38"/>
              </w:numPr>
              <w:autoSpaceDE w:val="0"/>
              <w:autoSpaceDN w:val="0"/>
              <w:adjustRightInd w:val="0"/>
              <w:spacing w:after="0" w:line="240" w:lineRule="auto"/>
              <w:ind w:left="175" w:firstLine="0"/>
              <w:contextualSpacing/>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 xml:space="preserve">Опишите  практическую работу по </w:t>
            </w:r>
            <w:r w:rsidRPr="00354640">
              <w:rPr>
                <w:rFonts w:ascii="Times New Roman" w:eastAsia="Calibri" w:hAnsi="Times New Roman" w:cs="Times New Roman"/>
                <w:sz w:val="28"/>
                <w:szCs w:val="28"/>
                <w:lang w:eastAsia="en-US"/>
              </w:rPr>
              <w:lastRenderedPageBreak/>
              <w:t>взвешиванию (определению массы) предметов. Какими знаниями и умениями должны овладеть учащиеся в результате выполнения этих работ.</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c>
          <w:tcPr>
            <w:tcW w:w="3085"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lastRenderedPageBreak/>
              <w:t>Раздел 13. Развитие младших</w:t>
            </w:r>
          </w:p>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школьников в</w:t>
            </w:r>
          </w:p>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процессе обучения</w:t>
            </w:r>
          </w:p>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математике в</w:t>
            </w:r>
          </w:p>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начальных классах</w:t>
            </w: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8</w:t>
            </w:r>
          </w:p>
        </w:tc>
        <w:tc>
          <w:tcPr>
            <w:tcW w:w="3085" w:type="dxa"/>
            <w:tcBorders>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Развитие младших школьников в процессе усвоения математических знаний и умений.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Умозаключения: от единичного к общему (неполная индукция), от общего к единичному (дедукция). Способы обоснования истинности суждений.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Формирование приемов умственных действий в процессе обучения младших школьников математике.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Приемы использования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Развитие логического и алгоритмического мышления.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Практические занятия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Подбор различных методов и приемов для развития мотивации учебно-познавательной деятельности на уроках математики.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Использование различных средств, методов и форм организации учебной деятельности обучающихся на уроках математики с учетом особенностей учебного предмета, возраста и уровня подготовленности обучающихся.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c>
          <w:tcPr>
            <w:tcW w:w="3085" w:type="dxa"/>
            <w:tcBorders>
              <w:top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val="restart"/>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lastRenderedPageBreak/>
              <w:t>Раздел 14. Обобщающее повторение</w:t>
            </w: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15</w:t>
            </w:r>
          </w:p>
        </w:tc>
        <w:tc>
          <w:tcPr>
            <w:tcW w:w="3085" w:type="dxa"/>
            <w:tcBorders>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Активизация деятельности учащихся при знакомстве с новыми понятиями и способами действий.</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Создание проблемных ситуаций, наводящие вопросы, игровые ситуации, наблюдение, сравнение, обобщение.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Применение современных технологий обучения (в том числе ИКТ) при проведении уроков математики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Использование  индивидуальных, парных и групповых форм работы на уроках математики.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Практические занятия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b/>
                <w:sz w:val="28"/>
                <w:szCs w:val="28"/>
                <w:lang w:eastAsia="en-US"/>
              </w:rPr>
            </w:pPr>
            <w:r w:rsidRPr="00354640">
              <w:rPr>
                <w:rFonts w:ascii="Times New Roman" w:eastAsia="Calibri" w:hAnsi="Times New Roman" w:cs="Times New Roman"/>
                <w:b/>
                <w:sz w:val="28"/>
                <w:szCs w:val="28"/>
                <w:lang w:eastAsia="en-US"/>
              </w:rPr>
              <w:t>11</w:t>
            </w:r>
          </w:p>
        </w:tc>
        <w:tc>
          <w:tcPr>
            <w:tcW w:w="3085" w:type="dxa"/>
            <w:vMerge w:val="restart"/>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tabs>
                <w:tab w:val="left" w:pos="1346"/>
              </w:tabs>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Использование различных форм оценивания (в том числе и самооценивания) на уроках математики</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vMerge/>
            <w:tcBorders>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Проектирование фрагментов уроков математики по обучению письму цифр</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Наблюдение и анализ урока математики в 1 классе по теме: «Сложение и вычитание в пределах 10».</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Наблюдение и анализ урока математики во 2 классе по теме: «Знакомство с табличными случаями умножения и деления на 2».</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Проведение и анализ урока математики в начальных классах по теме «Виды треугольников» с использованием планшетов для учеников.</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Проектирование фрагментов уроков математики по обучению решению задач на движение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 xml:space="preserve">Планирование уроков математики в </w:t>
            </w:r>
            <w:r w:rsidRPr="00354640">
              <w:rPr>
                <w:rFonts w:ascii="Times New Roman" w:eastAsia="Calibri" w:hAnsi="Times New Roman" w:cs="Times New Roman"/>
                <w:sz w:val="28"/>
                <w:szCs w:val="28"/>
                <w:lang w:eastAsia="en-US"/>
              </w:rPr>
              <w:lastRenderedPageBreak/>
              <w:t>малокомплектной школе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lastRenderedPageBreak/>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Анализ различных учебников математики для начальных классов, подбор и разработка проблемно-поисковых упражнений по рассматриваемой теме.</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Составление проверочных работ с учетом требований к результатам освоения основной образовательной программы начального общего образования</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3</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Внеклассное мероприятие «Час занимательной математики» с использованием умного пола.</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bottom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r w:rsidR="00354640" w:rsidRPr="00354640" w:rsidTr="008E1A92">
        <w:tc>
          <w:tcPr>
            <w:tcW w:w="3086" w:type="dxa"/>
            <w:vMerge/>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b/>
                <w:sz w:val="28"/>
                <w:szCs w:val="28"/>
                <w:lang w:eastAsia="en-US"/>
              </w:rPr>
            </w:pPr>
          </w:p>
        </w:tc>
        <w:tc>
          <w:tcPr>
            <w:tcW w:w="6573" w:type="dxa"/>
            <w:shd w:val="clear" w:color="auto" w:fill="auto"/>
          </w:tcPr>
          <w:p w:rsidR="00354640" w:rsidRPr="00354640" w:rsidRDefault="00354640" w:rsidP="00354640">
            <w:pPr>
              <w:autoSpaceDE w:val="0"/>
              <w:autoSpaceDN w:val="0"/>
              <w:adjustRightInd w:val="0"/>
              <w:spacing w:after="0" w:line="240" w:lineRule="auto"/>
              <w:jc w:val="both"/>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 xml:space="preserve">Занятие математического кружка </w:t>
            </w:r>
          </w:p>
        </w:tc>
        <w:tc>
          <w:tcPr>
            <w:tcW w:w="2270" w:type="dxa"/>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1</w:t>
            </w:r>
          </w:p>
        </w:tc>
        <w:tc>
          <w:tcPr>
            <w:tcW w:w="3085" w:type="dxa"/>
            <w:tcBorders>
              <w:top w:val="single" w:sz="4" w:space="0" w:color="auto"/>
            </w:tcBorders>
            <w:shd w:val="clear" w:color="auto" w:fill="auto"/>
          </w:tcPr>
          <w:p w:rsidR="00354640" w:rsidRPr="00354640" w:rsidRDefault="00354640" w:rsidP="00354640">
            <w:pPr>
              <w:spacing w:after="0" w:line="240" w:lineRule="auto"/>
              <w:jc w:val="center"/>
              <w:rPr>
                <w:rFonts w:ascii="Times New Roman" w:eastAsia="Calibri" w:hAnsi="Times New Roman" w:cs="Times New Roman"/>
                <w:sz w:val="28"/>
                <w:szCs w:val="28"/>
                <w:lang w:eastAsia="en-US"/>
              </w:rPr>
            </w:pPr>
            <w:r w:rsidRPr="00354640">
              <w:rPr>
                <w:rFonts w:ascii="Times New Roman" w:eastAsia="Calibri" w:hAnsi="Times New Roman" w:cs="Times New Roman"/>
                <w:sz w:val="28"/>
                <w:szCs w:val="28"/>
                <w:lang w:eastAsia="en-US"/>
              </w:rPr>
              <w:t>2</w:t>
            </w:r>
          </w:p>
        </w:tc>
      </w:tr>
    </w:tbl>
    <w:p w:rsidR="008E1A92" w:rsidRDefault="008E1A92" w:rsidP="008C11A3">
      <w:pPr>
        <w:rPr>
          <w:rFonts w:ascii="Times New Roman" w:hAnsi="Times New Roman" w:cs="Times New Roman"/>
          <w:sz w:val="28"/>
          <w:szCs w:val="28"/>
        </w:rPr>
      </w:pPr>
    </w:p>
    <w:p w:rsidR="008E1A92" w:rsidRDefault="008E1A92" w:rsidP="008C11A3">
      <w:pPr>
        <w:rPr>
          <w:rFonts w:ascii="Times New Roman" w:hAnsi="Times New Roman" w:cs="Times New Roman"/>
          <w:sz w:val="28"/>
          <w:szCs w:val="28"/>
        </w:rPr>
      </w:pPr>
    </w:p>
    <w:p w:rsidR="008E1A92" w:rsidRDefault="008E1A92" w:rsidP="008C11A3">
      <w:pPr>
        <w:rPr>
          <w:rFonts w:ascii="Times New Roman" w:hAnsi="Times New Roman" w:cs="Times New Roman"/>
          <w:sz w:val="28"/>
          <w:szCs w:val="28"/>
        </w:rPr>
      </w:pPr>
    </w:p>
    <w:p w:rsidR="008E1A92" w:rsidRDefault="008E1A92" w:rsidP="008C11A3">
      <w:pPr>
        <w:rPr>
          <w:rFonts w:ascii="Times New Roman" w:hAnsi="Times New Roman" w:cs="Times New Roman"/>
          <w:sz w:val="28"/>
          <w:szCs w:val="28"/>
        </w:rPr>
      </w:pPr>
    </w:p>
    <w:p w:rsidR="008E1A92" w:rsidRDefault="008E1A92" w:rsidP="008C11A3">
      <w:pPr>
        <w:rPr>
          <w:rFonts w:ascii="Times New Roman" w:hAnsi="Times New Roman" w:cs="Times New Roman"/>
          <w:sz w:val="28"/>
          <w:szCs w:val="28"/>
        </w:rPr>
      </w:pPr>
    </w:p>
    <w:p w:rsidR="008E1A92" w:rsidRDefault="008E1A92" w:rsidP="008C11A3">
      <w:pPr>
        <w:rPr>
          <w:rFonts w:ascii="Times New Roman" w:hAnsi="Times New Roman" w:cs="Times New Roman"/>
          <w:sz w:val="28"/>
          <w:szCs w:val="28"/>
        </w:rPr>
      </w:pPr>
    </w:p>
    <w:p w:rsidR="008E1A92" w:rsidRDefault="008E1A92" w:rsidP="008C11A3">
      <w:pPr>
        <w:rPr>
          <w:rFonts w:ascii="Times New Roman" w:hAnsi="Times New Roman" w:cs="Times New Roman"/>
          <w:sz w:val="28"/>
          <w:szCs w:val="28"/>
        </w:rPr>
      </w:pPr>
    </w:p>
    <w:p w:rsidR="008E1A92" w:rsidRDefault="008E1A92" w:rsidP="008C11A3">
      <w:pPr>
        <w:rPr>
          <w:rFonts w:ascii="Times New Roman" w:hAnsi="Times New Roman" w:cs="Times New Roman"/>
          <w:sz w:val="28"/>
          <w:szCs w:val="28"/>
        </w:rPr>
      </w:pPr>
    </w:p>
    <w:p w:rsidR="008E1A92" w:rsidRDefault="008E1A92" w:rsidP="008C11A3">
      <w:pPr>
        <w:rPr>
          <w:rFonts w:ascii="Times New Roman" w:hAnsi="Times New Roman" w:cs="Times New Roman"/>
          <w:sz w:val="28"/>
          <w:szCs w:val="28"/>
        </w:rPr>
      </w:pPr>
    </w:p>
    <w:tbl>
      <w:tblPr>
        <w:tblStyle w:val="23"/>
        <w:tblW w:w="13565" w:type="dxa"/>
        <w:tblLayout w:type="fixed"/>
        <w:tblLook w:val="04A0"/>
      </w:tblPr>
      <w:tblGrid>
        <w:gridCol w:w="4219"/>
        <w:gridCol w:w="728"/>
        <w:gridCol w:w="13"/>
        <w:gridCol w:w="6054"/>
        <w:gridCol w:w="1145"/>
        <w:gridCol w:w="1406"/>
      </w:tblGrid>
      <w:tr w:rsidR="008E1A92" w:rsidRPr="008E1A92" w:rsidTr="008E1A92">
        <w:trPr>
          <w:trHeight w:val="1130"/>
        </w:trPr>
        <w:tc>
          <w:tcPr>
            <w:tcW w:w="4219" w:type="dxa"/>
          </w:tcPr>
          <w:p w:rsidR="008E1A92" w:rsidRPr="008E1A92" w:rsidRDefault="008E1A92" w:rsidP="008E1A92">
            <w:pPr>
              <w:jc w:val="center"/>
              <w:rPr>
                <w:sz w:val="24"/>
                <w:szCs w:val="24"/>
              </w:rPr>
            </w:pPr>
            <w:r w:rsidRPr="008E1A92">
              <w:rPr>
                <w:b/>
                <w:bCs/>
                <w:sz w:val="24"/>
                <w:szCs w:val="24"/>
              </w:rPr>
              <w:lastRenderedPageBreak/>
              <w:t>Наименование разделов профессионального модуля (ПМ), междисциплинарных курсов (МДК) и/или тем</w:t>
            </w:r>
          </w:p>
        </w:tc>
        <w:tc>
          <w:tcPr>
            <w:tcW w:w="6795" w:type="dxa"/>
            <w:gridSpan w:val="3"/>
          </w:tcPr>
          <w:p w:rsidR="008E1A92" w:rsidRPr="008E1A92" w:rsidRDefault="008E1A92" w:rsidP="008E1A92">
            <w:pPr>
              <w:jc w:val="center"/>
              <w:rPr>
                <w:sz w:val="24"/>
                <w:szCs w:val="24"/>
              </w:rPr>
            </w:pPr>
            <w:r w:rsidRPr="008E1A92">
              <w:rPr>
                <w:b/>
                <w:bCs/>
                <w:sz w:val="24"/>
                <w:szCs w:val="24"/>
              </w:rPr>
              <w:t>Содержание учебного материала, лабораторные работы и практические занятия, самостоятельная работа обучающихся, курсовая работа (проект)</w:t>
            </w:r>
            <w:r w:rsidRPr="008E1A92">
              <w:rPr>
                <w:bCs/>
                <w:i/>
                <w:sz w:val="24"/>
                <w:szCs w:val="24"/>
              </w:rPr>
              <w:t xml:space="preserve"> (если предусмотрены)</w:t>
            </w:r>
          </w:p>
        </w:tc>
        <w:tc>
          <w:tcPr>
            <w:tcW w:w="1145" w:type="dxa"/>
          </w:tcPr>
          <w:p w:rsidR="008E1A92" w:rsidRPr="008E1A92" w:rsidRDefault="008E1A92" w:rsidP="008E1A92">
            <w:pPr>
              <w:jc w:val="center"/>
              <w:rPr>
                <w:sz w:val="24"/>
                <w:szCs w:val="24"/>
              </w:rPr>
            </w:pPr>
            <w:r w:rsidRPr="008E1A92">
              <w:rPr>
                <w:b/>
                <w:bCs/>
                <w:sz w:val="24"/>
                <w:szCs w:val="24"/>
              </w:rPr>
              <w:t>Объем часов</w:t>
            </w:r>
          </w:p>
        </w:tc>
        <w:tc>
          <w:tcPr>
            <w:tcW w:w="1406" w:type="dxa"/>
          </w:tcPr>
          <w:p w:rsidR="008E1A92" w:rsidRPr="008E1A92" w:rsidRDefault="008E1A92" w:rsidP="008E1A92">
            <w:pPr>
              <w:jc w:val="center"/>
              <w:rPr>
                <w:sz w:val="24"/>
                <w:szCs w:val="24"/>
              </w:rPr>
            </w:pPr>
            <w:r w:rsidRPr="008E1A92">
              <w:rPr>
                <w:b/>
                <w:bCs/>
                <w:sz w:val="24"/>
                <w:szCs w:val="24"/>
              </w:rPr>
              <w:t>Уровень освоения</w:t>
            </w:r>
          </w:p>
        </w:tc>
      </w:tr>
      <w:tr w:rsidR="008E1A92" w:rsidRPr="008E1A92" w:rsidTr="008E1A92">
        <w:trPr>
          <w:trHeight w:val="675"/>
        </w:trPr>
        <w:tc>
          <w:tcPr>
            <w:tcW w:w="4219" w:type="dxa"/>
          </w:tcPr>
          <w:p w:rsidR="008E1A92" w:rsidRPr="008E1A92" w:rsidRDefault="008E1A92" w:rsidP="008E1A92">
            <w:pPr>
              <w:rPr>
                <w:sz w:val="24"/>
                <w:szCs w:val="24"/>
              </w:rPr>
            </w:pPr>
            <w:r w:rsidRPr="008E1A92">
              <w:rPr>
                <w:b/>
                <w:bCs/>
                <w:sz w:val="24"/>
                <w:szCs w:val="24"/>
              </w:rPr>
              <w:t xml:space="preserve">МДК 01.05. </w:t>
            </w:r>
            <w:r w:rsidRPr="008E1A92">
              <w:rPr>
                <w:sz w:val="24"/>
                <w:szCs w:val="24"/>
              </w:rPr>
              <w:t>Естествознание с методикой преподавания</w:t>
            </w:r>
          </w:p>
        </w:tc>
        <w:tc>
          <w:tcPr>
            <w:tcW w:w="6795" w:type="dxa"/>
            <w:gridSpan w:val="3"/>
            <w:tcBorders>
              <w:bottom w:val="single" w:sz="4" w:space="0" w:color="auto"/>
            </w:tcBorders>
          </w:tcPr>
          <w:p w:rsidR="008E1A92" w:rsidRPr="008E1A92" w:rsidRDefault="008E1A92" w:rsidP="008E1A92">
            <w:pPr>
              <w:jc w:val="center"/>
              <w:rPr>
                <w:sz w:val="24"/>
                <w:szCs w:val="24"/>
              </w:rPr>
            </w:pPr>
          </w:p>
        </w:tc>
        <w:tc>
          <w:tcPr>
            <w:tcW w:w="1145" w:type="dxa"/>
            <w:tcBorders>
              <w:bottom w:val="single" w:sz="4" w:space="0" w:color="auto"/>
            </w:tcBorders>
          </w:tcPr>
          <w:p w:rsidR="008E1A92" w:rsidRPr="008E1A92" w:rsidRDefault="008E1A92" w:rsidP="008E1A92">
            <w:pPr>
              <w:jc w:val="center"/>
              <w:rPr>
                <w:sz w:val="24"/>
                <w:szCs w:val="24"/>
              </w:rPr>
            </w:pPr>
            <w:r w:rsidRPr="008E1A92">
              <w:rPr>
                <w:sz w:val="24"/>
                <w:szCs w:val="24"/>
              </w:rPr>
              <w:t>148</w:t>
            </w:r>
          </w:p>
        </w:tc>
        <w:tc>
          <w:tcPr>
            <w:tcW w:w="1406" w:type="dxa"/>
          </w:tcPr>
          <w:p w:rsidR="008E1A92" w:rsidRPr="008E1A92" w:rsidRDefault="008E1A92" w:rsidP="008E1A92">
            <w:pPr>
              <w:jc w:val="center"/>
              <w:rPr>
                <w:sz w:val="24"/>
                <w:szCs w:val="24"/>
              </w:rPr>
            </w:pPr>
          </w:p>
        </w:tc>
      </w:tr>
      <w:tr w:rsidR="008E1A92" w:rsidRPr="008E1A92" w:rsidTr="008E1A92">
        <w:trPr>
          <w:trHeight w:val="339"/>
        </w:trPr>
        <w:tc>
          <w:tcPr>
            <w:tcW w:w="4219" w:type="dxa"/>
            <w:vMerge w:val="restart"/>
          </w:tcPr>
          <w:p w:rsidR="008E1A92" w:rsidRPr="008E1A92" w:rsidRDefault="008E1A92" w:rsidP="008E1A92">
            <w:pPr>
              <w:jc w:val="center"/>
              <w:rPr>
                <w:b/>
                <w:sz w:val="24"/>
                <w:szCs w:val="24"/>
              </w:rPr>
            </w:pPr>
            <w:r w:rsidRPr="008E1A92">
              <w:rPr>
                <w:b/>
                <w:bCs/>
                <w:sz w:val="24"/>
                <w:szCs w:val="24"/>
              </w:rPr>
              <w:t xml:space="preserve">Раздел 1. </w:t>
            </w:r>
            <w:r w:rsidRPr="008E1A92">
              <w:rPr>
                <w:sz w:val="24"/>
                <w:szCs w:val="24"/>
              </w:rPr>
              <w:t>Земля – планета Солнечной системы.</w:t>
            </w:r>
          </w:p>
          <w:p w:rsidR="008E1A92" w:rsidRPr="008E1A92" w:rsidRDefault="008E1A92" w:rsidP="008E1A92">
            <w:pPr>
              <w:rPr>
                <w:b/>
                <w:sz w:val="24"/>
                <w:szCs w:val="24"/>
              </w:rPr>
            </w:pPr>
          </w:p>
        </w:tc>
        <w:tc>
          <w:tcPr>
            <w:tcW w:w="6795" w:type="dxa"/>
            <w:gridSpan w:val="3"/>
            <w:tcBorders>
              <w:bottom w:val="single" w:sz="4" w:space="0" w:color="auto"/>
            </w:tcBorders>
          </w:tcPr>
          <w:p w:rsidR="008E1A92" w:rsidRPr="008E1A92" w:rsidRDefault="008E1A92" w:rsidP="008E1A92">
            <w:pPr>
              <w:rPr>
                <w:b/>
                <w:sz w:val="24"/>
                <w:szCs w:val="24"/>
              </w:rPr>
            </w:pPr>
            <w:r w:rsidRPr="008E1A92">
              <w:rPr>
                <w:b/>
                <w:sz w:val="24"/>
                <w:szCs w:val="24"/>
              </w:rPr>
              <w:t>Содержание</w:t>
            </w:r>
          </w:p>
        </w:tc>
        <w:tc>
          <w:tcPr>
            <w:tcW w:w="1145" w:type="dxa"/>
            <w:tcBorders>
              <w:bottom w:val="single" w:sz="4" w:space="0" w:color="auto"/>
            </w:tcBorders>
          </w:tcPr>
          <w:p w:rsidR="008E1A92" w:rsidRPr="008E1A92" w:rsidRDefault="008E1A92" w:rsidP="008E1A92">
            <w:pPr>
              <w:jc w:val="center"/>
              <w:rPr>
                <w:sz w:val="24"/>
                <w:szCs w:val="24"/>
              </w:rPr>
            </w:pPr>
            <w:r w:rsidRPr="008E1A92">
              <w:rPr>
                <w:sz w:val="24"/>
                <w:szCs w:val="24"/>
              </w:rPr>
              <w:t>7</w:t>
            </w:r>
          </w:p>
        </w:tc>
        <w:tc>
          <w:tcPr>
            <w:tcW w:w="1406" w:type="dxa"/>
            <w:tcBorders>
              <w:bottom w:val="single" w:sz="4" w:space="0" w:color="auto"/>
            </w:tcBorders>
          </w:tcPr>
          <w:p w:rsidR="008E1A92" w:rsidRPr="008E1A92" w:rsidRDefault="008E1A92" w:rsidP="008E1A92">
            <w:pPr>
              <w:jc w:val="center"/>
              <w:rPr>
                <w:sz w:val="24"/>
                <w:szCs w:val="24"/>
              </w:rPr>
            </w:pPr>
          </w:p>
        </w:tc>
      </w:tr>
      <w:tr w:rsidR="008E1A92" w:rsidRPr="008E1A92" w:rsidTr="008E1A92">
        <w:trPr>
          <w:trHeight w:val="198"/>
        </w:trPr>
        <w:tc>
          <w:tcPr>
            <w:tcW w:w="4219" w:type="dxa"/>
            <w:vMerge/>
          </w:tcPr>
          <w:p w:rsidR="008E1A92" w:rsidRPr="008E1A92" w:rsidRDefault="008E1A92" w:rsidP="008E1A92">
            <w:pPr>
              <w:rPr>
                <w:b/>
                <w:bCs/>
                <w:sz w:val="24"/>
                <w:szCs w:val="24"/>
              </w:rPr>
            </w:pPr>
          </w:p>
        </w:tc>
        <w:tc>
          <w:tcPr>
            <w:tcW w:w="741" w:type="dxa"/>
            <w:gridSpan w:val="2"/>
            <w:tcBorders>
              <w:top w:val="single" w:sz="4" w:space="0" w:color="auto"/>
              <w:bottom w:val="single" w:sz="4" w:space="0" w:color="auto"/>
              <w:right w:val="single" w:sz="4" w:space="0" w:color="auto"/>
            </w:tcBorders>
          </w:tcPr>
          <w:p w:rsidR="008E1A92" w:rsidRPr="008E1A92" w:rsidRDefault="008E1A92" w:rsidP="008E1A92">
            <w:pPr>
              <w:rPr>
                <w:sz w:val="24"/>
                <w:szCs w:val="24"/>
              </w:rPr>
            </w:pPr>
            <w:r w:rsidRPr="008E1A92">
              <w:rPr>
                <w:sz w:val="24"/>
                <w:szCs w:val="24"/>
              </w:rPr>
              <w:t>1.</w:t>
            </w:r>
          </w:p>
        </w:tc>
        <w:tc>
          <w:tcPr>
            <w:tcW w:w="6054" w:type="dxa"/>
            <w:tcBorders>
              <w:top w:val="single" w:sz="4" w:space="0" w:color="auto"/>
              <w:left w:val="single" w:sz="4" w:space="0" w:color="auto"/>
              <w:bottom w:val="single" w:sz="4" w:space="0" w:color="auto"/>
            </w:tcBorders>
          </w:tcPr>
          <w:p w:rsidR="008E1A92" w:rsidRPr="008E1A92" w:rsidRDefault="008E1A92" w:rsidP="008E1A92">
            <w:pPr>
              <w:rPr>
                <w:sz w:val="24"/>
                <w:szCs w:val="24"/>
              </w:rPr>
            </w:pPr>
            <w:r w:rsidRPr="008E1A92">
              <w:rPr>
                <w:sz w:val="24"/>
                <w:szCs w:val="24"/>
              </w:rPr>
              <w:t>Предмет и задачи естествознания с методикой преподавания</w:t>
            </w:r>
          </w:p>
        </w:tc>
        <w:tc>
          <w:tcPr>
            <w:tcW w:w="1145" w:type="dxa"/>
            <w:tcBorders>
              <w:top w:val="single" w:sz="4" w:space="0" w:color="auto"/>
              <w:bottom w:val="single" w:sz="4" w:space="0" w:color="auto"/>
            </w:tcBorders>
          </w:tcPr>
          <w:p w:rsidR="008E1A92" w:rsidRPr="008E1A92" w:rsidRDefault="008E1A92" w:rsidP="008E1A92">
            <w:pPr>
              <w:jc w:val="center"/>
              <w:rPr>
                <w:sz w:val="24"/>
                <w:szCs w:val="24"/>
              </w:rPr>
            </w:pPr>
            <w:r w:rsidRPr="008E1A92">
              <w:rPr>
                <w:sz w:val="24"/>
                <w:szCs w:val="24"/>
              </w:rPr>
              <w:t>1</w:t>
            </w:r>
          </w:p>
        </w:tc>
        <w:tc>
          <w:tcPr>
            <w:tcW w:w="1406" w:type="dxa"/>
            <w:tcBorders>
              <w:top w:val="single" w:sz="4" w:space="0" w:color="auto"/>
              <w:bottom w:val="single" w:sz="4" w:space="0" w:color="auto"/>
            </w:tcBorders>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198"/>
        </w:trPr>
        <w:tc>
          <w:tcPr>
            <w:tcW w:w="4219" w:type="dxa"/>
            <w:vMerge/>
          </w:tcPr>
          <w:p w:rsidR="008E1A92" w:rsidRPr="008E1A92" w:rsidRDefault="008E1A92" w:rsidP="008E1A92">
            <w:pPr>
              <w:rPr>
                <w:b/>
                <w:bCs/>
                <w:sz w:val="24"/>
                <w:szCs w:val="24"/>
              </w:rPr>
            </w:pPr>
          </w:p>
        </w:tc>
        <w:tc>
          <w:tcPr>
            <w:tcW w:w="741" w:type="dxa"/>
            <w:gridSpan w:val="2"/>
            <w:tcBorders>
              <w:top w:val="single" w:sz="4" w:space="0" w:color="auto"/>
              <w:bottom w:val="single" w:sz="4" w:space="0" w:color="auto"/>
              <w:right w:val="single" w:sz="4" w:space="0" w:color="auto"/>
            </w:tcBorders>
          </w:tcPr>
          <w:p w:rsidR="008E1A92" w:rsidRPr="008E1A92" w:rsidRDefault="008E1A92" w:rsidP="008E1A92">
            <w:pPr>
              <w:rPr>
                <w:sz w:val="24"/>
                <w:szCs w:val="24"/>
              </w:rPr>
            </w:pPr>
            <w:r w:rsidRPr="008E1A92">
              <w:rPr>
                <w:sz w:val="24"/>
                <w:szCs w:val="24"/>
              </w:rPr>
              <w:t>2.</w:t>
            </w:r>
          </w:p>
        </w:tc>
        <w:tc>
          <w:tcPr>
            <w:tcW w:w="6054" w:type="dxa"/>
            <w:tcBorders>
              <w:top w:val="single" w:sz="4" w:space="0" w:color="auto"/>
              <w:left w:val="single" w:sz="4" w:space="0" w:color="auto"/>
              <w:bottom w:val="single" w:sz="4" w:space="0" w:color="auto"/>
            </w:tcBorders>
          </w:tcPr>
          <w:p w:rsidR="008E1A92" w:rsidRPr="008E1A92" w:rsidRDefault="008E1A92" w:rsidP="008E1A92">
            <w:pPr>
              <w:rPr>
                <w:sz w:val="24"/>
                <w:szCs w:val="24"/>
              </w:rPr>
            </w:pPr>
            <w:r w:rsidRPr="008E1A92">
              <w:rPr>
                <w:sz w:val="24"/>
                <w:szCs w:val="24"/>
              </w:rPr>
              <w:t>Положение Земли в Солнечной системе.</w:t>
            </w:r>
          </w:p>
        </w:tc>
        <w:tc>
          <w:tcPr>
            <w:tcW w:w="1145" w:type="dxa"/>
            <w:tcBorders>
              <w:top w:val="single" w:sz="4" w:space="0" w:color="auto"/>
              <w:bottom w:val="single" w:sz="4" w:space="0" w:color="auto"/>
            </w:tcBorders>
          </w:tcPr>
          <w:p w:rsidR="008E1A92" w:rsidRPr="008E1A92" w:rsidRDefault="008E1A92" w:rsidP="008E1A92">
            <w:pPr>
              <w:jc w:val="center"/>
              <w:rPr>
                <w:sz w:val="24"/>
                <w:szCs w:val="24"/>
              </w:rPr>
            </w:pPr>
            <w:r w:rsidRPr="008E1A92">
              <w:rPr>
                <w:sz w:val="24"/>
                <w:szCs w:val="24"/>
              </w:rPr>
              <w:t>1</w:t>
            </w:r>
          </w:p>
        </w:tc>
        <w:tc>
          <w:tcPr>
            <w:tcW w:w="1406" w:type="dxa"/>
            <w:tcBorders>
              <w:top w:val="single" w:sz="4" w:space="0" w:color="auto"/>
              <w:bottom w:val="single" w:sz="4" w:space="0" w:color="auto"/>
            </w:tcBorders>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198"/>
        </w:trPr>
        <w:tc>
          <w:tcPr>
            <w:tcW w:w="4219" w:type="dxa"/>
            <w:vMerge/>
          </w:tcPr>
          <w:p w:rsidR="008E1A92" w:rsidRPr="008E1A92" w:rsidRDefault="008E1A92" w:rsidP="008E1A92">
            <w:pPr>
              <w:rPr>
                <w:b/>
                <w:bCs/>
                <w:sz w:val="24"/>
                <w:szCs w:val="24"/>
              </w:rPr>
            </w:pPr>
          </w:p>
        </w:tc>
        <w:tc>
          <w:tcPr>
            <w:tcW w:w="741" w:type="dxa"/>
            <w:gridSpan w:val="2"/>
            <w:tcBorders>
              <w:top w:val="single" w:sz="4" w:space="0" w:color="auto"/>
              <w:bottom w:val="single" w:sz="4" w:space="0" w:color="auto"/>
              <w:right w:val="single" w:sz="4" w:space="0" w:color="auto"/>
            </w:tcBorders>
          </w:tcPr>
          <w:p w:rsidR="008E1A92" w:rsidRPr="008E1A92" w:rsidRDefault="008E1A92" w:rsidP="008E1A92">
            <w:pPr>
              <w:rPr>
                <w:sz w:val="24"/>
                <w:szCs w:val="24"/>
              </w:rPr>
            </w:pPr>
            <w:r w:rsidRPr="008E1A92">
              <w:rPr>
                <w:sz w:val="24"/>
                <w:szCs w:val="24"/>
              </w:rPr>
              <w:t>3.</w:t>
            </w:r>
          </w:p>
        </w:tc>
        <w:tc>
          <w:tcPr>
            <w:tcW w:w="6054" w:type="dxa"/>
            <w:tcBorders>
              <w:top w:val="single" w:sz="4" w:space="0" w:color="auto"/>
              <w:left w:val="single" w:sz="4" w:space="0" w:color="auto"/>
              <w:bottom w:val="single" w:sz="4" w:space="0" w:color="auto"/>
            </w:tcBorders>
          </w:tcPr>
          <w:p w:rsidR="008E1A92" w:rsidRPr="008E1A92" w:rsidRDefault="008E1A92" w:rsidP="008E1A92">
            <w:pPr>
              <w:rPr>
                <w:sz w:val="24"/>
                <w:szCs w:val="24"/>
              </w:rPr>
            </w:pPr>
            <w:r w:rsidRPr="008E1A92">
              <w:rPr>
                <w:sz w:val="24"/>
                <w:szCs w:val="24"/>
              </w:rPr>
              <w:t xml:space="preserve">Пр.з. Анализ УМК по окружающему миру по разделу «Земля – планета Солнечной системы». </w:t>
            </w:r>
          </w:p>
        </w:tc>
        <w:tc>
          <w:tcPr>
            <w:tcW w:w="1145" w:type="dxa"/>
            <w:tcBorders>
              <w:top w:val="single" w:sz="4" w:space="0" w:color="auto"/>
              <w:bottom w:val="single" w:sz="4" w:space="0" w:color="auto"/>
            </w:tcBorders>
          </w:tcPr>
          <w:p w:rsidR="008E1A92" w:rsidRPr="008E1A92" w:rsidRDefault="008E1A92" w:rsidP="008E1A92">
            <w:pPr>
              <w:jc w:val="center"/>
              <w:rPr>
                <w:sz w:val="24"/>
                <w:szCs w:val="24"/>
              </w:rPr>
            </w:pPr>
            <w:r w:rsidRPr="008E1A92">
              <w:rPr>
                <w:sz w:val="24"/>
                <w:szCs w:val="24"/>
              </w:rPr>
              <w:t>1</w:t>
            </w:r>
          </w:p>
        </w:tc>
        <w:tc>
          <w:tcPr>
            <w:tcW w:w="1406" w:type="dxa"/>
            <w:tcBorders>
              <w:top w:val="single" w:sz="4" w:space="0" w:color="auto"/>
              <w:bottom w:val="single" w:sz="4" w:space="0" w:color="auto"/>
            </w:tcBorders>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183"/>
        </w:trPr>
        <w:tc>
          <w:tcPr>
            <w:tcW w:w="4219" w:type="dxa"/>
            <w:vMerge/>
          </w:tcPr>
          <w:p w:rsidR="008E1A92" w:rsidRPr="008E1A92" w:rsidRDefault="008E1A92" w:rsidP="008E1A92">
            <w:pPr>
              <w:rPr>
                <w:b/>
                <w:bCs/>
                <w:sz w:val="24"/>
                <w:szCs w:val="24"/>
              </w:rPr>
            </w:pPr>
          </w:p>
        </w:tc>
        <w:tc>
          <w:tcPr>
            <w:tcW w:w="741" w:type="dxa"/>
            <w:gridSpan w:val="2"/>
            <w:tcBorders>
              <w:top w:val="single" w:sz="4" w:space="0" w:color="auto"/>
              <w:bottom w:val="single" w:sz="4" w:space="0" w:color="auto"/>
              <w:right w:val="single" w:sz="4" w:space="0" w:color="auto"/>
            </w:tcBorders>
          </w:tcPr>
          <w:p w:rsidR="008E1A92" w:rsidRPr="008E1A92" w:rsidRDefault="008E1A92" w:rsidP="008E1A92">
            <w:pPr>
              <w:rPr>
                <w:sz w:val="24"/>
                <w:szCs w:val="24"/>
              </w:rPr>
            </w:pPr>
            <w:r w:rsidRPr="008E1A92">
              <w:rPr>
                <w:sz w:val="24"/>
                <w:szCs w:val="24"/>
              </w:rPr>
              <w:t>4.</w:t>
            </w:r>
          </w:p>
        </w:tc>
        <w:tc>
          <w:tcPr>
            <w:tcW w:w="6054" w:type="dxa"/>
            <w:tcBorders>
              <w:top w:val="single" w:sz="4" w:space="0" w:color="auto"/>
              <w:left w:val="single" w:sz="4" w:space="0" w:color="auto"/>
              <w:bottom w:val="single" w:sz="4" w:space="0" w:color="auto"/>
            </w:tcBorders>
          </w:tcPr>
          <w:p w:rsidR="008E1A92" w:rsidRPr="008E1A92" w:rsidRDefault="008E1A92" w:rsidP="008E1A92">
            <w:pPr>
              <w:rPr>
                <w:sz w:val="24"/>
                <w:szCs w:val="24"/>
              </w:rPr>
            </w:pPr>
            <w:r w:rsidRPr="008E1A92">
              <w:rPr>
                <w:sz w:val="24"/>
                <w:szCs w:val="24"/>
              </w:rPr>
              <w:t>Форма Земли, вращение ее вокруг оси</w:t>
            </w:r>
          </w:p>
        </w:tc>
        <w:tc>
          <w:tcPr>
            <w:tcW w:w="1145" w:type="dxa"/>
            <w:tcBorders>
              <w:top w:val="single" w:sz="4" w:space="0" w:color="auto"/>
              <w:bottom w:val="single" w:sz="4" w:space="0" w:color="auto"/>
            </w:tcBorders>
          </w:tcPr>
          <w:p w:rsidR="008E1A92" w:rsidRPr="008E1A92" w:rsidRDefault="008E1A92" w:rsidP="008E1A92">
            <w:pPr>
              <w:jc w:val="center"/>
              <w:rPr>
                <w:sz w:val="24"/>
                <w:szCs w:val="24"/>
              </w:rPr>
            </w:pPr>
            <w:r w:rsidRPr="008E1A92">
              <w:rPr>
                <w:sz w:val="24"/>
                <w:szCs w:val="24"/>
              </w:rPr>
              <w:t>1</w:t>
            </w:r>
          </w:p>
        </w:tc>
        <w:tc>
          <w:tcPr>
            <w:tcW w:w="1406" w:type="dxa"/>
            <w:tcBorders>
              <w:top w:val="single" w:sz="4" w:space="0" w:color="auto"/>
              <w:bottom w:val="single" w:sz="4" w:space="0" w:color="auto"/>
            </w:tcBorders>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183"/>
        </w:trPr>
        <w:tc>
          <w:tcPr>
            <w:tcW w:w="4219" w:type="dxa"/>
            <w:vMerge/>
          </w:tcPr>
          <w:p w:rsidR="008E1A92" w:rsidRPr="008E1A92" w:rsidRDefault="008E1A92" w:rsidP="008E1A92">
            <w:pPr>
              <w:rPr>
                <w:b/>
                <w:bCs/>
                <w:sz w:val="24"/>
                <w:szCs w:val="24"/>
              </w:rPr>
            </w:pPr>
          </w:p>
        </w:tc>
        <w:tc>
          <w:tcPr>
            <w:tcW w:w="741" w:type="dxa"/>
            <w:gridSpan w:val="2"/>
            <w:tcBorders>
              <w:top w:val="single" w:sz="4" w:space="0" w:color="auto"/>
              <w:bottom w:val="single" w:sz="4" w:space="0" w:color="auto"/>
              <w:right w:val="single" w:sz="4" w:space="0" w:color="auto"/>
            </w:tcBorders>
          </w:tcPr>
          <w:p w:rsidR="008E1A92" w:rsidRPr="008E1A92" w:rsidRDefault="008E1A92" w:rsidP="008E1A92">
            <w:pPr>
              <w:rPr>
                <w:sz w:val="24"/>
                <w:szCs w:val="24"/>
              </w:rPr>
            </w:pPr>
            <w:r w:rsidRPr="008E1A92">
              <w:rPr>
                <w:sz w:val="24"/>
                <w:szCs w:val="24"/>
              </w:rPr>
              <w:t>5.</w:t>
            </w:r>
          </w:p>
        </w:tc>
        <w:tc>
          <w:tcPr>
            <w:tcW w:w="6054" w:type="dxa"/>
            <w:tcBorders>
              <w:top w:val="single" w:sz="4" w:space="0" w:color="auto"/>
              <w:left w:val="single" w:sz="4" w:space="0" w:color="auto"/>
              <w:bottom w:val="single" w:sz="4" w:space="0" w:color="auto"/>
            </w:tcBorders>
          </w:tcPr>
          <w:p w:rsidR="008E1A92" w:rsidRPr="008E1A92" w:rsidRDefault="008E1A92" w:rsidP="008E1A92">
            <w:pPr>
              <w:rPr>
                <w:sz w:val="24"/>
                <w:szCs w:val="24"/>
              </w:rPr>
            </w:pPr>
            <w:r w:rsidRPr="008E1A92">
              <w:rPr>
                <w:sz w:val="24"/>
                <w:szCs w:val="24"/>
              </w:rPr>
              <w:t xml:space="preserve">Пр.з. Форма и размеры Земли.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Borders>
              <w:top w:val="single" w:sz="4" w:space="0" w:color="auto"/>
              <w:bottom w:val="single" w:sz="4" w:space="0" w:color="auto"/>
            </w:tcBorders>
          </w:tcPr>
          <w:p w:rsidR="008E1A92" w:rsidRPr="008E1A92" w:rsidRDefault="008E1A92" w:rsidP="008E1A92">
            <w:pPr>
              <w:jc w:val="center"/>
              <w:rPr>
                <w:sz w:val="24"/>
                <w:szCs w:val="24"/>
              </w:rPr>
            </w:pPr>
            <w:r w:rsidRPr="008E1A92">
              <w:rPr>
                <w:sz w:val="24"/>
                <w:szCs w:val="24"/>
              </w:rPr>
              <w:t>1</w:t>
            </w:r>
          </w:p>
        </w:tc>
        <w:tc>
          <w:tcPr>
            <w:tcW w:w="1406" w:type="dxa"/>
            <w:tcBorders>
              <w:top w:val="single" w:sz="4" w:space="0" w:color="auto"/>
              <w:bottom w:val="single" w:sz="4" w:space="0" w:color="auto"/>
            </w:tcBorders>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168"/>
        </w:trPr>
        <w:tc>
          <w:tcPr>
            <w:tcW w:w="4219" w:type="dxa"/>
            <w:vMerge/>
          </w:tcPr>
          <w:p w:rsidR="008E1A92" w:rsidRPr="008E1A92" w:rsidRDefault="008E1A92" w:rsidP="008E1A92">
            <w:pPr>
              <w:rPr>
                <w:b/>
                <w:bCs/>
                <w:sz w:val="24"/>
                <w:szCs w:val="24"/>
              </w:rPr>
            </w:pPr>
          </w:p>
        </w:tc>
        <w:tc>
          <w:tcPr>
            <w:tcW w:w="741" w:type="dxa"/>
            <w:gridSpan w:val="2"/>
            <w:tcBorders>
              <w:top w:val="single" w:sz="4" w:space="0" w:color="auto"/>
              <w:bottom w:val="single" w:sz="4" w:space="0" w:color="auto"/>
              <w:right w:val="single" w:sz="4" w:space="0" w:color="auto"/>
            </w:tcBorders>
          </w:tcPr>
          <w:p w:rsidR="008E1A92" w:rsidRPr="008E1A92" w:rsidRDefault="008E1A92" w:rsidP="008E1A92">
            <w:pPr>
              <w:rPr>
                <w:sz w:val="24"/>
                <w:szCs w:val="24"/>
              </w:rPr>
            </w:pPr>
            <w:r w:rsidRPr="008E1A92">
              <w:rPr>
                <w:sz w:val="24"/>
                <w:szCs w:val="24"/>
              </w:rPr>
              <w:t>6.</w:t>
            </w:r>
          </w:p>
        </w:tc>
        <w:tc>
          <w:tcPr>
            <w:tcW w:w="6054" w:type="dxa"/>
            <w:tcBorders>
              <w:top w:val="single" w:sz="4" w:space="0" w:color="auto"/>
              <w:left w:val="single" w:sz="4" w:space="0" w:color="auto"/>
              <w:bottom w:val="single" w:sz="4" w:space="0" w:color="auto"/>
            </w:tcBorders>
          </w:tcPr>
          <w:p w:rsidR="008E1A92" w:rsidRPr="008E1A92" w:rsidRDefault="008E1A92" w:rsidP="008E1A92">
            <w:pPr>
              <w:rPr>
                <w:sz w:val="24"/>
                <w:szCs w:val="24"/>
              </w:rPr>
            </w:pPr>
            <w:r w:rsidRPr="008E1A92">
              <w:rPr>
                <w:sz w:val="24"/>
                <w:szCs w:val="24"/>
              </w:rPr>
              <w:t>Годовое движение Земли</w:t>
            </w:r>
          </w:p>
        </w:tc>
        <w:tc>
          <w:tcPr>
            <w:tcW w:w="1145" w:type="dxa"/>
            <w:tcBorders>
              <w:top w:val="single" w:sz="4" w:space="0" w:color="auto"/>
              <w:bottom w:val="single" w:sz="4" w:space="0" w:color="auto"/>
            </w:tcBorders>
          </w:tcPr>
          <w:p w:rsidR="008E1A92" w:rsidRPr="008E1A92" w:rsidRDefault="008E1A92" w:rsidP="008E1A92">
            <w:pPr>
              <w:jc w:val="center"/>
              <w:rPr>
                <w:sz w:val="24"/>
                <w:szCs w:val="24"/>
              </w:rPr>
            </w:pPr>
            <w:r w:rsidRPr="008E1A92">
              <w:rPr>
                <w:sz w:val="24"/>
                <w:szCs w:val="24"/>
              </w:rPr>
              <w:t>1</w:t>
            </w:r>
          </w:p>
        </w:tc>
        <w:tc>
          <w:tcPr>
            <w:tcW w:w="1406" w:type="dxa"/>
            <w:tcBorders>
              <w:top w:val="single" w:sz="4" w:space="0" w:color="auto"/>
              <w:bottom w:val="single" w:sz="4" w:space="0" w:color="auto"/>
            </w:tcBorders>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168"/>
        </w:trPr>
        <w:tc>
          <w:tcPr>
            <w:tcW w:w="4219" w:type="dxa"/>
            <w:vMerge/>
          </w:tcPr>
          <w:p w:rsidR="008E1A92" w:rsidRPr="008E1A92" w:rsidRDefault="008E1A92" w:rsidP="008E1A92">
            <w:pPr>
              <w:rPr>
                <w:b/>
                <w:bCs/>
                <w:sz w:val="24"/>
                <w:szCs w:val="24"/>
              </w:rPr>
            </w:pPr>
          </w:p>
        </w:tc>
        <w:tc>
          <w:tcPr>
            <w:tcW w:w="741" w:type="dxa"/>
            <w:gridSpan w:val="2"/>
            <w:tcBorders>
              <w:top w:val="single" w:sz="4" w:space="0" w:color="auto"/>
              <w:bottom w:val="single" w:sz="4" w:space="0" w:color="auto"/>
              <w:right w:val="single" w:sz="4" w:space="0" w:color="auto"/>
            </w:tcBorders>
          </w:tcPr>
          <w:p w:rsidR="008E1A92" w:rsidRPr="008E1A92" w:rsidRDefault="008E1A92" w:rsidP="008E1A92">
            <w:pPr>
              <w:rPr>
                <w:sz w:val="24"/>
                <w:szCs w:val="24"/>
              </w:rPr>
            </w:pPr>
            <w:r w:rsidRPr="008E1A92">
              <w:rPr>
                <w:sz w:val="24"/>
                <w:szCs w:val="24"/>
              </w:rPr>
              <w:t>7.</w:t>
            </w:r>
          </w:p>
        </w:tc>
        <w:tc>
          <w:tcPr>
            <w:tcW w:w="6054" w:type="dxa"/>
            <w:tcBorders>
              <w:top w:val="single" w:sz="4" w:space="0" w:color="auto"/>
              <w:left w:val="single" w:sz="4" w:space="0" w:color="auto"/>
              <w:bottom w:val="single" w:sz="4" w:space="0" w:color="auto"/>
            </w:tcBorders>
          </w:tcPr>
          <w:p w:rsidR="008E1A92" w:rsidRPr="008E1A92" w:rsidRDefault="008E1A92" w:rsidP="008E1A92">
            <w:pPr>
              <w:rPr>
                <w:sz w:val="24"/>
                <w:szCs w:val="24"/>
              </w:rPr>
            </w:pPr>
            <w:r w:rsidRPr="008E1A92">
              <w:rPr>
                <w:sz w:val="24"/>
                <w:szCs w:val="24"/>
              </w:rPr>
              <w:t xml:space="preserve">Пр.з. Суточное и годовое движение Земли и их последствия.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Borders>
              <w:top w:val="single" w:sz="4" w:space="0" w:color="auto"/>
              <w:bottom w:val="single" w:sz="4" w:space="0" w:color="auto"/>
            </w:tcBorders>
          </w:tcPr>
          <w:p w:rsidR="008E1A92" w:rsidRPr="008E1A92" w:rsidRDefault="008E1A92" w:rsidP="008E1A92">
            <w:pPr>
              <w:jc w:val="center"/>
              <w:rPr>
                <w:sz w:val="24"/>
                <w:szCs w:val="24"/>
              </w:rPr>
            </w:pPr>
            <w:r w:rsidRPr="008E1A92">
              <w:rPr>
                <w:sz w:val="24"/>
                <w:szCs w:val="24"/>
              </w:rPr>
              <w:t>1</w:t>
            </w:r>
          </w:p>
        </w:tc>
        <w:tc>
          <w:tcPr>
            <w:tcW w:w="1406" w:type="dxa"/>
            <w:tcBorders>
              <w:top w:val="single" w:sz="4" w:space="0" w:color="auto"/>
              <w:bottom w:val="single" w:sz="4" w:space="0" w:color="auto"/>
            </w:tcBorders>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335"/>
        </w:trPr>
        <w:tc>
          <w:tcPr>
            <w:tcW w:w="4219" w:type="dxa"/>
            <w:vMerge/>
          </w:tcPr>
          <w:p w:rsidR="008E1A92" w:rsidRPr="008E1A92" w:rsidRDefault="008E1A92" w:rsidP="008E1A92">
            <w:pPr>
              <w:rPr>
                <w:b/>
                <w:bCs/>
                <w:sz w:val="24"/>
                <w:szCs w:val="24"/>
              </w:rPr>
            </w:pPr>
          </w:p>
        </w:tc>
        <w:tc>
          <w:tcPr>
            <w:tcW w:w="6795" w:type="dxa"/>
            <w:gridSpan w:val="3"/>
            <w:tcBorders>
              <w:top w:val="single" w:sz="4" w:space="0" w:color="auto"/>
            </w:tcBorders>
          </w:tcPr>
          <w:p w:rsidR="008E1A92" w:rsidRPr="008E1A92" w:rsidRDefault="008E1A92" w:rsidP="008E1A92">
            <w:pPr>
              <w:rPr>
                <w:sz w:val="24"/>
                <w:szCs w:val="24"/>
              </w:rPr>
            </w:pPr>
            <w:r w:rsidRPr="008E1A92">
              <w:rPr>
                <w:b/>
                <w:sz w:val="24"/>
                <w:szCs w:val="24"/>
              </w:rPr>
              <w:t>Самостоятельная работа</w:t>
            </w:r>
          </w:p>
        </w:tc>
        <w:tc>
          <w:tcPr>
            <w:tcW w:w="1145" w:type="dxa"/>
            <w:tcBorders>
              <w:top w:val="single" w:sz="4" w:space="0" w:color="auto"/>
            </w:tcBorders>
          </w:tcPr>
          <w:p w:rsidR="008E1A92" w:rsidRPr="008E1A92" w:rsidRDefault="008E1A92" w:rsidP="008E1A92">
            <w:pPr>
              <w:jc w:val="center"/>
              <w:rPr>
                <w:sz w:val="24"/>
                <w:szCs w:val="24"/>
                <w:highlight w:val="yellow"/>
              </w:rPr>
            </w:pPr>
            <w:r w:rsidRPr="008E1A92">
              <w:rPr>
                <w:sz w:val="24"/>
                <w:szCs w:val="24"/>
              </w:rPr>
              <w:t>3</w:t>
            </w:r>
          </w:p>
        </w:tc>
        <w:tc>
          <w:tcPr>
            <w:tcW w:w="1406" w:type="dxa"/>
            <w:tcBorders>
              <w:top w:val="single" w:sz="4" w:space="0" w:color="auto"/>
            </w:tcBorders>
          </w:tcPr>
          <w:p w:rsidR="008E1A92" w:rsidRPr="008E1A92" w:rsidRDefault="008E1A92" w:rsidP="008E1A92">
            <w:pPr>
              <w:jc w:val="center"/>
              <w:rPr>
                <w:sz w:val="24"/>
                <w:szCs w:val="24"/>
              </w:rPr>
            </w:pPr>
            <w:r w:rsidRPr="008E1A92">
              <w:rPr>
                <w:sz w:val="24"/>
                <w:szCs w:val="24"/>
              </w:rPr>
              <w:t>2</w:t>
            </w:r>
          </w:p>
        </w:tc>
      </w:tr>
      <w:tr w:rsidR="008E1A92" w:rsidRPr="008E1A92" w:rsidTr="008E1A92">
        <w:trPr>
          <w:trHeight w:val="386"/>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sz w:val="24"/>
                <w:szCs w:val="24"/>
              </w:rPr>
              <w:t>Проработка теоретического материала</w:t>
            </w:r>
          </w:p>
        </w:tc>
        <w:tc>
          <w:tcPr>
            <w:tcW w:w="1145" w:type="dxa"/>
          </w:tcPr>
          <w:p w:rsidR="008E1A92" w:rsidRPr="008E1A92" w:rsidRDefault="008E1A92" w:rsidP="008E1A92">
            <w:pPr>
              <w:jc w:val="center"/>
              <w:rPr>
                <w:sz w:val="24"/>
                <w:szCs w:val="24"/>
                <w:highlight w:val="yellow"/>
              </w:rPr>
            </w:pPr>
          </w:p>
        </w:tc>
        <w:tc>
          <w:tcPr>
            <w:tcW w:w="1406" w:type="dxa"/>
          </w:tcPr>
          <w:p w:rsidR="008E1A92" w:rsidRPr="008E1A92" w:rsidRDefault="008E1A92" w:rsidP="008E1A92">
            <w:pPr>
              <w:jc w:val="center"/>
              <w:rPr>
                <w:sz w:val="24"/>
                <w:szCs w:val="24"/>
                <w:highlight w:val="yellow"/>
              </w:rPr>
            </w:pPr>
          </w:p>
        </w:tc>
      </w:tr>
      <w:tr w:rsidR="008E1A92" w:rsidRPr="008E1A92" w:rsidTr="008E1A92">
        <w:trPr>
          <w:trHeight w:val="259"/>
        </w:trPr>
        <w:tc>
          <w:tcPr>
            <w:tcW w:w="4219" w:type="dxa"/>
            <w:vMerge w:val="restart"/>
          </w:tcPr>
          <w:p w:rsidR="008E1A92" w:rsidRPr="008E1A92" w:rsidRDefault="008E1A92" w:rsidP="008E1A92">
            <w:pPr>
              <w:jc w:val="center"/>
              <w:rPr>
                <w:sz w:val="24"/>
                <w:szCs w:val="24"/>
              </w:rPr>
            </w:pPr>
            <w:r w:rsidRPr="008E1A92">
              <w:rPr>
                <w:b/>
                <w:sz w:val="24"/>
                <w:szCs w:val="24"/>
              </w:rPr>
              <w:t>Раздел 2.</w:t>
            </w:r>
            <w:r w:rsidRPr="008E1A92">
              <w:rPr>
                <w:sz w:val="24"/>
                <w:szCs w:val="24"/>
              </w:rPr>
              <w:t xml:space="preserve"> План и карта</w:t>
            </w:r>
          </w:p>
        </w:tc>
        <w:tc>
          <w:tcPr>
            <w:tcW w:w="6795" w:type="dxa"/>
            <w:gridSpan w:val="3"/>
          </w:tcPr>
          <w:p w:rsidR="008E1A92" w:rsidRPr="008E1A92" w:rsidRDefault="008E1A92" w:rsidP="008E1A92">
            <w:pPr>
              <w:rPr>
                <w:b/>
                <w:sz w:val="24"/>
                <w:szCs w:val="24"/>
              </w:rPr>
            </w:pPr>
            <w:r w:rsidRPr="008E1A92">
              <w:rPr>
                <w:b/>
                <w:sz w:val="24"/>
                <w:szCs w:val="24"/>
              </w:rPr>
              <w:t>Содержание</w:t>
            </w:r>
          </w:p>
        </w:tc>
        <w:tc>
          <w:tcPr>
            <w:tcW w:w="1145" w:type="dxa"/>
          </w:tcPr>
          <w:p w:rsidR="008E1A92" w:rsidRPr="008E1A92" w:rsidRDefault="008E1A92" w:rsidP="008E1A92">
            <w:pPr>
              <w:jc w:val="center"/>
              <w:rPr>
                <w:sz w:val="24"/>
                <w:szCs w:val="24"/>
              </w:rPr>
            </w:pPr>
            <w:r w:rsidRPr="008E1A92">
              <w:rPr>
                <w:sz w:val="24"/>
                <w:szCs w:val="24"/>
              </w:rPr>
              <w:t>7</w:t>
            </w:r>
          </w:p>
        </w:tc>
        <w:tc>
          <w:tcPr>
            <w:tcW w:w="1406" w:type="dxa"/>
          </w:tcPr>
          <w:p w:rsidR="008E1A92" w:rsidRPr="008E1A92" w:rsidRDefault="008E1A92" w:rsidP="008E1A92">
            <w:pPr>
              <w:jc w:val="center"/>
              <w:rPr>
                <w:sz w:val="24"/>
                <w:szCs w:val="24"/>
              </w:rPr>
            </w:pPr>
          </w:p>
        </w:tc>
      </w:tr>
      <w:tr w:rsidR="008E1A92" w:rsidRPr="008E1A92" w:rsidTr="008E1A92">
        <w:trPr>
          <w:trHeight w:val="654"/>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Анализ УМК по разделу «План и карта». Ориентирование на местности.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2.</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Измерение расстояний на местности</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3.</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План местности. </w:t>
            </w:r>
            <w:r w:rsidRPr="008E1A92">
              <w:rPr>
                <w:i/>
                <w:sz w:val="24"/>
                <w:szCs w:val="24"/>
              </w:rPr>
              <w:t xml:space="preserve">Пр.з.проходит на базе </w:t>
            </w:r>
            <w:r w:rsidRPr="008E1A92">
              <w:rPr>
                <w:i/>
                <w:sz w:val="24"/>
                <w:szCs w:val="24"/>
              </w:rPr>
              <w:lastRenderedPageBreak/>
              <w:t>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lastRenderedPageBreak/>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4.</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Географическая карта</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5.</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Географические карты.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6.</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Изображение Земли на глобусе и карте</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7.</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Определение широты и долготы на карте.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val="restart"/>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b/>
                <w:sz w:val="24"/>
                <w:szCs w:val="24"/>
              </w:rPr>
              <w:t>Самостоятельная работа</w:t>
            </w:r>
          </w:p>
        </w:tc>
        <w:tc>
          <w:tcPr>
            <w:tcW w:w="1145" w:type="dxa"/>
          </w:tcPr>
          <w:p w:rsidR="008E1A92" w:rsidRPr="008E1A92" w:rsidRDefault="008E1A92" w:rsidP="008E1A92">
            <w:pPr>
              <w:jc w:val="center"/>
              <w:rPr>
                <w:sz w:val="24"/>
                <w:szCs w:val="24"/>
              </w:rPr>
            </w:pPr>
            <w:r w:rsidRPr="008E1A92">
              <w:rPr>
                <w:sz w:val="24"/>
                <w:szCs w:val="24"/>
              </w:rPr>
              <w:t>4</w:t>
            </w:r>
          </w:p>
        </w:tc>
        <w:tc>
          <w:tcPr>
            <w:tcW w:w="1406" w:type="dxa"/>
          </w:tcPr>
          <w:p w:rsidR="008E1A92" w:rsidRPr="008E1A92" w:rsidRDefault="008E1A92" w:rsidP="008E1A92">
            <w:pPr>
              <w:jc w:val="center"/>
              <w:rPr>
                <w:sz w:val="24"/>
                <w:szCs w:val="24"/>
              </w:rPr>
            </w:pPr>
            <w:r w:rsidRPr="008E1A92">
              <w:rPr>
                <w:sz w:val="24"/>
                <w:szCs w:val="24"/>
              </w:rPr>
              <w:t>2</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sz w:val="24"/>
                <w:szCs w:val="24"/>
              </w:rPr>
              <w:t>Работа с терминологическим словарем по разделу</w:t>
            </w:r>
          </w:p>
        </w:tc>
        <w:tc>
          <w:tcPr>
            <w:tcW w:w="1145" w:type="dxa"/>
          </w:tcPr>
          <w:p w:rsidR="008E1A92" w:rsidRPr="008E1A92" w:rsidRDefault="008E1A92" w:rsidP="008E1A92">
            <w:pPr>
              <w:jc w:val="center"/>
              <w:rPr>
                <w:sz w:val="24"/>
                <w:szCs w:val="24"/>
              </w:rPr>
            </w:pP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val="restart"/>
          </w:tcPr>
          <w:p w:rsidR="008E1A92" w:rsidRPr="008E1A92" w:rsidRDefault="008E1A92" w:rsidP="008E1A92">
            <w:pPr>
              <w:jc w:val="center"/>
              <w:rPr>
                <w:sz w:val="24"/>
                <w:szCs w:val="24"/>
              </w:rPr>
            </w:pPr>
            <w:r w:rsidRPr="008E1A92">
              <w:rPr>
                <w:b/>
                <w:sz w:val="24"/>
                <w:szCs w:val="24"/>
              </w:rPr>
              <w:t>Раздел 3.</w:t>
            </w:r>
            <w:r w:rsidRPr="008E1A92">
              <w:rPr>
                <w:sz w:val="24"/>
                <w:szCs w:val="24"/>
              </w:rPr>
              <w:t xml:space="preserve"> Литосфера</w:t>
            </w:r>
          </w:p>
        </w:tc>
        <w:tc>
          <w:tcPr>
            <w:tcW w:w="6795" w:type="dxa"/>
            <w:gridSpan w:val="3"/>
          </w:tcPr>
          <w:p w:rsidR="008E1A92" w:rsidRPr="008E1A92" w:rsidRDefault="008E1A92" w:rsidP="008E1A92">
            <w:pPr>
              <w:tabs>
                <w:tab w:val="left" w:pos="0"/>
              </w:tabs>
              <w:rPr>
                <w:sz w:val="24"/>
                <w:szCs w:val="24"/>
              </w:rPr>
            </w:pPr>
            <w:r w:rsidRPr="008E1A92">
              <w:rPr>
                <w:b/>
                <w:sz w:val="24"/>
                <w:szCs w:val="24"/>
              </w:rPr>
              <w:t>Содержание</w:t>
            </w:r>
          </w:p>
        </w:tc>
        <w:tc>
          <w:tcPr>
            <w:tcW w:w="1145" w:type="dxa"/>
          </w:tcPr>
          <w:p w:rsidR="008E1A92" w:rsidRPr="008E1A92" w:rsidRDefault="008E1A92" w:rsidP="008E1A92">
            <w:pPr>
              <w:jc w:val="center"/>
              <w:rPr>
                <w:sz w:val="24"/>
                <w:szCs w:val="24"/>
              </w:rPr>
            </w:pPr>
            <w:r w:rsidRPr="008E1A92">
              <w:rPr>
                <w:sz w:val="24"/>
                <w:szCs w:val="24"/>
              </w:rPr>
              <w:t>10</w:t>
            </w: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Литосфера. Анализ УМК по окружающему миру.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2.</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Строение земной коры</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3.</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Внутреннее строение и рельеф Земли.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4.</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Движение земной коры</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5.</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Внешние процессы, происходящие на поверхности Земли</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6.</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Рельеф земной поверхности</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7.</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Минералы и горные породы</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8.</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Пр.з. Описание полезных ископаемых.</w:t>
            </w:r>
            <w:r w:rsidRPr="008E1A92">
              <w:rPr>
                <w:i/>
                <w:sz w:val="24"/>
                <w:szCs w:val="24"/>
              </w:rPr>
              <w:t xml:space="preserve">Пр.з.проходит на базе мастерской по компетенции «Преподавание в младших классах» с использованием оборудования: мобильный компьютерный класс, цифровая </w:t>
            </w:r>
            <w:r w:rsidRPr="008E1A92">
              <w:rPr>
                <w:i/>
                <w:sz w:val="24"/>
                <w:szCs w:val="24"/>
              </w:rPr>
              <w:lastRenderedPageBreak/>
              <w:t>лаборатория для начальной школы</w:t>
            </w:r>
          </w:p>
        </w:tc>
        <w:tc>
          <w:tcPr>
            <w:tcW w:w="1145" w:type="dxa"/>
          </w:tcPr>
          <w:p w:rsidR="008E1A92" w:rsidRPr="008E1A92" w:rsidRDefault="008E1A92" w:rsidP="008E1A92">
            <w:pPr>
              <w:jc w:val="center"/>
              <w:rPr>
                <w:sz w:val="24"/>
                <w:szCs w:val="24"/>
              </w:rPr>
            </w:pPr>
            <w:r w:rsidRPr="008E1A92">
              <w:rPr>
                <w:sz w:val="24"/>
                <w:szCs w:val="24"/>
              </w:rPr>
              <w:lastRenderedPageBreak/>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9.</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Полезные ископаемые. Рельеф.</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10.</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Материки и горные породы.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 цифровая лаборатория для начальной школы</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b/>
                <w:sz w:val="24"/>
                <w:szCs w:val="24"/>
              </w:rPr>
              <w:t>Самостоятельная работа</w:t>
            </w:r>
          </w:p>
        </w:tc>
        <w:tc>
          <w:tcPr>
            <w:tcW w:w="1145" w:type="dxa"/>
          </w:tcPr>
          <w:p w:rsidR="008E1A92" w:rsidRPr="008E1A92" w:rsidRDefault="008E1A92" w:rsidP="008E1A92">
            <w:pPr>
              <w:jc w:val="center"/>
              <w:rPr>
                <w:sz w:val="24"/>
                <w:szCs w:val="24"/>
              </w:rPr>
            </w:pPr>
            <w:r w:rsidRPr="008E1A92">
              <w:rPr>
                <w:sz w:val="24"/>
                <w:szCs w:val="24"/>
              </w:rPr>
              <w:t>5</w:t>
            </w:r>
          </w:p>
        </w:tc>
        <w:tc>
          <w:tcPr>
            <w:tcW w:w="1406" w:type="dxa"/>
          </w:tcPr>
          <w:p w:rsidR="008E1A92" w:rsidRPr="008E1A92" w:rsidRDefault="008E1A92" w:rsidP="008E1A92">
            <w:pPr>
              <w:jc w:val="center"/>
              <w:rPr>
                <w:sz w:val="24"/>
                <w:szCs w:val="24"/>
              </w:rPr>
            </w:pPr>
            <w:r w:rsidRPr="008E1A92">
              <w:rPr>
                <w:sz w:val="24"/>
                <w:szCs w:val="24"/>
              </w:rPr>
              <w:t>2</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sz w:val="24"/>
                <w:szCs w:val="24"/>
              </w:rPr>
              <w:t>Работа с терминологическим словарем по разделу</w:t>
            </w:r>
          </w:p>
        </w:tc>
        <w:tc>
          <w:tcPr>
            <w:tcW w:w="1145" w:type="dxa"/>
          </w:tcPr>
          <w:p w:rsidR="008E1A92" w:rsidRPr="008E1A92" w:rsidRDefault="008E1A92" w:rsidP="008E1A92">
            <w:pPr>
              <w:jc w:val="center"/>
              <w:rPr>
                <w:sz w:val="24"/>
                <w:szCs w:val="24"/>
              </w:rPr>
            </w:pP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val="restart"/>
          </w:tcPr>
          <w:p w:rsidR="008E1A92" w:rsidRPr="008E1A92" w:rsidRDefault="008E1A92" w:rsidP="008E1A92">
            <w:pPr>
              <w:jc w:val="center"/>
              <w:rPr>
                <w:sz w:val="24"/>
                <w:szCs w:val="24"/>
              </w:rPr>
            </w:pPr>
            <w:r w:rsidRPr="008E1A92">
              <w:rPr>
                <w:b/>
                <w:sz w:val="24"/>
                <w:szCs w:val="24"/>
              </w:rPr>
              <w:t>Раздел 4.</w:t>
            </w:r>
            <w:r w:rsidRPr="008E1A92">
              <w:rPr>
                <w:sz w:val="24"/>
                <w:szCs w:val="24"/>
              </w:rPr>
              <w:t xml:space="preserve"> Гидросфера</w:t>
            </w:r>
          </w:p>
        </w:tc>
        <w:tc>
          <w:tcPr>
            <w:tcW w:w="6795" w:type="dxa"/>
            <w:gridSpan w:val="3"/>
          </w:tcPr>
          <w:p w:rsidR="008E1A92" w:rsidRPr="008E1A92" w:rsidRDefault="008E1A92" w:rsidP="008E1A92">
            <w:pPr>
              <w:tabs>
                <w:tab w:val="left" w:pos="0"/>
              </w:tabs>
              <w:rPr>
                <w:sz w:val="24"/>
                <w:szCs w:val="24"/>
              </w:rPr>
            </w:pPr>
            <w:r w:rsidRPr="008E1A92">
              <w:rPr>
                <w:b/>
                <w:sz w:val="24"/>
                <w:szCs w:val="24"/>
              </w:rPr>
              <w:t>Содержание</w:t>
            </w:r>
          </w:p>
        </w:tc>
        <w:tc>
          <w:tcPr>
            <w:tcW w:w="1145" w:type="dxa"/>
          </w:tcPr>
          <w:p w:rsidR="008E1A92" w:rsidRPr="008E1A92" w:rsidRDefault="008E1A92" w:rsidP="008E1A92">
            <w:pPr>
              <w:jc w:val="center"/>
              <w:rPr>
                <w:sz w:val="24"/>
                <w:szCs w:val="24"/>
              </w:rPr>
            </w:pPr>
            <w:r w:rsidRPr="008E1A92">
              <w:rPr>
                <w:sz w:val="24"/>
                <w:szCs w:val="24"/>
              </w:rPr>
              <w:t>8</w:t>
            </w: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Гидросфера. Анализ УМК по окружающему миру.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2.</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Изучение свойств  воды.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 цифровая лаборатория для начальной школы, мобильный лабораторный комплекс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3.</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Мировой океан</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4.</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Реки и их работа.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5.</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Озера , болота и подземные воды.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6.</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Круговорот воды в природе.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7.</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Реки и озера на карте мира.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8.</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Пр.з.Реки и озера на карте РФ.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b/>
                <w:sz w:val="24"/>
                <w:szCs w:val="24"/>
              </w:rPr>
              <w:t>Самостоятельная работа</w:t>
            </w:r>
          </w:p>
        </w:tc>
        <w:tc>
          <w:tcPr>
            <w:tcW w:w="1145" w:type="dxa"/>
          </w:tcPr>
          <w:p w:rsidR="008E1A92" w:rsidRPr="008E1A92" w:rsidRDefault="008E1A92" w:rsidP="008E1A92">
            <w:pPr>
              <w:jc w:val="center"/>
              <w:rPr>
                <w:sz w:val="24"/>
                <w:szCs w:val="24"/>
              </w:rPr>
            </w:pPr>
            <w:r w:rsidRPr="008E1A92">
              <w:rPr>
                <w:sz w:val="24"/>
                <w:szCs w:val="24"/>
              </w:rPr>
              <w:t>4</w:t>
            </w:r>
          </w:p>
        </w:tc>
        <w:tc>
          <w:tcPr>
            <w:tcW w:w="1406" w:type="dxa"/>
          </w:tcPr>
          <w:p w:rsidR="008E1A92" w:rsidRPr="008E1A92" w:rsidRDefault="008E1A92" w:rsidP="008E1A92">
            <w:pPr>
              <w:jc w:val="center"/>
              <w:rPr>
                <w:sz w:val="24"/>
                <w:szCs w:val="24"/>
              </w:rPr>
            </w:pPr>
            <w:r w:rsidRPr="008E1A92">
              <w:rPr>
                <w:sz w:val="24"/>
                <w:szCs w:val="24"/>
              </w:rPr>
              <w:t>2</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sz w:val="24"/>
                <w:szCs w:val="24"/>
              </w:rPr>
              <w:t>Выполнение творческого задания – составление презентации по водоему родного края</w:t>
            </w:r>
          </w:p>
        </w:tc>
        <w:tc>
          <w:tcPr>
            <w:tcW w:w="1145" w:type="dxa"/>
          </w:tcPr>
          <w:p w:rsidR="008E1A92" w:rsidRPr="008E1A92" w:rsidRDefault="008E1A92" w:rsidP="008E1A92">
            <w:pPr>
              <w:jc w:val="center"/>
              <w:rPr>
                <w:sz w:val="24"/>
                <w:szCs w:val="24"/>
              </w:rPr>
            </w:pP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val="restart"/>
          </w:tcPr>
          <w:p w:rsidR="008E1A92" w:rsidRPr="008E1A92" w:rsidRDefault="008E1A92" w:rsidP="008E1A92">
            <w:pPr>
              <w:jc w:val="center"/>
              <w:rPr>
                <w:sz w:val="24"/>
                <w:szCs w:val="24"/>
              </w:rPr>
            </w:pPr>
            <w:r w:rsidRPr="008E1A92">
              <w:rPr>
                <w:b/>
                <w:sz w:val="24"/>
                <w:szCs w:val="24"/>
              </w:rPr>
              <w:t>Раздел 5.</w:t>
            </w:r>
            <w:r w:rsidRPr="008E1A92">
              <w:rPr>
                <w:sz w:val="24"/>
                <w:szCs w:val="24"/>
              </w:rPr>
              <w:t xml:space="preserve"> Атмосфера</w:t>
            </w:r>
          </w:p>
        </w:tc>
        <w:tc>
          <w:tcPr>
            <w:tcW w:w="6795" w:type="dxa"/>
            <w:gridSpan w:val="3"/>
          </w:tcPr>
          <w:p w:rsidR="008E1A92" w:rsidRPr="008E1A92" w:rsidRDefault="008E1A92" w:rsidP="008E1A92">
            <w:pPr>
              <w:tabs>
                <w:tab w:val="left" w:pos="0"/>
              </w:tabs>
              <w:rPr>
                <w:sz w:val="24"/>
                <w:szCs w:val="24"/>
              </w:rPr>
            </w:pPr>
            <w:r w:rsidRPr="008E1A92">
              <w:rPr>
                <w:b/>
                <w:sz w:val="24"/>
                <w:szCs w:val="24"/>
              </w:rPr>
              <w:t>Содержание</w:t>
            </w:r>
          </w:p>
        </w:tc>
        <w:tc>
          <w:tcPr>
            <w:tcW w:w="1145" w:type="dxa"/>
          </w:tcPr>
          <w:p w:rsidR="008E1A92" w:rsidRPr="008E1A92" w:rsidRDefault="008E1A92" w:rsidP="008E1A92">
            <w:pPr>
              <w:jc w:val="center"/>
              <w:rPr>
                <w:sz w:val="24"/>
                <w:szCs w:val="24"/>
              </w:rPr>
            </w:pPr>
            <w:r w:rsidRPr="008E1A92">
              <w:rPr>
                <w:sz w:val="24"/>
                <w:szCs w:val="24"/>
              </w:rPr>
              <w:t>9</w:t>
            </w: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Анализ УМК по окружающему миру.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2.</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Состав и строение атмосферы</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3.</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Изучение свойств воздуха.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 цифровая лаборатория для начальной школы, мобильный лабораторный комплекс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4.</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Давление атмосферы. Ветер.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5.</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Вода в атмосфере.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6.</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Понятие о погоде</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7.</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Климат. Виды климатов</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bottom w:val="single" w:sz="4" w:space="0" w:color="auto"/>
              <w:right w:val="single" w:sz="4" w:space="0" w:color="auto"/>
            </w:tcBorders>
          </w:tcPr>
          <w:p w:rsidR="008E1A92" w:rsidRPr="008E1A92" w:rsidRDefault="008E1A92" w:rsidP="008E1A92">
            <w:pPr>
              <w:jc w:val="center"/>
              <w:rPr>
                <w:sz w:val="24"/>
                <w:szCs w:val="24"/>
              </w:rPr>
            </w:pPr>
            <w:r w:rsidRPr="008E1A92">
              <w:rPr>
                <w:sz w:val="24"/>
                <w:szCs w:val="24"/>
              </w:rPr>
              <w:t>8.</w:t>
            </w:r>
          </w:p>
        </w:tc>
        <w:tc>
          <w:tcPr>
            <w:tcW w:w="6067" w:type="dxa"/>
            <w:gridSpan w:val="2"/>
            <w:tcBorders>
              <w:left w:val="single" w:sz="4" w:space="0" w:color="auto"/>
              <w:bottom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Воздушная оболочка Земли.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Borders>
              <w:bottom w:val="single" w:sz="4" w:space="0" w:color="auto"/>
            </w:tcBorders>
          </w:tcPr>
          <w:p w:rsidR="008E1A92" w:rsidRPr="008E1A92" w:rsidRDefault="008E1A92" w:rsidP="008E1A92">
            <w:pPr>
              <w:jc w:val="center"/>
              <w:rPr>
                <w:sz w:val="24"/>
                <w:szCs w:val="24"/>
              </w:rPr>
            </w:pPr>
            <w:r w:rsidRPr="008E1A92">
              <w:rPr>
                <w:sz w:val="24"/>
                <w:szCs w:val="24"/>
              </w:rPr>
              <w:t>1</w:t>
            </w:r>
          </w:p>
        </w:tc>
        <w:tc>
          <w:tcPr>
            <w:tcW w:w="1406" w:type="dxa"/>
            <w:tcBorders>
              <w:bottom w:val="single" w:sz="4" w:space="0" w:color="auto"/>
            </w:tcBorders>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353"/>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9.</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Обработка календаря наблюдений.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b/>
                <w:sz w:val="24"/>
                <w:szCs w:val="24"/>
              </w:rPr>
              <w:t>Самостоятельная работа</w:t>
            </w:r>
          </w:p>
        </w:tc>
        <w:tc>
          <w:tcPr>
            <w:tcW w:w="1145" w:type="dxa"/>
          </w:tcPr>
          <w:p w:rsidR="008E1A92" w:rsidRPr="008E1A92" w:rsidRDefault="008E1A92" w:rsidP="008E1A92">
            <w:pPr>
              <w:jc w:val="center"/>
              <w:rPr>
                <w:sz w:val="24"/>
                <w:szCs w:val="24"/>
              </w:rPr>
            </w:pPr>
            <w:r w:rsidRPr="008E1A92">
              <w:rPr>
                <w:sz w:val="24"/>
                <w:szCs w:val="24"/>
              </w:rPr>
              <w:t>5</w:t>
            </w:r>
          </w:p>
        </w:tc>
        <w:tc>
          <w:tcPr>
            <w:tcW w:w="1406" w:type="dxa"/>
          </w:tcPr>
          <w:p w:rsidR="008E1A92" w:rsidRPr="008E1A92" w:rsidRDefault="008E1A92" w:rsidP="008E1A92">
            <w:pPr>
              <w:jc w:val="center"/>
              <w:rPr>
                <w:sz w:val="24"/>
                <w:szCs w:val="24"/>
              </w:rPr>
            </w:pPr>
            <w:r w:rsidRPr="008E1A92">
              <w:rPr>
                <w:sz w:val="24"/>
                <w:szCs w:val="24"/>
              </w:rPr>
              <w:t>2</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sz w:val="24"/>
                <w:szCs w:val="24"/>
              </w:rPr>
              <w:t xml:space="preserve">Оформление календаря наблюдений, подготовка к «минуткам» календаря  </w:t>
            </w:r>
          </w:p>
        </w:tc>
        <w:tc>
          <w:tcPr>
            <w:tcW w:w="1145" w:type="dxa"/>
          </w:tcPr>
          <w:p w:rsidR="008E1A92" w:rsidRPr="008E1A92" w:rsidRDefault="008E1A92" w:rsidP="008E1A92">
            <w:pPr>
              <w:jc w:val="center"/>
              <w:rPr>
                <w:sz w:val="24"/>
                <w:szCs w:val="24"/>
              </w:rPr>
            </w:pP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val="restart"/>
          </w:tcPr>
          <w:p w:rsidR="008E1A92" w:rsidRPr="008E1A92" w:rsidRDefault="008E1A92" w:rsidP="008E1A92">
            <w:pPr>
              <w:jc w:val="center"/>
              <w:rPr>
                <w:sz w:val="24"/>
                <w:szCs w:val="24"/>
              </w:rPr>
            </w:pPr>
            <w:r w:rsidRPr="008E1A92">
              <w:rPr>
                <w:b/>
                <w:sz w:val="24"/>
                <w:szCs w:val="24"/>
              </w:rPr>
              <w:t>Раздел 6.</w:t>
            </w:r>
            <w:r w:rsidRPr="008E1A92">
              <w:rPr>
                <w:sz w:val="24"/>
                <w:szCs w:val="24"/>
              </w:rPr>
              <w:t xml:space="preserve"> Биосфера</w:t>
            </w:r>
          </w:p>
        </w:tc>
        <w:tc>
          <w:tcPr>
            <w:tcW w:w="6795" w:type="dxa"/>
            <w:gridSpan w:val="3"/>
          </w:tcPr>
          <w:p w:rsidR="008E1A92" w:rsidRPr="008E1A92" w:rsidRDefault="008E1A92" w:rsidP="008E1A92">
            <w:pPr>
              <w:tabs>
                <w:tab w:val="left" w:pos="0"/>
              </w:tabs>
              <w:rPr>
                <w:sz w:val="24"/>
                <w:szCs w:val="24"/>
              </w:rPr>
            </w:pPr>
            <w:r w:rsidRPr="008E1A92">
              <w:rPr>
                <w:b/>
                <w:sz w:val="24"/>
                <w:szCs w:val="24"/>
              </w:rPr>
              <w:t>Содержание</w:t>
            </w:r>
          </w:p>
        </w:tc>
        <w:tc>
          <w:tcPr>
            <w:tcW w:w="1145" w:type="dxa"/>
          </w:tcPr>
          <w:p w:rsidR="008E1A92" w:rsidRPr="008E1A92" w:rsidRDefault="008E1A92" w:rsidP="008E1A92">
            <w:pPr>
              <w:jc w:val="center"/>
              <w:rPr>
                <w:sz w:val="24"/>
                <w:szCs w:val="24"/>
              </w:rPr>
            </w:pPr>
            <w:r w:rsidRPr="008E1A92">
              <w:rPr>
                <w:sz w:val="24"/>
                <w:szCs w:val="24"/>
              </w:rPr>
              <w:t>23</w:t>
            </w: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Общее понятие о биосфере. Почва</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 xml:space="preserve">2. </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Изучение свойств почвы.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 мобильный лабораторный комплекс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3.</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Система классификации живых организмов</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4.</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Бактерии, грибы, лишайники</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5.</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Растения, их строение, вегетативные органы</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6.</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Генеративные органы растений</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7.</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Систематика растений. Низшие растения.</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8.</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Высшие растения. Споровые.</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9.</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Семенные растения. Голосеменные растения.</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10.</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Покрытосеменные растения.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11-12.</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Определение растений по гербариям.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 цифровой микроскоп, набор готовых микропрепаратов</w:t>
            </w:r>
          </w:p>
        </w:tc>
        <w:tc>
          <w:tcPr>
            <w:tcW w:w="1145" w:type="dxa"/>
          </w:tcPr>
          <w:p w:rsidR="008E1A92" w:rsidRPr="008E1A92" w:rsidRDefault="008E1A92" w:rsidP="008E1A92">
            <w:pPr>
              <w:jc w:val="center"/>
              <w:rPr>
                <w:sz w:val="24"/>
                <w:szCs w:val="24"/>
              </w:rPr>
            </w:pPr>
            <w:r w:rsidRPr="008E1A92">
              <w:rPr>
                <w:sz w:val="24"/>
                <w:szCs w:val="24"/>
              </w:rPr>
              <w:t>2</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13-14.</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Сезонные изменения в растительном мире и их причины.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2</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15.</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Животные. Простейшие. Губки и кишечнополостные.</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16.</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Черви. Членистоногие.</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17.</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Моллюски. Иглокожие.</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18.</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Позвоночные животные. Рыбы.</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19.</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Земноводные. Пресмыкающиеся.</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20.</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Птицы</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21.</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Млекопитающие</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22.</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Сезонные изменения в жизни животных и их причины.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23.</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Размещение животных и растений на земном шаре.</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b/>
                <w:sz w:val="24"/>
                <w:szCs w:val="24"/>
              </w:rPr>
              <w:t>Самостоятельная работа</w:t>
            </w:r>
          </w:p>
        </w:tc>
        <w:tc>
          <w:tcPr>
            <w:tcW w:w="1145" w:type="dxa"/>
          </w:tcPr>
          <w:p w:rsidR="008E1A92" w:rsidRPr="008E1A92" w:rsidRDefault="008E1A92" w:rsidP="008E1A92">
            <w:pPr>
              <w:jc w:val="center"/>
              <w:rPr>
                <w:sz w:val="24"/>
                <w:szCs w:val="24"/>
              </w:rPr>
            </w:pPr>
            <w:r w:rsidRPr="008E1A92">
              <w:rPr>
                <w:sz w:val="24"/>
                <w:szCs w:val="24"/>
              </w:rPr>
              <w:t>11</w:t>
            </w:r>
          </w:p>
        </w:tc>
        <w:tc>
          <w:tcPr>
            <w:tcW w:w="1406" w:type="dxa"/>
          </w:tcPr>
          <w:p w:rsidR="008E1A92" w:rsidRPr="008E1A92" w:rsidRDefault="008E1A92" w:rsidP="008E1A92">
            <w:pPr>
              <w:jc w:val="center"/>
              <w:rPr>
                <w:sz w:val="24"/>
                <w:szCs w:val="24"/>
              </w:rPr>
            </w:pPr>
            <w:r w:rsidRPr="008E1A92">
              <w:rPr>
                <w:sz w:val="24"/>
                <w:szCs w:val="24"/>
              </w:rPr>
              <w:t>2</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sz w:val="24"/>
                <w:szCs w:val="24"/>
              </w:rPr>
              <w:t>Подготовка фрагментов урока</w:t>
            </w:r>
          </w:p>
        </w:tc>
        <w:tc>
          <w:tcPr>
            <w:tcW w:w="1145" w:type="dxa"/>
          </w:tcPr>
          <w:p w:rsidR="008E1A92" w:rsidRPr="008E1A92" w:rsidRDefault="008E1A92" w:rsidP="008E1A92">
            <w:pPr>
              <w:jc w:val="center"/>
              <w:rPr>
                <w:sz w:val="24"/>
                <w:szCs w:val="24"/>
              </w:rPr>
            </w:pP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val="restart"/>
          </w:tcPr>
          <w:p w:rsidR="008E1A92" w:rsidRPr="008E1A92" w:rsidRDefault="008E1A92" w:rsidP="008E1A92">
            <w:pPr>
              <w:jc w:val="center"/>
              <w:rPr>
                <w:sz w:val="24"/>
                <w:szCs w:val="24"/>
              </w:rPr>
            </w:pPr>
            <w:r w:rsidRPr="008E1A92">
              <w:rPr>
                <w:b/>
                <w:sz w:val="24"/>
                <w:szCs w:val="24"/>
              </w:rPr>
              <w:t>Раздел 7.</w:t>
            </w:r>
            <w:r w:rsidRPr="008E1A92">
              <w:rPr>
                <w:sz w:val="24"/>
                <w:szCs w:val="24"/>
              </w:rPr>
              <w:t xml:space="preserve"> Краткий обзор природы России</w:t>
            </w:r>
          </w:p>
        </w:tc>
        <w:tc>
          <w:tcPr>
            <w:tcW w:w="6795" w:type="dxa"/>
            <w:gridSpan w:val="3"/>
          </w:tcPr>
          <w:p w:rsidR="008E1A92" w:rsidRPr="008E1A92" w:rsidRDefault="008E1A92" w:rsidP="008E1A92">
            <w:pPr>
              <w:tabs>
                <w:tab w:val="left" w:pos="0"/>
              </w:tabs>
              <w:rPr>
                <w:sz w:val="24"/>
                <w:szCs w:val="24"/>
              </w:rPr>
            </w:pPr>
            <w:r w:rsidRPr="008E1A92">
              <w:rPr>
                <w:b/>
                <w:sz w:val="24"/>
                <w:szCs w:val="24"/>
              </w:rPr>
              <w:t>Содержание</w:t>
            </w:r>
          </w:p>
        </w:tc>
        <w:tc>
          <w:tcPr>
            <w:tcW w:w="1145" w:type="dxa"/>
          </w:tcPr>
          <w:p w:rsidR="008E1A92" w:rsidRPr="008E1A92" w:rsidRDefault="008E1A92" w:rsidP="008E1A92">
            <w:pPr>
              <w:jc w:val="center"/>
              <w:rPr>
                <w:sz w:val="24"/>
                <w:szCs w:val="24"/>
              </w:rPr>
            </w:pPr>
            <w:r w:rsidRPr="008E1A92">
              <w:rPr>
                <w:sz w:val="24"/>
                <w:szCs w:val="24"/>
              </w:rPr>
              <w:t>12</w:t>
            </w: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Географическое положение, рельеф России</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2.</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Природные зоны России</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3.</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Природа России – рельеф, границы.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4.</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Зона арктических пустынь</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5.</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Зона тундры</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6.</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Пр.з. Лесная зона. Тайга. Смешанные леса.</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7.</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Степи и полустепи.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8.</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Полупустыни и пустыни.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9.</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Субтропики. Высотная поясность.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10.</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Географическое положение РТ</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11.</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Охрана природы в республике</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317"/>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12.</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Природа Татарстана.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b/>
                <w:sz w:val="24"/>
                <w:szCs w:val="24"/>
              </w:rPr>
              <w:t>Самостоятельная работа</w:t>
            </w:r>
          </w:p>
        </w:tc>
        <w:tc>
          <w:tcPr>
            <w:tcW w:w="1145" w:type="dxa"/>
          </w:tcPr>
          <w:p w:rsidR="008E1A92" w:rsidRPr="008E1A92" w:rsidRDefault="008E1A92" w:rsidP="008E1A92">
            <w:pPr>
              <w:jc w:val="center"/>
              <w:rPr>
                <w:sz w:val="24"/>
                <w:szCs w:val="24"/>
              </w:rPr>
            </w:pPr>
            <w:r w:rsidRPr="008E1A92">
              <w:rPr>
                <w:sz w:val="24"/>
                <w:szCs w:val="24"/>
              </w:rPr>
              <w:t>6</w:t>
            </w:r>
          </w:p>
        </w:tc>
        <w:tc>
          <w:tcPr>
            <w:tcW w:w="1406" w:type="dxa"/>
          </w:tcPr>
          <w:p w:rsidR="008E1A92" w:rsidRPr="008E1A92" w:rsidRDefault="008E1A92" w:rsidP="008E1A92">
            <w:pPr>
              <w:jc w:val="center"/>
              <w:rPr>
                <w:sz w:val="24"/>
                <w:szCs w:val="24"/>
              </w:rPr>
            </w:pPr>
            <w:r w:rsidRPr="008E1A92">
              <w:rPr>
                <w:sz w:val="24"/>
                <w:szCs w:val="24"/>
              </w:rPr>
              <w:t>2</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sz w:val="24"/>
                <w:szCs w:val="24"/>
              </w:rPr>
              <w:t xml:space="preserve">Подготовка фрагментов урока. Проработка теоретического </w:t>
            </w:r>
            <w:r w:rsidRPr="008E1A92">
              <w:rPr>
                <w:sz w:val="24"/>
                <w:szCs w:val="24"/>
              </w:rPr>
              <w:lastRenderedPageBreak/>
              <w:t>материала.</w:t>
            </w:r>
          </w:p>
        </w:tc>
        <w:tc>
          <w:tcPr>
            <w:tcW w:w="1145" w:type="dxa"/>
          </w:tcPr>
          <w:p w:rsidR="008E1A92" w:rsidRPr="008E1A92" w:rsidRDefault="008E1A92" w:rsidP="008E1A92">
            <w:pPr>
              <w:jc w:val="center"/>
              <w:rPr>
                <w:sz w:val="24"/>
                <w:szCs w:val="24"/>
              </w:rPr>
            </w:pP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val="restart"/>
          </w:tcPr>
          <w:p w:rsidR="008E1A92" w:rsidRPr="008E1A92" w:rsidRDefault="008E1A92" w:rsidP="008E1A92">
            <w:pPr>
              <w:jc w:val="center"/>
              <w:rPr>
                <w:sz w:val="24"/>
                <w:szCs w:val="24"/>
              </w:rPr>
            </w:pPr>
            <w:r w:rsidRPr="008E1A92">
              <w:rPr>
                <w:b/>
                <w:sz w:val="24"/>
                <w:szCs w:val="24"/>
              </w:rPr>
              <w:lastRenderedPageBreak/>
              <w:t>Раздел 8.</w:t>
            </w:r>
            <w:r w:rsidRPr="008E1A92">
              <w:rPr>
                <w:sz w:val="24"/>
                <w:szCs w:val="24"/>
              </w:rPr>
              <w:t xml:space="preserve"> Общие вопросы преподавания учебного предмета «Окружающий мир» в начальной школе</w:t>
            </w:r>
          </w:p>
        </w:tc>
        <w:tc>
          <w:tcPr>
            <w:tcW w:w="6795" w:type="dxa"/>
            <w:gridSpan w:val="3"/>
          </w:tcPr>
          <w:p w:rsidR="008E1A92" w:rsidRPr="008E1A92" w:rsidRDefault="008E1A92" w:rsidP="008E1A92">
            <w:pPr>
              <w:tabs>
                <w:tab w:val="left" w:pos="0"/>
              </w:tabs>
              <w:rPr>
                <w:sz w:val="24"/>
                <w:szCs w:val="24"/>
              </w:rPr>
            </w:pPr>
            <w:r w:rsidRPr="008E1A92">
              <w:rPr>
                <w:b/>
                <w:sz w:val="24"/>
                <w:szCs w:val="24"/>
              </w:rPr>
              <w:t>Содержание</w:t>
            </w:r>
          </w:p>
        </w:tc>
        <w:tc>
          <w:tcPr>
            <w:tcW w:w="1145" w:type="dxa"/>
          </w:tcPr>
          <w:p w:rsidR="008E1A92" w:rsidRPr="008E1A92" w:rsidRDefault="008E1A92" w:rsidP="008E1A92">
            <w:pPr>
              <w:jc w:val="center"/>
              <w:rPr>
                <w:sz w:val="24"/>
                <w:szCs w:val="24"/>
              </w:rPr>
            </w:pPr>
            <w:r w:rsidRPr="008E1A92">
              <w:rPr>
                <w:sz w:val="24"/>
                <w:szCs w:val="24"/>
              </w:rPr>
              <w:t>8</w:t>
            </w:r>
          </w:p>
        </w:tc>
        <w:tc>
          <w:tcPr>
            <w:tcW w:w="1406" w:type="dxa"/>
          </w:tcPr>
          <w:p w:rsidR="008E1A92" w:rsidRPr="008E1A92" w:rsidRDefault="008E1A92" w:rsidP="008E1A92">
            <w:pPr>
              <w:jc w:val="center"/>
              <w:rPr>
                <w:sz w:val="24"/>
                <w:szCs w:val="24"/>
              </w:rPr>
            </w:pPr>
          </w:p>
        </w:tc>
      </w:tr>
      <w:tr w:rsidR="008E1A92" w:rsidRPr="008E1A92" w:rsidTr="008E1A92">
        <w:trPr>
          <w:trHeight w:val="654"/>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1-2.</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Предмет, задачи, история  методики преподавания  «Окружающий мир»</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3.</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Педагогическое значение, задачи, содержание, принципы отбора материала по естествознанию</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4.</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Экологическое образование и воспитание в начальной школе</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5.</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Требования к предметным результатам освоения предметной области «Окружающий мир».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6.</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Современные программы по естествознанию, их краткая характеристика</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7.</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Классические и вариативные программы по естествознанию.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654"/>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8.</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Формирование и развитие природоведческих понятий и представлений.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 цифровой микроскоп, набор готовых микропрепаратов, мобильный лабораторный комплекс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b/>
                <w:sz w:val="24"/>
                <w:szCs w:val="24"/>
              </w:rPr>
              <w:t>Самостоятельная работа</w:t>
            </w:r>
          </w:p>
        </w:tc>
        <w:tc>
          <w:tcPr>
            <w:tcW w:w="1145" w:type="dxa"/>
          </w:tcPr>
          <w:p w:rsidR="008E1A92" w:rsidRPr="008E1A92" w:rsidRDefault="008E1A92" w:rsidP="008E1A92">
            <w:pPr>
              <w:jc w:val="center"/>
              <w:rPr>
                <w:sz w:val="24"/>
                <w:szCs w:val="24"/>
              </w:rPr>
            </w:pPr>
            <w:r w:rsidRPr="008E1A92">
              <w:rPr>
                <w:sz w:val="24"/>
                <w:szCs w:val="24"/>
              </w:rPr>
              <w:t>4</w:t>
            </w:r>
          </w:p>
        </w:tc>
        <w:tc>
          <w:tcPr>
            <w:tcW w:w="1406" w:type="dxa"/>
          </w:tcPr>
          <w:p w:rsidR="008E1A92" w:rsidRPr="008E1A92" w:rsidRDefault="008E1A92" w:rsidP="008E1A92">
            <w:pPr>
              <w:jc w:val="center"/>
              <w:rPr>
                <w:sz w:val="24"/>
                <w:szCs w:val="24"/>
              </w:rPr>
            </w:pPr>
            <w:r w:rsidRPr="008E1A92">
              <w:rPr>
                <w:sz w:val="24"/>
                <w:szCs w:val="24"/>
              </w:rPr>
              <w:t>2</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shd w:val="clear" w:color="auto" w:fill="FFFFFF"/>
              <w:spacing w:line="298" w:lineRule="exact"/>
              <w:jc w:val="both"/>
              <w:rPr>
                <w:bCs/>
                <w:sz w:val="24"/>
                <w:szCs w:val="24"/>
              </w:rPr>
            </w:pPr>
            <w:r w:rsidRPr="008E1A92">
              <w:rPr>
                <w:bCs/>
                <w:sz w:val="24"/>
                <w:szCs w:val="24"/>
              </w:rPr>
              <w:t xml:space="preserve">1. Проанализировать одну из современных программ естествознания. </w:t>
            </w:r>
          </w:p>
          <w:p w:rsidR="008E1A92" w:rsidRPr="008E1A92" w:rsidRDefault="008E1A92" w:rsidP="008E1A92">
            <w:pPr>
              <w:shd w:val="clear" w:color="auto" w:fill="FFFFFF"/>
              <w:spacing w:line="298" w:lineRule="exact"/>
              <w:jc w:val="both"/>
              <w:rPr>
                <w:bCs/>
                <w:sz w:val="24"/>
                <w:szCs w:val="24"/>
              </w:rPr>
            </w:pPr>
            <w:r w:rsidRPr="008E1A92">
              <w:rPr>
                <w:bCs/>
                <w:sz w:val="24"/>
                <w:szCs w:val="24"/>
              </w:rPr>
              <w:t xml:space="preserve">2. Предложить приемы введения краеведческого материала при </w:t>
            </w:r>
            <w:r w:rsidRPr="008E1A92">
              <w:rPr>
                <w:bCs/>
                <w:sz w:val="24"/>
                <w:szCs w:val="24"/>
              </w:rPr>
              <w:lastRenderedPageBreak/>
              <w:t>изучении природных сообществ.</w:t>
            </w:r>
          </w:p>
          <w:p w:rsidR="008E1A92" w:rsidRPr="008E1A92" w:rsidRDefault="008E1A92" w:rsidP="008E1A92">
            <w:pPr>
              <w:shd w:val="clear" w:color="auto" w:fill="FFFFFF"/>
              <w:spacing w:line="298" w:lineRule="exact"/>
              <w:jc w:val="both"/>
              <w:rPr>
                <w:bCs/>
                <w:sz w:val="24"/>
                <w:szCs w:val="24"/>
              </w:rPr>
            </w:pPr>
            <w:r w:rsidRPr="008E1A92">
              <w:rPr>
                <w:bCs/>
                <w:sz w:val="24"/>
                <w:szCs w:val="24"/>
              </w:rPr>
              <w:t>3. Подобрать сведения об экологических проблемах своего края и предложить пути их использования при изучении окружающего мира в 4 классе по любой из выбранных программ.</w:t>
            </w:r>
          </w:p>
        </w:tc>
        <w:tc>
          <w:tcPr>
            <w:tcW w:w="1145" w:type="dxa"/>
          </w:tcPr>
          <w:p w:rsidR="008E1A92" w:rsidRPr="008E1A92" w:rsidRDefault="008E1A92" w:rsidP="008E1A92">
            <w:pPr>
              <w:jc w:val="center"/>
              <w:rPr>
                <w:sz w:val="24"/>
                <w:szCs w:val="24"/>
              </w:rPr>
            </w:pP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val="restart"/>
          </w:tcPr>
          <w:p w:rsidR="008E1A92" w:rsidRPr="008E1A92" w:rsidRDefault="008E1A92" w:rsidP="008E1A92">
            <w:pPr>
              <w:jc w:val="center"/>
              <w:rPr>
                <w:sz w:val="24"/>
                <w:szCs w:val="24"/>
              </w:rPr>
            </w:pPr>
            <w:r w:rsidRPr="008E1A92">
              <w:rPr>
                <w:b/>
                <w:sz w:val="24"/>
                <w:szCs w:val="24"/>
              </w:rPr>
              <w:lastRenderedPageBreak/>
              <w:t>Раздел 9.</w:t>
            </w:r>
            <w:r w:rsidRPr="008E1A92">
              <w:rPr>
                <w:sz w:val="24"/>
                <w:szCs w:val="24"/>
              </w:rPr>
              <w:t xml:space="preserve"> Материальная база уроков естествознания</w:t>
            </w:r>
          </w:p>
        </w:tc>
        <w:tc>
          <w:tcPr>
            <w:tcW w:w="6795" w:type="dxa"/>
            <w:gridSpan w:val="3"/>
          </w:tcPr>
          <w:p w:rsidR="008E1A92" w:rsidRPr="008E1A92" w:rsidRDefault="008E1A92" w:rsidP="008E1A92">
            <w:pPr>
              <w:tabs>
                <w:tab w:val="left" w:pos="0"/>
              </w:tabs>
              <w:rPr>
                <w:sz w:val="24"/>
                <w:szCs w:val="24"/>
              </w:rPr>
            </w:pPr>
            <w:r w:rsidRPr="008E1A92">
              <w:rPr>
                <w:b/>
                <w:sz w:val="24"/>
                <w:szCs w:val="24"/>
              </w:rPr>
              <w:t>Содержание</w:t>
            </w:r>
          </w:p>
        </w:tc>
        <w:tc>
          <w:tcPr>
            <w:tcW w:w="1145" w:type="dxa"/>
          </w:tcPr>
          <w:p w:rsidR="008E1A92" w:rsidRPr="008E1A92" w:rsidRDefault="008E1A92" w:rsidP="008E1A92">
            <w:pPr>
              <w:jc w:val="center"/>
              <w:rPr>
                <w:sz w:val="24"/>
                <w:szCs w:val="24"/>
              </w:rPr>
            </w:pPr>
            <w:r w:rsidRPr="008E1A92">
              <w:rPr>
                <w:sz w:val="24"/>
                <w:szCs w:val="24"/>
              </w:rPr>
              <w:t>10</w:t>
            </w: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Материальная база уроков естествознания. Классификация средств обучения естествознанию</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2.</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Вербальные средства обучения. Учебник и методика работы с ним.</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3.</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Наглядные средства обучения естествознанию. Работа с натуральными объектами.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 цифровой микроскоп, набор готовых микропрепаратов</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4.</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Пр.з. Методика работы с печатными наглядными пособиями.</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5.</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Методика работы с географическими картами.</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6.</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Пр.з. Методика использования аудиовизуальных средств обучения. Видеоурок.</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7.</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Особенности использования ИКТ на уроках естествознания</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8.</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Пришкольный учебно-опытный участок, организация работы на нем.</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9.</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Географическая площадка. Организация живого уголка.</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10.</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Пр.з. Экскурсия на метеостанцию.</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b/>
                <w:sz w:val="24"/>
                <w:szCs w:val="24"/>
              </w:rPr>
              <w:t>Самостоятельная работа</w:t>
            </w:r>
          </w:p>
        </w:tc>
        <w:tc>
          <w:tcPr>
            <w:tcW w:w="1145" w:type="dxa"/>
          </w:tcPr>
          <w:p w:rsidR="008E1A92" w:rsidRPr="008E1A92" w:rsidRDefault="008E1A92" w:rsidP="008E1A92">
            <w:pPr>
              <w:jc w:val="center"/>
              <w:rPr>
                <w:sz w:val="24"/>
                <w:szCs w:val="24"/>
              </w:rPr>
            </w:pPr>
            <w:r w:rsidRPr="008E1A92">
              <w:rPr>
                <w:sz w:val="24"/>
                <w:szCs w:val="24"/>
              </w:rPr>
              <w:t>5</w:t>
            </w:r>
          </w:p>
        </w:tc>
        <w:tc>
          <w:tcPr>
            <w:tcW w:w="1406" w:type="dxa"/>
          </w:tcPr>
          <w:p w:rsidR="008E1A92" w:rsidRPr="008E1A92" w:rsidRDefault="008E1A92" w:rsidP="008E1A92">
            <w:pPr>
              <w:jc w:val="center"/>
              <w:rPr>
                <w:sz w:val="24"/>
                <w:szCs w:val="24"/>
              </w:rPr>
            </w:pPr>
            <w:r w:rsidRPr="008E1A92">
              <w:rPr>
                <w:sz w:val="24"/>
                <w:szCs w:val="24"/>
              </w:rPr>
              <w:t>2</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shd w:val="clear" w:color="auto" w:fill="FFFFFF"/>
              <w:spacing w:line="298" w:lineRule="exact"/>
              <w:ind w:right="121"/>
              <w:jc w:val="both"/>
              <w:rPr>
                <w:spacing w:val="-1"/>
                <w:sz w:val="24"/>
                <w:szCs w:val="24"/>
              </w:rPr>
            </w:pPr>
            <w:r w:rsidRPr="008E1A92">
              <w:rPr>
                <w:spacing w:val="-1"/>
                <w:sz w:val="24"/>
                <w:szCs w:val="24"/>
              </w:rPr>
              <w:t>1. Провести методический анализ одного из учебников естествознания. Выделить его основные структурные компоненты.</w:t>
            </w:r>
          </w:p>
          <w:p w:rsidR="008E1A92" w:rsidRPr="008E1A92" w:rsidRDefault="008E1A92" w:rsidP="008E1A92">
            <w:pPr>
              <w:shd w:val="clear" w:color="auto" w:fill="FFFFFF"/>
              <w:spacing w:line="298" w:lineRule="exact"/>
              <w:ind w:right="121"/>
              <w:jc w:val="both"/>
              <w:rPr>
                <w:spacing w:val="-1"/>
                <w:sz w:val="24"/>
                <w:szCs w:val="24"/>
              </w:rPr>
            </w:pPr>
            <w:r w:rsidRPr="008E1A92">
              <w:rPr>
                <w:spacing w:val="-1"/>
                <w:sz w:val="24"/>
                <w:szCs w:val="24"/>
              </w:rPr>
              <w:t>2. Провести методическую оценку географических карт, помещенных в учебнике «Окружающий мир» для 4 класса А.А.Плешакова. Сделайте выводы об их соответствии существующим требованиям.</w:t>
            </w:r>
          </w:p>
          <w:p w:rsidR="008E1A92" w:rsidRPr="008E1A92" w:rsidRDefault="008E1A92" w:rsidP="008E1A92">
            <w:pPr>
              <w:shd w:val="clear" w:color="auto" w:fill="FFFFFF"/>
              <w:spacing w:line="298" w:lineRule="exact"/>
              <w:ind w:right="121"/>
              <w:jc w:val="both"/>
              <w:rPr>
                <w:spacing w:val="-1"/>
                <w:sz w:val="24"/>
                <w:szCs w:val="24"/>
              </w:rPr>
            </w:pPr>
            <w:r w:rsidRPr="008E1A92">
              <w:rPr>
                <w:spacing w:val="-1"/>
                <w:sz w:val="24"/>
                <w:szCs w:val="24"/>
              </w:rPr>
              <w:t xml:space="preserve">3. Определить, какие средства обучения для учителя и учащихся необходимы при изучении темы «Состав почвы». </w:t>
            </w:r>
          </w:p>
        </w:tc>
        <w:tc>
          <w:tcPr>
            <w:tcW w:w="1145" w:type="dxa"/>
          </w:tcPr>
          <w:p w:rsidR="008E1A92" w:rsidRPr="008E1A92" w:rsidRDefault="008E1A92" w:rsidP="008E1A92">
            <w:pPr>
              <w:jc w:val="center"/>
              <w:rPr>
                <w:sz w:val="24"/>
                <w:szCs w:val="24"/>
              </w:rPr>
            </w:pP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val="restart"/>
          </w:tcPr>
          <w:p w:rsidR="008E1A92" w:rsidRPr="008E1A92" w:rsidRDefault="008E1A92" w:rsidP="008E1A92">
            <w:pPr>
              <w:jc w:val="center"/>
              <w:rPr>
                <w:sz w:val="24"/>
                <w:szCs w:val="24"/>
              </w:rPr>
            </w:pPr>
            <w:r w:rsidRPr="008E1A92">
              <w:rPr>
                <w:b/>
                <w:sz w:val="24"/>
                <w:szCs w:val="24"/>
              </w:rPr>
              <w:t>Раздел 10.</w:t>
            </w:r>
            <w:r w:rsidRPr="008E1A92">
              <w:rPr>
                <w:sz w:val="24"/>
                <w:szCs w:val="24"/>
              </w:rPr>
              <w:t xml:space="preserve"> Методы и приемы обучения начальному курсу «Окружающий мир»</w:t>
            </w:r>
          </w:p>
        </w:tc>
        <w:tc>
          <w:tcPr>
            <w:tcW w:w="6795" w:type="dxa"/>
            <w:gridSpan w:val="3"/>
          </w:tcPr>
          <w:p w:rsidR="008E1A92" w:rsidRPr="008E1A92" w:rsidRDefault="008E1A92" w:rsidP="008E1A92">
            <w:pPr>
              <w:tabs>
                <w:tab w:val="left" w:pos="0"/>
              </w:tabs>
              <w:rPr>
                <w:sz w:val="24"/>
                <w:szCs w:val="24"/>
              </w:rPr>
            </w:pPr>
            <w:r w:rsidRPr="008E1A92">
              <w:rPr>
                <w:b/>
                <w:sz w:val="24"/>
                <w:szCs w:val="24"/>
              </w:rPr>
              <w:t>Содержание</w:t>
            </w:r>
          </w:p>
        </w:tc>
        <w:tc>
          <w:tcPr>
            <w:tcW w:w="1145" w:type="dxa"/>
          </w:tcPr>
          <w:p w:rsidR="008E1A92" w:rsidRPr="008E1A92" w:rsidRDefault="008E1A92" w:rsidP="008E1A92">
            <w:pPr>
              <w:jc w:val="center"/>
              <w:rPr>
                <w:sz w:val="24"/>
                <w:szCs w:val="24"/>
              </w:rPr>
            </w:pPr>
            <w:r w:rsidRPr="008E1A92">
              <w:rPr>
                <w:sz w:val="24"/>
                <w:szCs w:val="24"/>
              </w:rPr>
              <w:t>8</w:t>
            </w: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Метод как педагогическая  категория. Классификация методов.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2.</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Словесные методы</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3.</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Наглядные методы.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4.</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Практические методы. Эксперимент.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 цифровой микроскоп, набор готовых микропрепаратов, мобильный лабораторный комплекс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5.</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Наблюдение как метод обучения. Организация фенологических наблюдений.</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6.</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Моделирование. Методы работы с планом, картой</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7.</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Метод проектов в преподавании курса «Окружающий мир»</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8.</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Приемы обучения в процессе преподавания курса «Окружающий мир». </w:t>
            </w:r>
            <w:r w:rsidRPr="008E1A92">
              <w:rPr>
                <w:i/>
                <w:sz w:val="24"/>
                <w:szCs w:val="24"/>
              </w:rPr>
              <w:t xml:space="preserve">Пр.з.проходит на базе мастерской по компетенции «Преподавание в младших классах» с использованием оборудования: мобильный компьютерный класс, цифровой микроскоп, набор готовых микропрепаратов, мобильный лабораторный </w:t>
            </w:r>
            <w:r w:rsidRPr="008E1A92">
              <w:rPr>
                <w:i/>
                <w:sz w:val="24"/>
                <w:szCs w:val="24"/>
              </w:rPr>
              <w:lastRenderedPageBreak/>
              <w:t>комплекс</w:t>
            </w:r>
          </w:p>
        </w:tc>
        <w:tc>
          <w:tcPr>
            <w:tcW w:w="1145" w:type="dxa"/>
          </w:tcPr>
          <w:p w:rsidR="008E1A92" w:rsidRPr="008E1A92" w:rsidRDefault="008E1A92" w:rsidP="008E1A92">
            <w:pPr>
              <w:jc w:val="center"/>
              <w:rPr>
                <w:sz w:val="24"/>
                <w:szCs w:val="24"/>
              </w:rPr>
            </w:pPr>
            <w:r w:rsidRPr="008E1A92">
              <w:rPr>
                <w:sz w:val="24"/>
                <w:szCs w:val="24"/>
              </w:rPr>
              <w:lastRenderedPageBreak/>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b/>
                <w:sz w:val="24"/>
                <w:szCs w:val="24"/>
              </w:rPr>
              <w:t>Самостоятельная работа</w:t>
            </w:r>
          </w:p>
        </w:tc>
        <w:tc>
          <w:tcPr>
            <w:tcW w:w="1145" w:type="dxa"/>
          </w:tcPr>
          <w:p w:rsidR="008E1A92" w:rsidRPr="008E1A92" w:rsidRDefault="008E1A92" w:rsidP="008E1A92">
            <w:pPr>
              <w:jc w:val="center"/>
              <w:rPr>
                <w:sz w:val="24"/>
                <w:szCs w:val="24"/>
              </w:rPr>
            </w:pPr>
            <w:r w:rsidRPr="008E1A92">
              <w:rPr>
                <w:sz w:val="24"/>
                <w:szCs w:val="24"/>
              </w:rPr>
              <w:t>4</w:t>
            </w:r>
          </w:p>
        </w:tc>
        <w:tc>
          <w:tcPr>
            <w:tcW w:w="1406" w:type="dxa"/>
          </w:tcPr>
          <w:p w:rsidR="008E1A92" w:rsidRPr="008E1A92" w:rsidRDefault="008E1A92" w:rsidP="008E1A92">
            <w:pPr>
              <w:jc w:val="center"/>
              <w:rPr>
                <w:sz w:val="24"/>
                <w:szCs w:val="24"/>
              </w:rPr>
            </w:pPr>
            <w:r w:rsidRPr="008E1A92">
              <w:rPr>
                <w:sz w:val="24"/>
                <w:szCs w:val="24"/>
              </w:rPr>
              <w:t>2</w:t>
            </w:r>
          </w:p>
        </w:tc>
      </w:tr>
      <w:tr w:rsidR="008E1A92" w:rsidRPr="008E1A92" w:rsidTr="008E1A92">
        <w:trPr>
          <w:trHeight w:val="433"/>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shd w:val="clear" w:color="auto" w:fill="FFFFFF"/>
              <w:ind w:right="121"/>
              <w:jc w:val="both"/>
              <w:rPr>
                <w:spacing w:val="-1"/>
                <w:sz w:val="24"/>
                <w:szCs w:val="24"/>
              </w:rPr>
            </w:pPr>
            <w:r w:rsidRPr="008E1A92">
              <w:rPr>
                <w:spacing w:val="-1"/>
                <w:sz w:val="24"/>
                <w:szCs w:val="24"/>
              </w:rPr>
              <w:t>1. Подготовить рассказ по предложенной теме. Описать методику его использования.</w:t>
            </w:r>
          </w:p>
          <w:p w:rsidR="008E1A92" w:rsidRPr="008E1A92" w:rsidRDefault="008E1A92" w:rsidP="008E1A92">
            <w:pPr>
              <w:shd w:val="clear" w:color="auto" w:fill="FFFFFF"/>
              <w:ind w:right="121"/>
              <w:jc w:val="both"/>
              <w:rPr>
                <w:spacing w:val="-1"/>
                <w:sz w:val="24"/>
                <w:szCs w:val="24"/>
              </w:rPr>
            </w:pPr>
            <w:r w:rsidRPr="008E1A92">
              <w:rPr>
                <w:spacing w:val="-1"/>
                <w:sz w:val="24"/>
                <w:szCs w:val="24"/>
              </w:rPr>
              <w:t>2. Подобрать темы для организации учебных дискуссий.</w:t>
            </w:r>
          </w:p>
          <w:p w:rsidR="008E1A92" w:rsidRPr="008E1A92" w:rsidRDefault="008E1A92" w:rsidP="008E1A92">
            <w:pPr>
              <w:shd w:val="clear" w:color="auto" w:fill="FFFFFF"/>
              <w:ind w:right="121"/>
              <w:jc w:val="both"/>
              <w:rPr>
                <w:spacing w:val="-1"/>
                <w:sz w:val="24"/>
                <w:szCs w:val="24"/>
              </w:rPr>
            </w:pPr>
            <w:r w:rsidRPr="008E1A92">
              <w:rPr>
                <w:spacing w:val="-1"/>
                <w:sz w:val="24"/>
                <w:szCs w:val="24"/>
              </w:rPr>
              <w:t>3. Составить вопросы для вводной беседы по теме «Охрана животных».</w:t>
            </w:r>
          </w:p>
          <w:p w:rsidR="008E1A92" w:rsidRPr="008E1A92" w:rsidRDefault="008E1A92" w:rsidP="008E1A92">
            <w:pPr>
              <w:shd w:val="clear" w:color="auto" w:fill="FFFFFF"/>
              <w:ind w:right="121"/>
              <w:jc w:val="both"/>
              <w:rPr>
                <w:spacing w:val="-1"/>
                <w:sz w:val="24"/>
                <w:szCs w:val="24"/>
              </w:rPr>
            </w:pPr>
            <w:r w:rsidRPr="008E1A92">
              <w:rPr>
                <w:spacing w:val="-1"/>
                <w:sz w:val="24"/>
                <w:szCs w:val="24"/>
              </w:rPr>
              <w:t>4. Разработать методику проведения практической работы по теме «Температура и термометр».</w:t>
            </w:r>
          </w:p>
        </w:tc>
        <w:tc>
          <w:tcPr>
            <w:tcW w:w="1145" w:type="dxa"/>
          </w:tcPr>
          <w:p w:rsidR="008E1A92" w:rsidRPr="008E1A92" w:rsidRDefault="008E1A92" w:rsidP="008E1A92">
            <w:pPr>
              <w:jc w:val="center"/>
              <w:rPr>
                <w:sz w:val="24"/>
                <w:szCs w:val="24"/>
              </w:rPr>
            </w:pP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val="restart"/>
          </w:tcPr>
          <w:p w:rsidR="008E1A92" w:rsidRPr="008E1A92" w:rsidRDefault="008E1A92" w:rsidP="008E1A92">
            <w:pPr>
              <w:jc w:val="center"/>
              <w:rPr>
                <w:sz w:val="24"/>
                <w:szCs w:val="24"/>
              </w:rPr>
            </w:pPr>
            <w:r w:rsidRPr="008E1A92">
              <w:rPr>
                <w:b/>
                <w:sz w:val="24"/>
                <w:szCs w:val="24"/>
              </w:rPr>
              <w:t>Раздел 11.</w:t>
            </w:r>
            <w:r w:rsidRPr="008E1A92">
              <w:rPr>
                <w:sz w:val="24"/>
                <w:szCs w:val="24"/>
              </w:rPr>
              <w:t xml:space="preserve"> Формы обучения учебного предмета «Окружающий мир»</w:t>
            </w:r>
          </w:p>
        </w:tc>
        <w:tc>
          <w:tcPr>
            <w:tcW w:w="6795" w:type="dxa"/>
            <w:gridSpan w:val="3"/>
          </w:tcPr>
          <w:p w:rsidR="008E1A92" w:rsidRPr="008E1A92" w:rsidRDefault="008E1A92" w:rsidP="008E1A92">
            <w:pPr>
              <w:tabs>
                <w:tab w:val="left" w:pos="0"/>
              </w:tabs>
              <w:rPr>
                <w:sz w:val="24"/>
                <w:szCs w:val="24"/>
              </w:rPr>
            </w:pPr>
            <w:r w:rsidRPr="008E1A92">
              <w:rPr>
                <w:b/>
                <w:sz w:val="24"/>
                <w:szCs w:val="24"/>
              </w:rPr>
              <w:t>Содержание</w:t>
            </w:r>
          </w:p>
        </w:tc>
        <w:tc>
          <w:tcPr>
            <w:tcW w:w="1145" w:type="dxa"/>
          </w:tcPr>
          <w:p w:rsidR="008E1A92" w:rsidRPr="008E1A92" w:rsidRDefault="008E1A92" w:rsidP="008E1A92">
            <w:pPr>
              <w:jc w:val="center"/>
              <w:rPr>
                <w:sz w:val="24"/>
                <w:szCs w:val="24"/>
              </w:rPr>
            </w:pPr>
            <w:r w:rsidRPr="008E1A92">
              <w:rPr>
                <w:sz w:val="24"/>
                <w:szCs w:val="24"/>
              </w:rPr>
              <w:t>10</w:t>
            </w: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Урок как основная форма организации учебного процесса</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2.</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Типы уроков. Вводный, комбинированный уроки</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3.</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Урок «открытия новых знаний».  Обобщающий урок</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4.</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Урок-экскурсия</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5.</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Модификации основных типов уроков.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 цифровой микроскоп, набор готовых микропрепаратов, мобильный лабораторный комплекс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6.</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Особенности изучения учебного предмета «Окружающий мир»  в малокомплектной школе</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7.</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Пр.з. Оформление конспекта урока по предложенной теме.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8.</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Методика повторения учебного материала</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9.</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Внеурочная работа</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654"/>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10.</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 xml:space="preserve">Внеклассная работа, значение, содержание и формы организации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b/>
                <w:sz w:val="24"/>
                <w:szCs w:val="24"/>
              </w:rPr>
              <w:t>Самостоятельная работа</w:t>
            </w:r>
          </w:p>
        </w:tc>
        <w:tc>
          <w:tcPr>
            <w:tcW w:w="1145" w:type="dxa"/>
          </w:tcPr>
          <w:p w:rsidR="008E1A92" w:rsidRPr="008E1A92" w:rsidRDefault="008E1A92" w:rsidP="008E1A92">
            <w:pPr>
              <w:jc w:val="center"/>
              <w:rPr>
                <w:sz w:val="24"/>
                <w:szCs w:val="24"/>
              </w:rPr>
            </w:pPr>
            <w:r w:rsidRPr="008E1A92">
              <w:rPr>
                <w:sz w:val="24"/>
                <w:szCs w:val="24"/>
              </w:rPr>
              <w:t>5</w:t>
            </w:r>
          </w:p>
        </w:tc>
        <w:tc>
          <w:tcPr>
            <w:tcW w:w="1406" w:type="dxa"/>
          </w:tcPr>
          <w:p w:rsidR="008E1A92" w:rsidRPr="008E1A92" w:rsidRDefault="008E1A92" w:rsidP="008E1A92">
            <w:pPr>
              <w:jc w:val="center"/>
              <w:rPr>
                <w:sz w:val="24"/>
                <w:szCs w:val="24"/>
              </w:rPr>
            </w:pPr>
            <w:r w:rsidRPr="008E1A92">
              <w:rPr>
                <w:sz w:val="24"/>
                <w:szCs w:val="24"/>
              </w:rPr>
              <w:t>2</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shd w:val="clear" w:color="auto" w:fill="FFFFFF"/>
              <w:ind w:right="121"/>
              <w:jc w:val="both"/>
              <w:rPr>
                <w:spacing w:val="-1"/>
                <w:sz w:val="24"/>
                <w:szCs w:val="24"/>
              </w:rPr>
            </w:pPr>
            <w:r w:rsidRPr="008E1A92">
              <w:rPr>
                <w:spacing w:val="-1"/>
                <w:sz w:val="24"/>
                <w:szCs w:val="24"/>
              </w:rPr>
              <w:t>1. Разработать структуру урока «открытия новых знаний» по выбранной теме.</w:t>
            </w:r>
          </w:p>
          <w:p w:rsidR="008E1A92" w:rsidRPr="008E1A92" w:rsidRDefault="008E1A92" w:rsidP="008E1A92">
            <w:pPr>
              <w:shd w:val="clear" w:color="auto" w:fill="FFFFFF"/>
              <w:ind w:right="121"/>
              <w:jc w:val="both"/>
              <w:rPr>
                <w:spacing w:val="-1"/>
                <w:sz w:val="24"/>
                <w:szCs w:val="24"/>
              </w:rPr>
            </w:pPr>
            <w:r w:rsidRPr="008E1A92">
              <w:rPr>
                <w:spacing w:val="-1"/>
                <w:sz w:val="24"/>
                <w:szCs w:val="24"/>
              </w:rPr>
              <w:t>2. Написать план проведения предметного урока по теме «Свойства воды». Подробно описать методику проведения практической работы.</w:t>
            </w:r>
          </w:p>
          <w:p w:rsidR="008E1A92" w:rsidRPr="008E1A92" w:rsidRDefault="008E1A92" w:rsidP="008E1A92">
            <w:pPr>
              <w:shd w:val="clear" w:color="auto" w:fill="FFFFFF"/>
              <w:ind w:right="121"/>
              <w:jc w:val="both"/>
              <w:rPr>
                <w:spacing w:val="-1"/>
                <w:sz w:val="24"/>
                <w:szCs w:val="24"/>
              </w:rPr>
            </w:pPr>
            <w:r w:rsidRPr="008E1A92">
              <w:rPr>
                <w:spacing w:val="-1"/>
                <w:sz w:val="24"/>
                <w:szCs w:val="24"/>
              </w:rPr>
              <w:t>3. Предложить  нетрадиционную форму организации обобщающего занятия, проводимого после изучения раздела о строении организма человека и охраны его здоровья.</w:t>
            </w:r>
          </w:p>
          <w:p w:rsidR="008E1A92" w:rsidRPr="008E1A92" w:rsidRDefault="008E1A92" w:rsidP="008E1A92">
            <w:pPr>
              <w:shd w:val="clear" w:color="auto" w:fill="FFFFFF"/>
              <w:ind w:right="121"/>
              <w:jc w:val="both"/>
              <w:rPr>
                <w:spacing w:val="-1"/>
                <w:sz w:val="24"/>
                <w:szCs w:val="24"/>
              </w:rPr>
            </w:pPr>
            <w:r w:rsidRPr="008E1A92">
              <w:rPr>
                <w:spacing w:val="-1"/>
                <w:sz w:val="24"/>
                <w:szCs w:val="24"/>
              </w:rPr>
              <w:t>4. Предложить план проведения «Недели естествознания» в начальной школе.</w:t>
            </w:r>
          </w:p>
        </w:tc>
        <w:tc>
          <w:tcPr>
            <w:tcW w:w="1145" w:type="dxa"/>
          </w:tcPr>
          <w:p w:rsidR="008E1A92" w:rsidRPr="008E1A92" w:rsidRDefault="008E1A92" w:rsidP="008E1A92">
            <w:pPr>
              <w:jc w:val="center"/>
              <w:rPr>
                <w:sz w:val="24"/>
                <w:szCs w:val="24"/>
              </w:rPr>
            </w:pP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13565" w:type="dxa"/>
            <w:gridSpan w:val="6"/>
          </w:tcPr>
          <w:p w:rsidR="008E1A92" w:rsidRPr="008E1A92" w:rsidRDefault="008E1A92" w:rsidP="008E1A92">
            <w:pPr>
              <w:jc w:val="center"/>
              <w:rPr>
                <w:sz w:val="24"/>
                <w:szCs w:val="24"/>
              </w:rPr>
            </w:pPr>
            <w:r w:rsidRPr="008E1A92">
              <w:rPr>
                <w:sz w:val="24"/>
                <w:szCs w:val="24"/>
              </w:rPr>
              <w:t>Методика преподавания обществознания в начальной школе</w:t>
            </w:r>
          </w:p>
        </w:tc>
      </w:tr>
      <w:tr w:rsidR="008E1A92" w:rsidRPr="008E1A92" w:rsidTr="008E1A92">
        <w:trPr>
          <w:trHeight w:val="259"/>
        </w:trPr>
        <w:tc>
          <w:tcPr>
            <w:tcW w:w="4219" w:type="dxa"/>
            <w:vMerge w:val="restart"/>
          </w:tcPr>
          <w:p w:rsidR="008E1A92" w:rsidRPr="008E1A92" w:rsidRDefault="008E1A92" w:rsidP="008E1A92">
            <w:pPr>
              <w:rPr>
                <w:sz w:val="24"/>
                <w:szCs w:val="24"/>
              </w:rPr>
            </w:pPr>
            <w:r w:rsidRPr="008E1A92">
              <w:rPr>
                <w:b/>
                <w:sz w:val="24"/>
                <w:szCs w:val="24"/>
              </w:rPr>
              <w:t>Раздел 1.</w:t>
            </w:r>
            <w:r w:rsidRPr="008E1A92">
              <w:rPr>
                <w:sz w:val="24"/>
                <w:szCs w:val="24"/>
              </w:rPr>
              <w:t xml:space="preserve"> Предмет и задачи методики преподавания обществознания в начальной школе</w:t>
            </w:r>
          </w:p>
        </w:tc>
        <w:tc>
          <w:tcPr>
            <w:tcW w:w="6795" w:type="dxa"/>
            <w:gridSpan w:val="3"/>
          </w:tcPr>
          <w:p w:rsidR="008E1A92" w:rsidRPr="008E1A92" w:rsidRDefault="008E1A92" w:rsidP="008E1A92">
            <w:pPr>
              <w:tabs>
                <w:tab w:val="left" w:pos="0"/>
              </w:tabs>
              <w:rPr>
                <w:sz w:val="24"/>
                <w:szCs w:val="24"/>
              </w:rPr>
            </w:pPr>
            <w:r w:rsidRPr="008E1A92">
              <w:rPr>
                <w:b/>
                <w:sz w:val="24"/>
                <w:szCs w:val="24"/>
              </w:rPr>
              <w:t>Содержание</w:t>
            </w:r>
          </w:p>
        </w:tc>
        <w:tc>
          <w:tcPr>
            <w:tcW w:w="1145" w:type="dxa"/>
          </w:tcPr>
          <w:p w:rsidR="008E1A92" w:rsidRPr="008E1A92" w:rsidRDefault="008E1A92" w:rsidP="008E1A92">
            <w:pPr>
              <w:jc w:val="center"/>
              <w:rPr>
                <w:sz w:val="24"/>
                <w:szCs w:val="24"/>
              </w:rPr>
            </w:pPr>
            <w:r w:rsidRPr="008E1A92">
              <w:rPr>
                <w:sz w:val="24"/>
                <w:szCs w:val="24"/>
              </w:rPr>
              <w:t>3</w:t>
            </w: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sz w:val="24"/>
                <w:szCs w:val="24"/>
              </w:rPr>
              <w:t>Предмет методики преподавания обществознания, его задачи и значение</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2.</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sz w:val="24"/>
                <w:szCs w:val="24"/>
              </w:rPr>
              <w:t>Современные проблемы и тенденции развития обществоведческого образования</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3.</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b/>
                <w:bCs/>
                <w:sz w:val="24"/>
                <w:szCs w:val="24"/>
              </w:rPr>
              <w:t xml:space="preserve">Пр.з.  </w:t>
            </w:r>
            <w:r w:rsidRPr="008E1A92">
              <w:rPr>
                <w:bCs/>
                <w:sz w:val="24"/>
                <w:szCs w:val="24"/>
              </w:rPr>
              <w:t xml:space="preserve">Семинар. </w:t>
            </w:r>
            <w:r w:rsidRPr="008E1A92">
              <w:rPr>
                <w:sz w:val="24"/>
                <w:szCs w:val="24"/>
              </w:rPr>
              <w:t xml:space="preserve">Современные проблемы и тенденции развития обществоведческого образования.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b/>
                <w:spacing w:val="-1"/>
                <w:sz w:val="24"/>
                <w:szCs w:val="24"/>
              </w:rPr>
              <w:t>Самостоятельная работа</w:t>
            </w:r>
          </w:p>
        </w:tc>
        <w:tc>
          <w:tcPr>
            <w:tcW w:w="1145" w:type="dxa"/>
          </w:tcPr>
          <w:p w:rsidR="008E1A92" w:rsidRPr="008E1A92" w:rsidRDefault="008E1A92" w:rsidP="008E1A92">
            <w:pPr>
              <w:jc w:val="center"/>
              <w:rPr>
                <w:sz w:val="24"/>
                <w:szCs w:val="24"/>
              </w:rPr>
            </w:pPr>
            <w:r w:rsidRPr="008E1A92">
              <w:rPr>
                <w:sz w:val="24"/>
                <w:szCs w:val="24"/>
              </w:rPr>
              <w:t>2</w:t>
            </w:r>
          </w:p>
        </w:tc>
        <w:tc>
          <w:tcPr>
            <w:tcW w:w="1406" w:type="dxa"/>
          </w:tcPr>
          <w:p w:rsidR="008E1A92" w:rsidRPr="008E1A92" w:rsidRDefault="008E1A92" w:rsidP="008E1A92">
            <w:pPr>
              <w:jc w:val="center"/>
              <w:rPr>
                <w:sz w:val="24"/>
                <w:szCs w:val="24"/>
              </w:rPr>
            </w:pPr>
            <w:r w:rsidRPr="008E1A92">
              <w:rPr>
                <w:sz w:val="24"/>
                <w:szCs w:val="24"/>
              </w:rPr>
              <w:t>2</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spacing w:val="-1"/>
                <w:sz w:val="24"/>
                <w:szCs w:val="24"/>
              </w:rPr>
              <w:t>Проработка теоретического материала</w:t>
            </w:r>
          </w:p>
        </w:tc>
        <w:tc>
          <w:tcPr>
            <w:tcW w:w="1145" w:type="dxa"/>
          </w:tcPr>
          <w:p w:rsidR="008E1A92" w:rsidRPr="008E1A92" w:rsidRDefault="008E1A92" w:rsidP="008E1A92">
            <w:pPr>
              <w:jc w:val="center"/>
              <w:rPr>
                <w:sz w:val="24"/>
                <w:szCs w:val="24"/>
              </w:rPr>
            </w:pP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val="restart"/>
          </w:tcPr>
          <w:p w:rsidR="008E1A92" w:rsidRPr="008E1A92" w:rsidRDefault="008E1A92" w:rsidP="008E1A92">
            <w:pPr>
              <w:jc w:val="both"/>
              <w:rPr>
                <w:b/>
                <w:sz w:val="24"/>
                <w:szCs w:val="24"/>
              </w:rPr>
            </w:pPr>
            <w:r w:rsidRPr="008E1A92">
              <w:rPr>
                <w:b/>
                <w:sz w:val="24"/>
                <w:szCs w:val="24"/>
              </w:rPr>
              <w:t xml:space="preserve">Раздел 2. </w:t>
            </w:r>
            <w:r w:rsidRPr="008E1A92">
              <w:rPr>
                <w:sz w:val="24"/>
                <w:szCs w:val="24"/>
              </w:rPr>
              <w:t>Методы и приемы обучения обществознанию в начальной школе</w:t>
            </w:r>
          </w:p>
        </w:tc>
        <w:tc>
          <w:tcPr>
            <w:tcW w:w="6795" w:type="dxa"/>
            <w:gridSpan w:val="3"/>
          </w:tcPr>
          <w:p w:rsidR="008E1A92" w:rsidRPr="008E1A92" w:rsidRDefault="008E1A92" w:rsidP="008E1A92">
            <w:pPr>
              <w:jc w:val="both"/>
              <w:rPr>
                <w:sz w:val="24"/>
                <w:szCs w:val="24"/>
              </w:rPr>
            </w:pPr>
            <w:r w:rsidRPr="008E1A92">
              <w:rPr>
                <w:b/>
                <w:sz w:val="24"/>
                <w:szCs w:val="24"/>
              </w:rPr>
              <w:t>Содержание</w:t>
            </w:r>
          </w:p>
        </w:tc>
        <w:tc>
          <w:tcPr>
            <w:tcW w:w="1145" w:type="dxa"/>
          </w:tcPr>
          <w:p w:rsidR="008E1A92" w:rsidRPr="008E1A92" w:rsidRDefault="008E1A92" w:rsidP="008E1A92">
            <w:pPr>
              <w:jc w:val="center"/>
              <w:rPr>
                <w:sz w:val="24"/>
                <w:szCs w:val="24"/>
              </w:rPr>
            </w:pPr>
            <w:r w:rsidRPr="008E1A92">
              <w:rPr>
                <w:sz w:val="24"/>
                <w:szCs w:val="24"/>
              </w:rPr>
              <w:t>10</w:t>
            </w: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tcPr>
          <w:p w:rsidR="008E1A92" w:rsidRPr="008E1A92" w:rsidRDefault="008E1A92" w:rsidP="008E1A92">
            <w:pPr>
              <w:jc w:val="both"/>
              <w:rPr>
                <w:b/>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sz w:val="24"/>
                <w:szCs w:val="24"/>
              </w:rPr>
              <w:t>Сущность методов и приемов обучения, их классификация</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jc w:val="both"/>
              <w:rPr>
                <w:b/>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2</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b/>
                <w:bCs/>
                <w:sz w:val="24"/>
                <w:szCs w:val="24"/>
              </w:rPr>
              <w:t xml:space="preserve">Пр.з.  </w:t>
            </w:r>
            <w:r w:rsidRPr="008E1A92">
              <w:rPr>
                <w:bCs/>
                <w:sz w:val="24"/>
                <w:szCs w:val="24"/>
              </w:rPr>
              <w:t xml:space="preserve">Семинар. </w:t>
            </w:r>
            <w:r w:rsidRPr="008E1A92">
              <w:rPr>
                <w:sz w:val="24"/>
                <w:szCs w:val="24"/>
              </w:rPr>
              <w:t xml:space="preserve">Сущность методов и приемов обучения, их классификация.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3</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sz w:val="24"/>
                <w:szCs w:val="24"/>
              </w:rPr>
              <w:t>Словесный метод обучения и его виды</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4</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b/>
                <w:bCs/>
                <w:sz w:val="24"/>
                <w:szCs w:val="24"/>
              </w:rPr>
              <w:t xml:space="preserve">Пр.з.  </w:t>
            </w:r>
            <w:r w:rsidRPr="008E1A92">
              <w:rPr>
                <w:bCs/>
                <w:sz w:val="24"/>
                <w:szCs w:val="24"/>
              </w:rPr>
              <w:t>Семинар.</w:t>
            </w:r>
            <w:r w:rsidRPr="008E1A92">
              <w:rPr>
                <w:sz w:val="24"/>
                <w:szCs w:val="24"/>
              </w:rPr>
              <w:t xml:space="preserve"> Словесный метод обучения и его виды.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5</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sz w:val="24"/>
                <w:szCs w:val="24"/>
              </w:rPr>
              <w:t xml:space="preserve">Виды наглядных методов обучения и приемы работы с </w:t>
            </w:r>
            <w:r w:rsidRPr="008E1A92">
              <w:rPr>
                <w:sz w:val="24"/>
                <w:szCs w:val="24"/>
              </w:rPr>
              <w:lastRenderedPageBreak/>
              <w:t>ними</w:t>
            </w:r>
          </w:p>
        </w:tc>
        <w:tc>
          <w:tcPr>
            <w:tcW w:w="1145" w:type="dxa"/>
          </w:tcPr>
          <w:p w:rsidR="008E1A92" w:rsidRPr="008E1A92" w:rsidRDefault="008E1A92" w:rsidP="008E1A92">
            <w:pPr>
              <w:jc w:val="center"/>
              <w:rPr>
                <w:sz w:val="24"/>
                <w:szCs w:val="24"/>
              </w:rPr>
            </w:pPr>
            <w:r w:rsidRPr="008E1A92">
              <w:rPr>
                <w:sz w:val="24"/>
                <w:szCs w:val="24"/>
              </w:rPr>
              <w:lastRenderedPageBreak/>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6</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b/>
                <w:bCs/>
                <w:sz w:val="24"/>
                <w:szCs w:val="24"/>
              </w:rPr>
              <w:t xml:space="preserve">Пр.з.  </w:t>
            </w:r>
            <w:r w:rsidRPr="008E1A92">
              <w:rPr>
                <w:bCs/>
                <w:sz w:val="24"/>
                <w:szCs w:val="24"/>
              </w:rPr>
              <w:t>Семинар.</w:t>
            </w:r>
            <w:r w:rsidRPr="008E1A92">
              <w:rPr>
                <w:sz w:val="24"/>
                <w:szCs w:val="24"/>
              </w:rPr>
              <w:t xml:space="preserve"> Виды наглядных методов обучения и приемы работы с ними.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7</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sz w:val="24"/>
                <w:szCs w:val="24"/>
              </w:rPr>
              <w:t>Практические методы обучения</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8</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b/>
                <w:bCs/>
                <w:sz w:val="24"/>
                <w:szCs w:val="24"/>
              </w:rPr>
              <w:t xml:space="preserve">Пр.з.  </w:t>
            </w:r>
            <w:r w:rsidRPr="008E1A92">
              <w:rPr>
                <w:bCs/>
                <w:sz w:val="24"/>
                <w:szCs w:val="24"/>
              </w:rPr>
              <w:t>Семинар.</w:t>
            </w:r>
            <w:r w:rsidRPr="008E1A92">
              <w:rPr>
                <w:sz w:val="24"/>
                <w:szCs w:val="24"/>
              </w:rPr>
              <w:t xml:space="preserve"> Практические методы обучения.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 цифровой микроскоп, набор готовых микропрепаратов, мобильный лабораторный комплекс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9</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sz w:val="24"/>
                <w:szCs w:val="24"/>
              </w:rPr>
              <w:t>Средства обучения</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10</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b/>
                <w:bCs/>
                <w:sz w:val="24"/>
                <w:szCs w:val="24"/>
              </w:rPr>
              <w:t>Практическая работа</w:t>
            </w:r>
            <w:r w:rsidRPr="008E1A92">
              <w:rPr>
                <w:bCs/>
                <w:sz w:val="24"/>
                <w:szCs w:val="24"/>
              </w:rPr>
              <w:t>. Семинар</w:t>
            </w:r>
            <w:r w:rsidRPr="008E1A92">
              <w:rPr>
                <w:b/>
                <w:bCs/>
                <w:sz w:val="24"/>
                <w:szCs w:val="24"/>
              </w:rPr>
              <w:t>.</w:t>
            </w:r>
            <w:r w:rsidRPr="008E1A92">
              <w:rPr>
                <w:sz w:val="24"/>
                <w:szCs w:val="24"/>
              </w:rPr>
              <w:t xml:space="preserve"> Средства обучения.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shd w:val="clear" w:color="auto" w:fill="FFFFFF"/>
              <w:spacing w:line="298" w:lineRule="exact"/>
              <w:ind w:right="1373"/>
              <w:jc w:val="both"/>
              <w:rPr>
                <w:sz w:val="24"/>
                <w:szCs w:val="24"/>
              </w:rPr>
            </w:pPr>
            <w:r w:rsidRPr="008E1A92">
              <w:rPr>
                <w:b/>
                <w:spacing w:val="-1"/>
                <w:sz w:val="24"/>
                <w:szCs w:val="24"/>
              </w:rPr>
              <w:t>Самостоятельная работа</w:t>
            </w:r>
            <w:r w:rsidRPr="008E1A92">
              <w:rPr>
                <w:spacing w:val="-1"/>
                <w:sz w:val="24"/>
                <w:szCs w:val="24"/>
              </w:rPr>
              <w:t xml:space="preserve">: </w:t>
            </w:r>
          </w:p>
        </w:tc>
        <w:tc>
          <w:tcPr>
            <w:tcW w:w="1145" w:type="dxa"/>
          </w:tcPr>
          <w:p w:rsidR="008E1A92" w:rsidRPr="008E1A92" w:rsidRDefault="008E1A92" w:rsidP="008E1A92">
            <w:pPr>
              <w:jc w:val="center"/>
              <w:rPr>
                <w:sz w:val="24"/>
                <w:szCs w:val="24"/>
              </w:rPr>
            </w:pPr>
            <w:r w:rsidRPr="008E1A92">
              <w:rPr>
                <w:sz w:val="24"/>
                <w:szCs w:val="24"/>
              </w:rPr>
              <w:t>5</w:t>
            </w:r>
          </w:p>
        </w:tc>
        <w:tc>
          <w:tcPr>
            <w:tcW w:w="1406" w:type="dxa"/>
          </w:tcPr>
          <w:p w:rsidR="008E1A92" w:rsidRPr="008E1A92" w:rsidRDefault="008E1A92" w:rsidP="008E1A92">
            <w:pPr>
              <w:jc w:val="center"/>
              <w:rPr>
                <w:sz w:val="24"/>
                <w:szCs w:val="24"/>
              </w:rPr>
            </w:pPr>
            <w:r w:rsidRPr="008E1A92">
              <w:rPr>
                <w:sz w:val="24"/>
                <w:szCs w:val="24"/>
              </w:rPr>
              <w:t>2</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spacing w:val="-1"/>
                <w:sz w:val="24"/>
                <w:szCs w:val="24"/>
              </w:rPr>
              <w:t>Работа с терминологическим словарем по разным темам курса</w:t>
            </w:r>
          </w:p>
        </w:tc>
        <w:tc>
          <w:tcPr>
            <w:tcW w:w="1145" w:type="dxa"/>
          </w:tcPr>
          <w:p w:rsidR="008E1A92" w:rsidRPr="008E1A92" w:rsidRDefault="008E1A92" w:rsidP="008E1A92">
            <w:pPr>
              <w:jc w:val="center"/>
              <w:rPr>
                <w:sz w:val="24"/>
                <w:szCs w:val="24"/>
              </w:rPr>
            </w:pP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val="restart"/>
          </w:tcPr>
          <w:p w:rsidR="008E1A92" w:rsidRPr="008E1A92" w:rsidRDefault="008E1A92" w:rsidP="008E1A92">
            <w:pPr>
              <w:rPr>
                <w:sz w:val="24"/>
                <w:szCs w:val="24"/>
              </w:rPr>
            </w:pPr>
            <w:r w:rsidRPr="008E1A92">
              <w:rPr>
                <w:b/>
                <w:sz w:val="24"/>
                <w:szCs w:val="24"/>
              </w:rPr>
              <w:t xml:space="preserve">Раздел 3. </w:t>
            </w:r>
            <w:r w:rsidRPr="008E1A92">
              <w:rPr>
                <w:sz w:val="24"/>
                <w:szCs w:val="24"/>
              </w:rPr>
              <w:t>Методика формирования и развития представлений и понятий у учащихся на уроках обществознания</w:t>
            </w:r>
          </w:p>
        </w:tc>
        <w:tc>
          <w:tcPr>
            <w:tcW w:w="6795" w:type="dxa"/>
            <w:gridSpan w:val="3"/>
          </w:tcPr>
          <w:p w:rsidR="008E1A92" w:rsidRPr="008E1A92" w:rsidRDefault="008E1A92" w:rsidP="008E1A92">
            <w:pPr>
              <w:jc w:val="both"/>
              <w:rPr>
                <w:sz w:val="24"/>
                <w:szCs w:val="24"/>
              </w:rPr>
            </w:pPr>
            <w:r w:rsidRPr="008E1A92">
              <w:rPr>
                <w:b/>
                <w:sz w:val="24"/>
                <w:szCs w:val="24"/>
              </w:rPr>
              <w:t>Содержание</w:t>
            </w:r>
          </w:p>
        </w:tc>
        <w:tc>
          <w:tcPr>
            <w:tcW w:w="1145" w:type="dxa"/>
          </w:tcPr>
          <w:p w:rsidR="008E1A92" w:rsidRPr="008E1A92" w:rsidRDefault="008E1A92" w:rsidP="008E1A92">
            <w:pPr>
              <w:jc w:val="center"/>
              <w:rPr>
                <w:sz w:val="24"/>
                <w:szCs w:val="24"/>
              </w:rPr>
            </w:pPr>
            <w:r w:rsidRPr="008E1A92">
              <w:rPr>
                <w:sz w:val="24"/>
                <w:szCs w:val="24"/>
              </w:rPr>
              <w:t>8</w:t>
            </w: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Формирование понятий и представлений в курсах обществоведческих дисциплин</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2</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b/>
                <w:bCs/>
                <w:sz w:val="24"/>
                <w:szCs w:val="24"/>
              </w:rPr>
              <w:t xml:space="preserve">Пр.з.  </w:t>
            </w:r>
            <w:r w:rsidRPr="008E1A92">
              <w:rPr>
                <w:bCs/>
                <w:sz w:val="24"/>
                <w:szCs w:val="24"/>
              </w:rPr>
              <w:t>Семинар.</w:t>
            </w:r>
            <w:r w:rsidRPr="008E1A92">
              <w:rPr>
                <w:sz w:val="24"/>
                <w:szCs w:val="24"/>
              </w:rPr>
              <w:t xml:space="preserve"> Формирование понятий и представлений в курсах обществоведческих дисциплин.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3</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Формирование представлений о времени и пространстве в процессе изучения обществоведческих курсов в начальной школе</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4</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b/>
                <w:bCs/>
                <w:sz w:val="24"/>
                <w:szCs w:val="24"/>
              </w:rPr>
              <w:t xml:space="preserve">Пр.з.  </w:t>
            </w:r>
            <w:r w:rsidRPr="008E1A92">
              <w:rPr>
                <w:bCs/>
                <w:sz w:val="24"/>
                <w:szCs w:val="24"/>
              </w:rPr>
              <w:t>Семинар.</w:t>
            </w:r>
            <w:r w:rsidRPr="008E1A92">
              <w:rPr>
                <w:sz w:val="24"/>
                <w:szCs w:val="24"/>
              </w:rPr>
              <w:t xml:space="preserve"> Формирование представлений о времени и пространстве в процессе изучения обществоведческих курсов в начальной школе. </w:t>
            </w:r>
            <w:r w:rsidRPr="008E1A92">
              <w:rPr>
                <w:i/>
                <w:sz w:val="24"/>
                <w:szCs w:val="24"/>
              </w:rPr>
              <w:lastRenderedPageBreak/>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lastRenderedPageBreak/>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5</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Формирование пространственных представлений у младших школьников</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val="restart"/>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6</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b/>
                <w:bCs/>
                <w:sz w:val="24"/>
                <w:szCs w:val="24"/>
              </w:rPr>
              <w:t xml:space="preserve">Пр.з.  </w:t>
            </w:r>
            <w:r w:rsidRPr="008E1A92">
              <w:rPr>
                <w:bCs/>
                <w:sz w:val="24"/>
                <w:szCs w:val="24"/>
              </w:rPr>
              <w:t>Семинар.</w:t>
            </w:r>
            <w:r w:rsidRPr="008E1A92">
              <w:rPr>
                <w:sz w:val="24"/>
                <w:szCs w:val="24"/>
              </w:rPr>
              <w:t xml:space="preserve"> Формирование пространственных представлений у младших школьников.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7</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sz w:val="24"/>
                <w:szCs w:val="24"/>
              </w:rPr>
              <w:t>Методика формирования умений в курсе обществознания</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8</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b/>
                <w:bCs/>
                <w:sz w:val="24"/>
                <w:szCs w:val="24"/>
              </w:rPr>
              <w:t xml:space="preserve">Пр.з.  </w:t>
            </w:r>
            <w:r w:rsidRPr="008E1A92">
              <w:rPr>
                <w:bCs/>
                <w:sz w:val="24"/>
                <w:szCs w:val="24"/>
              </w:rPr>
              <w:t xml:space="preserve">Семинар. Методика формирования умений.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jc w:val="both"/>
              <w:rPr>
                <w:sz w:val="24"/>
                <w:szCs w:val="24"/>
              </w:rPr>
            </w:pPr>
            <w:r w:rsidRPr="008E1A92">
              <w:rPr>
                <w:b/>
                <w:spacing w:val="-1"/>
                <w:sz w:val="24"/>
                <w:szCs w:val="24"/>
              </w:rPr>
              <w:t>Самостоятельная работа</w:t>
            </w:r>
          </w:p>
        </w:tc>
        <w:tc>
          <w:tcPr>
            <w:tcW w:w="1145" w:type="dxa"/>
          </w:tcPr>
          <w:p w:rsidR="008E1A92" w:rsidRPr="008E1A92" w:rsidRDefault="008E1A92" w:rsidP="008E1A92">
            <w:pPr>
              <w:jc w:val="center"/>
              <w:rPr>
                <w:sz w:val="24"/>
                <w:szCs w:val="24"/>
              </w:rPr>
            </w:pPr>
            <w:r w:rsidRPr="008E1A92">
              <w:rPr>
                <w:sz w:val="24"/>
                <w:szCs w:val="24"/>
              </w:rPr>
              <w:t>4</w:t>
            </w:r>
          </w:p>
        </w:tc>
        <w:tc>
          <w:tcPr>
            <w:tcW w:w="1406" w:type="dxa"/>
          </w:tcPr>
          <w:p w:rsidR="008E1A92" w:rsidRPr="008E1A92" w:rsidRDefault="008E1A92" w:rsidP="008E1A92">
            <w:pPr>
              <w:jc w:val="center"/>
              <w:rPr>
                <w:sz w:val="24"/>
                <w:szCs w:val="24"/>
              </w:rPr>
            </w:pPr>
            <w:r w:rsidRPr="008E1A92">
              <w:rPr>
                <w:sz w:val="24"/>
                <w:szCs w:val="24"/>
              </w:rPr>
              <w:t>2</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jc w:val="both"/>
              <w:rPr>
                <w:sz w:val="24"/>
                <w:szCs w:val="24"/>
              </w:rPr>
            </w:pPr>
            <w:r w:rsidRPr="008E1A92">
              <w:rPr>
                <w:spacing w:val="-1"/>
                <w:sz w:val="24"/>
                <w:szCs w:val="24"/>
              </w:rPr>
              <w:t>Написание рефератов и докладов для выступления на семинарских занятиях</w:t>
            </w:r>
          </w:p>
        </w:tc>
        <w:tc>
          <w:tcPr>
            <w:tcW w:w="1145" w:type="dxa"/>
          </w:tcPr>
          <w:p w:rsidR="008E1A92" w:rsidRPr="008E1A92" w:rsidRDefault="008E1A92" w:rsidP="008E1A92">
            <w:pPr>
              <w:jc w:val="center"/>
              <w:rPr>
                <w:sz w:val="24"/>
                <w:szCs w:val="24"/>
              </w:rPr>
            </w:pP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val="restart"/>
          </w:tcPr>
          <w:p w:rsidR="008E1A92" w:rsidRPr="008E1A92" w:rsidRDefault="008E1A92" w:rsidP="008E1A92">
            <w:pPr>
              <w:rPr>
                <w:sz w:val="24"/>
                <w:szCs w:val="24"/>
              </w:rPr>
            </w:pPr>
            <w:r w:rsidRPr="008E1A92">
              <w:rPr>
                <w:b/>
                <w:sz w:val="24"/>
                <w:szCs w:val="24"/>
              </w:rPr>
              <w:t xml:space="preserve">Раздел 4. </w:t>
            </w:r>
            <w:r w:rsidRPr="008E1A92">
              <w:rPr>
                <w:sz w:val="24"/>
                <w:szCs w:val="24"/>
              </w:rPr>
              <w:t>Урок обществознания в начальной школе и подготовка к нему учителя</w:t>
            </w:r>
          </w:p>
        </w:tc>
        <w:tc>
          <w:tcPr>
            <w:tcW w:w="6795" w:type="dxa"/>
            <w:gridSpan w:val="3"/>
          </w:tcPr>
          <w:p w:rsidR="008E1A92" w:rsidRPr="008E1A92" w:rsidRDefault="008E1A92" w:rsidP="008E1A92">
            <w:pPr>
              <w:jc w:val="both"/>
              <w:rPr>
                <w:sz w:val="24"/>
                <w:szCs w:val="24"/>
              </w:rPr>
            </w:pPr>
            <w:r w:rsidRPr="008E1A92">
              <w:rPr>
                <w:b/>
                <w:sz w:val="24"/>
                <w:szCs w:val="24"/>
              </w:rPr>
              <w:t>Содержание</w:t>
            </w:r>
          </w:p>
        </w:tc>
        <w:tc>
          <w:tcPr>
            <w:tcW w:w="1145" w:type="dxa"/>
          </w:tcPr>
          <w:p w:rsidR="008E1A92" w:rsidRPr="008E1A92" w:rsidRDefault="008E1A92" w:rsidP="008E1A92">
            <w:pPr>
              <w:jc w:val="center"/>
              <w:rPr>
                <w:sz w:val="24"/>
                <w:szCs w:val="24"/>
              </w:rPr>
            </w:pPr>
            <w:r w:rsidRPr="008E1A92">
              <w:rPr>
                <w:sz w:val="24"/>
                <w:szCs w:val="24"/>
              </w:rPr>
              <w:t>8</w:t>
            </w: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sz w:val="24"/>
                <w:szCs w:val="24"/>
              </w:rPr>
              <w:t>Формы организации учебного процесса в школе</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2</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b/>
                <w:bCs/>
                <w:sz w:val="24"/>
                <w:szCs w:val="24"/>
              </w:rPr>
              <w:t xml:space="preserve">Пр.з.  </w:t>
            </w:r>
            <w:r w:rsidRPr="008E1A92">
              <w:rPr>
                <w:bCs/>
                <w:sz w:val="24"/>
                <w:szCs w:val="24"/>
              </w:rPr>
              <w:t>Семинар.</w:t>
            </w:r>
            <w:r w:rsidRPr="008E1A92">
              <w:rPr>
                <w:sz w:val="24"/>
                <w:szCs w:val="24"/>
              </w:rPr>
              <w:t xml:space="preserve"> Формы организации учебного процесса в школе.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3</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sz w:val="24"/>
                <w:szCs w:val="24"/>
              </w:rPr>
              <w:t>Урок как основная форма организации учебного процесса в школе</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4</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b/>
                <w:bCs/>
                <w:sz w:val="24"/>
                <w:szCs w:val="24"/>
              </w:rPr>
              <w:t xml:space="preserve">Пр.з.  </w:t>
            </w:r>
            <w:r w:rsidRPr="008E1A92">
              <w:rPr>
                <w:bCs/>
                <w:sz w:val="24"/>
                <w:szCs w:val="24"/>
              </w:rPr>
              <w:t>Семинар.</w:t>
            </w:r>
            <w:r w:rsidRPr="008E1A92">
              <w:rPr>
                <w:sz w:val="24"/>
                <w:szCs w:val="24"/>
              </w:rPr>
              <w:t xml:space="preserve"> Урок как основная форма организации учебного процесса в школе.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5</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sz w:val="24"/>
                <w:szCs w:val="24"/>
              </w:rPr>
              <w:t>Подготовка учителя к уроку</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6</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b/>
                <w:bCs/>
                <w:sz w:val="24"/>
                <w:szCs w:val="24"/>
              </w:rPr>
              <w:t xml:space="preserve">Пр.з.  </w:t>
            </w:r>
            <w:r w:rsidRPr="008E1A92">
              <w:rPr>
                <w:bCs/>
                <w:sz w:val="24"/>
                <w:szCs w:val="24"/>
              </w:rPr>
              <w:t>Семинар.</w:t>
            </w:r>
            <w:r w:rsidRPr="008E1A92">
              <w:rPr>
                <w:sz w:val="24"/>
                <w:szCs w:val="24"/>
              </w:rPr>
              <w:t xml:space="preserve"> Подготовка учителя к уроку.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7</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sz w:val="24"/>
                <w:szCs w:val="24"/>
              </w:rPr>
              <w:t xml:space="preserve">Домашние задания, их виды и особенности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8</w:t>
            </w:r>
          </w:p>
        </w:tc>
        <w:tc>
          <w:tcPr>
            <w:tcW w:w="6067" w:type="dxa"/>
            <w:gridSpan w:val="2"/>
            <w:tcBorders>
              <w:left w:val="single" w:sz="4" w:space="0" w:color="auto"/>
            </w:tcBorders>
          </w:tcPr>
          <w:p w:rsidR="008E1A92" w:rsidRPr="008E1A92" w:rsidRDefault="008E1A92" w:rsidP="008E1A92">
            <w:pPr>
              <w:jc w:val="both"/>
              <w:rPr>
                <w:sz w:val="24"/>
                <w:szCs w:val="24"/>
              </w:rPr>
            </w:pPr>
            <w:r w:rsidRPr="008E1A92">
              <w:rPr>
                <w:b/>
                <w:bCs/>
                <w:sz w:val="24"/>
                <w:szCs w:val="24"/>
              </w:rPr>
              <w:t xml:space="preserve">Пр.з.  </w:t>
            </w:r>
            <w:r w:rsidRPr="008E1A92">
              <w:rPr>
                <w:bCs/>
                <w:sz w:val="24"/>
                <w:szCs w:val="24"/>
              </w:rPr>
              <w:t xml:space="preserve">Семинар. </w:t>
            </w:r>
            <w:r w:rsidRPr="008E1A92">
              <w:rPr>
                <w:sz w:val="24"/>
                <w:szCs w:val="24"/>
              </w:rPr>
              <w:t xml:space="preserve">Домашние задания, их виды и </w:t>
            </w:r>
            <w:r w:rsidRPr="008E1A92">
              <w:rPr>
                <w:sz w:val="24"/>
                <w:szCs w:val="24"/>
              </w:rPr>
              <w:lastRenderedPageBreak/>
              <w:t xml:space="preserve">особенности. </w:t>
            </w:r>
          </w:p>
        </w:tc>
        <w:tc>
          <w:tcPr>
            <w:tcW w:w="1145" w:type="dxa"/>
          </w:tcPr>
          <w:p w:rsidR="008E1A92" w:rsidRPr="008E1A92" w:rsidRDefault="008E1A92" w:rsidP="008E1A92">
            <w:pPr>
              <w:jc w:val="center"/>
              <w:rPr>
                <w:sz w:val="24"/>
                <w:szCs w:val="24"/>
              </w:rPr>
            </w:pPr>
            <w:r w:rsidRPr="008E1A92">
              <w:rPr>
                <w:sz w:val="24"/>
                <w:szCs w:val="24"/>
              </w:rPr>
              <w:lastRenderedPageBreak/>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val="restart"/>
          </w:tcPr>
          <w:p w:rsidR="008E1A92" w:rsidRPr="008E1A92" w:rsidRDefault="008E1A92" w:rsidP="008E1A92">
            <w:pPr>
              <w:rPr>
                <w:sz w:val="24"/>
                <w:szCs w:val="24"/>
              </w:rPr>
            </w:pPr>
          </w:p>
        </w:tc>
        <w:tc>
          <w:tcPr>
            <w:tcW w:w="6795" w:type="dxa"/>
            <w:gridSpan w:val="3"/>
          </w:tcPr>
          <w:p w:rsidR="008E1A92" w:rsidRPr="008E1A92" w:rsidRDefault="008E1A92" w:rsidP="008E1A92">
            <w:pPr>
              <w:jc w:val="both"/>
              <w:rPr>
                <w:sz w:val="24"/>
                <w:szCs w:val="24"/>
              </w:rPr>
            </w:pPr>
            <w:r w:rsidRPr="008E1A92">
              <w:rPr>
                <w:b/>
                <w:spacing w:val="-1"/>
                <w:sz w:val="24"/>
                <w:szCs w:val="24"/>
              </w:rPr>
              <w:t>Самостоятельная работа</w:t>
            </w:r>
            <w:r w:rsidRPr="008E1A92">
              <w:rPr>
                <w:spacing w:val="-1"/>
                <w:sz w:val="24"/>
                <w:szCs w:val="24"/>
              </w:rPr>
              <w:t xml:space="preserve">: </w:t>
            </w:r>
          </w:p>
        </w:tc>
        <w:tc>
          <w:tcPr>
            <w:tcW w:w="1145" w:type="dxa"/>
          </w:tcPr>
          <w:p w:rsidR="008E1A92" w:rsidRPr="008E1A92" w:rsidRDefault="008E1A92" w:rsidP="008E1A92">
            <w:pPr>
              <w:jc w:val="center"/>
              <w:rPr>
                <w:sz w:val="24"/>
                <w:szCs w:val="24"/>
              </w:rPr>
            </w:pPr>
            <w:r w:rsidRPr="008E1A92">
              <w:rPr>
                <w:sz w:val="24"/>
                <w:szCs w:val="24"/>
              </w:rPr>
              <w:t>4</w:t>
            </w:r>
          </w:p>
        </w:tc>
        <w:tc>
          <w:tcPr>
            <w:tcW w:w="1406" w:type="dxa"/>
          </w:tcPr>
          <w:p w:rsidR="008E1A92" w:rsidRPr="008E1A92" w:rsidRDefault="008E1A92" w:rsidP="008E1A92">
            <w:pPr>
              <w:jc w:val="center"/>
              <w:rPr>
                <w:sz w:val="24"/>
                <w:szCs w:val="24"/>
              </w:rPr>
            </w:pPr>
            <w:r w:rsidRPr="008E1A92">
              <w:rPr>
                <w:sz w:val="24"/>
                <w:szCs w:val="24"/>
              </w:rPr>
              <w:t>2</w:t>
            </w:r>
          </w:p>
        </w:tc>
      </w:tr>
      <w:tr w:rsidR="008E1A92" w:rsidRPr="008E1A92" w:rsidTr="008E1A92">
        <w:trPr>
          <w:trHeight w:val="742"/>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jc w:val="both"/>
              <w:rPr>
                <w:sz w:val="24"/>
                <w:szCs w:val="24"/>
              </w:rPr>
            </w:pPr>
            <w:r w:rsidRPr="008E1A92">
              <w:rPr>
                <w:spacing w:val="-1"/>
                <w:sz w:val="24"/>
                <w:szCs w:val="24"/>
              </w:rPr>
              <w:t>Выполнение творческого задания – составление плана-конспекта урока</w:t>
            </w:r>
          </w:p>
        </w:tc>
        <w:tc>
          <w:tcPr>
            <w:tcW w:w="1145" w:type="dxa"/>
          </w:tcPr>
          <w:p w:rsidR="008E1A92" w:rsidRPr="008E1A92" w:rsidRDefault="008E1A92" w:rsidP="008E1A92">
            <w:pPr>
              <w:jc w:val="center"/>
              <w:rPr>
                <w:sz w:val="24"/>
                <w:szCs w:val="24"/>
              </w:rPr>
            </w:pP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val="restart"/>
          </w:tcPr>
          <w:p w:rsidR="008E1A92" w:rsidRPr="008E1A92" w:rsidRDefault="008E1A92" w:rsidP="008E1A92">
            <w:pPr>
              <w:jc w:val="both"/>
              <w:rPr>
                <w:sz w:val="24"/>
                <w:szCs w:val="24"/>
              </w:rPr>
            </w:pPr>
            <w:r w:rsidRPr="008E1A92">
              <w:rPr>
                <w:b/>
                <w:sz w:val="24"/>
                <w:szCs w:val="24"/>
              </w:rPr>
              <w:t xml:space="preserve">Раздел 5. </w:t>
            </w:r>
            <w:r w:rsidRPr="008E1A92">
              <w:rPr>
                <w:sz w:val="24"/>
                <w:szCs w:val="24"/>
              </w:rPr>
              <w:t>Современные педагогические технологии в обществоведческом образовании в начальной школе</w:t>
            </w:r>
          </w:p>
        </w:tc>
        <w:tc>
          <w:tcPr>
            <w:tcW w:w="6795" w:type="dxa"/>
            <w:gridSpan w:val="3"/>
          </w:tcPr>
          <w:p w:rsidR="008E1A92" w:rsidRPr="008E1A92" w:rsidRDefault="008E1A92" w:rsidP="008E1A92">
            <w:pPr>
              <w:jc w:val="both"/>
              <w:rPr>
                <w:sz w:val="24"/>
                <w:szCs w:val="24"/>
              </w:rPr>
            </w:pPr>
            <w:r w:rsidRPr="008E1A92">
              <w:rPr>
                <w:b/>
                <w:sz w:val="24"/>
                <w:szCs w:val="24"/>
              </w:rPr>
              <w:t>Содержание</w:t>
            </w:r>
          </w:p>
        </w:tc>
        <w:tc>
          <w:tcPr>
            <w:tcW w:w="1145" w:type="dxa"/>
          </w:tcPr>
          <w:p w:rsidR="008E1A92" w:rsidRPr="008E1A92" w:rsidRDefault="008E1A92" w:rsidP="008E1A92">
            <w:pPr>
              <w:jc w:val="center"/>
              <w:rPr>
                <w:sz w:val="24"/>
                <w:szCs w:val="24"/>
              </w:rPr>
            </w:pPr>
            <w:r w:rsidRPr="008E1A92">
              <w:rPr>
                <w:sz w:val="24"/>
                <w:szCs w:val="24"/>
              </w:rPr>
              <w:t>4</w:t>
            </w: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Понятие о технологиях и их классификации. Технологии развивающего обучения</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2</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b/>
                <w:bCs/>
                <w:sz w:val="24"/>
                <w:szCs w:val="24"/>
              </w:rPr>
              <w:t xml:space="preserve">Пр.з.  </w:t>
            </w:r>
            <w:r w:rsidRPr="008E1A92">
              <w:rPr>
                <w:bCs/>
                <w:sz w:val="24"/>
                <w:szCs w:val="24"/>
              </w:rPr>
              <w:t xml:space="preserve">Семинар. </w:t>
            </w:r>
            <w:r w:rsidRPr="008E1A92">
              <w:rPr>
                <w:sz w:val="24"/>
                <w:szCs w:val="24"/>
              </w:rPr>
              <w:t xml:space="preserve">Понятие о технологиях и их классификации. Технологии развивающего обучения.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3</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Игровые технологии. Проблемное обучение.</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4</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b/>
                <w:bCs/>
                <w:sz w:val="24"/>
                <w:szCs w:val="24"/>
              </w:rPr>
              <w:t xml:space="preserve">Пр.з.  </w:t>
            </w:r>
            <w:r w:rsidRPr="008E1A92">
              <w:rPr>
                <w:bCs/>
                <w:sz w:val="24"/>
                <w:szCs w:val="24"/>
              </w:rPr>
              <w:t xml:space="preserve">Семинар. </w:t>
            </w:r>
            <w:r w:rsidRPr="008E1A92">
              <w:rPr>
                <w:sz w:val="24"/>
                <w:szCs w:val="24"/>
              </w:rPr>
              <w:t xml:space="preserve">Игровые технологии. Проблемное обучение.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jc w:val="both"/>
              <w:rPr>
                <w:sz w:val="24"/>
                <w:szCs w:val="24"/>
              </w:rPr>
            </w:pPr>
            <w:r w:rsidRPr="008E1A92">
              <w:rPr>
                <w:b/>
                <w:spacing w:val="-1"/>
                <w:sz w:val="24"/>
                <w:szCs w:val="24"/>
              </w:rPr>
              <w:t>Самостоятельная работа</w:t>
            </w:r>
            <w:r w:rsidRPr="008E1A92">
              <w:rPr>
                <w:spacing w:val="-1"/>
                <w:sz w:val="24"/>
                <w:szCs w:val="24"/>
              </w:rPr>
              <w:t xml:space="preserve">: </w:t>
            </w:r>
          </w:p>
        </w:tc>
        <w:tc>
          <w:tcPr>
            <w:tcW w:w="1145" w:type="dxa"/>
          </w:tcPr>
          <w:p w:rsidR="008E1A92" w:rsidRPr="008E1A92" w:rsidRDefault="008E1A92" w:rsidP="008E1A92">
            <w:pPr>
              <w:jc w:val="center"/>
              <w:rPr>
                <w:sz w:val="24"/>
                <w:szCs w:val="24"/>
              </w:rPr>
            </w:pPr>
            <w:r w:rsidRPr="008E1A92">
              <w:rPr>
                <w:sz w:val="24"/>
                <w:szCs w:val="24"/>
              </w:rPr>
              <w:t>2</w:t>
            </w:r>
          </w:p>
        </w:tc>
        <w:tc>
          <w:tcPr>
            <w:tcW w:w="1406" w:type="dxa"/>
          </w:tcPr>
          <w:p w:rsidR="008E1A92" w:rsidRPr="008E1A92" w:rsidRDefault="008E1A92" w:rsidP="008E1A92">
            <w:pPr>
              <w:jc w:val="center"/>
              <w:rPr>
                <w:sz w:val="24"/>
                <w:szCs w:val="24"/>
              </w:rPr>
            </w:pPr>
            <w:r w:rsidRPr="008E1A92">
              <w:rPr>
                <w:sz w:val="24"/>
                <w:szCs w:val="24"/>
              </w:rPr>
              <w:t>2</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jc w:val="both"/>
              <w:rPr>
                <w:sz w:val="24"/>
                <w:szCs w:val="24"/>
              </w:rPr>
            </w:pPr>
            <w:r w:rsidRPr="008E1A92">
              <w:rPr>
                <w:spacing w:val="-1"/>
                <w:sz w:val="24"/>
                <w:szCs w:val="24"/>
              </w:rPr>
              <w:t>Подготовка к выполнению контрольной работы по курсу</w:t>
            </w:r>
          </w:p>
        </w:tc>
        <w:tc>
          <w:tcPr>
            <w:tcW w:w="1145" w:type="dxa"/>
          </w:tcPr>
          <w:p w:rsidR="008E1A92" w:rsidRPr="008E1A92" w:rsidRDefault="008E1A92" w:rsidP="008E1A92">
            <w:pPr>
              <w:jc w:val="center"/>
              <w:rPr>
                <w:sz w:val="24"/>
                <w:szCs w:val="24"/>
              </w:rPr>
            </w:pP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val="restart"/>
          </w:tcPr>
          <w:p w:rsidR="008E1A92" w:rsidRPr="008E1A92" w:rsidRDefault="008E1A92" w:rsidP="008E1A92">
            <w:pPr>
              <w:rPr>
                <w:sz w:val="24"/>
                <w:szCs w:val="24"/>
              </w:rPr>
            </w:pPr>
            <w:r w:rsidRPr="008E1A92">
              <w:rPr>
                <w:b/>
                <w:sz w:val="24"/>
                <w:szCs w:val="24"/>
              </w:rPr>
              <w:t>Раздел</w:t>
            </w:r>
            <w:r w:rsidRPr="008E1A92">
              <w:rPr>
                <w:sz w:val="24"/>
                <w:szCs w:val="24"/>
              </w:rPr>
              <w:t xml:space="preserve"> 6. Внеурочная работа по обществознанию в начальной школе</w:t>
            </w:r>
          </w:p>
        </w:tc>
        <w:tc>
          <w:tcPr>
            <w:tcW w:w="6795" w:type="dxa"/>
            <w:gridSpan w:val="3"/>
          </w:tcPr>
          <w:p w:rsidR="008E1A92" w:rsidRPr="008E1A92" w:rsidRDefault="008E1A92" w:rsidP="008E1A92">
            <w:pPr>
              <w:tabs>
                <w:tab w:val="left" w:pos="0"/>
              </w:tabs>
              <w:rPr>
                <w:sz w:val="24"/>
                <w:szCs w:val="24"/>
              </w:rPr>
            </w:pPr>
            <w:r w:rsidRPr="008E1A92">
              <w:rPr>
                <w:b/>
                <w:sz w:val="24"/>
                <w:szCs w:val="24"/>
              </w:rPr>
              <w:t>Содержание</w:t>
            </w:r>
          </w:p>
        </w:tc>
        <w:tc>
          <w:tcPr>
            <w:tcW w:w="1145" w:type="dxa"/>
          </w:tcPr>
          <w:p w:rsidR="008E1A92" w:rsidRPr="008E1A92" w:rsidRDefault="008E1A92" w:rsidP="008E1A92">
            <w:pPr>
              <w:jc w:val="center"/>
              <w:rPr>
                <w:sz w:val="24"/>
                <w:szCs w:val="24"/>
              </w:rPr>
            </w:pPr>
            <w:r w:rsidRPr="008E1A92">
              <w:rPr>
                <w:sz w:val="24"/>
                <w:szCs w:val="24"/>
              </w:rPr>
              <w:t>3</w:t>
            </w:r>
          </w:p>
        </w:tc>
        <w:tc>
          <w:tcPr>
            <w:tcW w:w="1406" w:type="dxa"/>
          </w:tcPr>
          <w:p w:rsidR="008E1A92" w:rsidRPr="008E1A92" w:rsidRDefault="008E1A92" w:rsidP="008E1A92">
            <w:pPr>
              <w:jc w:val="center"/>
              <w:rPr>
                <w:sz w:val="24"/>
                <w:szCs w:val="24"/>
              </w:rPr>
            </w:pP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1</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Понятие, сущность и формы внеурочной работы младших школьников</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1</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2</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b/>
                <w:bCs/>
                <w:sz w:val="24"/>
                <w:szCs w:val="24"/>
              </w:rPr>
              <w:t xml:space="preserve">Пр.з.  </w:t>
            </w:r>
            <w:r w:rsidRPr="008E1A92">
              <w:rPr>
                <w:bCs/>
                <w:sz w:val="24"/>
                <w:szCs w:val="24"/>
              </w:rPr>
              <w:t>Семинар.</w:t>
            </w:r>
            <w:r w:rsidRPr="008E1A92">
              <w:rPr>
                <w:sz w:val="24"/>
                <w:szCs w:val="24"/>
              </w:rPr>
              <w:t xml:space="preserve"> Понятие, сущность и формы внеурочной работы младших школьников. </w:t>
            </w:r>
            <w:r w:rsidRPr="008E1A92">
              <w:rPr>
                <w:i/>
                <w:sz w:val="24"/>
                <w:szCs w:val="24"/>
              </w:rPr>
              <w:t>Пр.з.проходит на базе мастерской по компетенции «Преподавание в младших классах» с использованием оборудования: мобильный компьютерный класс</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3</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728" w:type="dxa"/>
            <w:tcBorders>
              <w:right w:val="single" w:sz="4" w:space="0" w:color="auto"/>
            </w:tcBorders>
          </w:tcPr>
          <w:p w:rsidR="008E1A92" w:rsidRPr="008E1A92" w:rsidRDefault="008E1A92" w:rsidP="008E1A92">
            <w:pPr>
              <w:jc w:val="center"/>
              <w:rPr>
                <w:sz w:val="24"/>
                <w:szCs w:val="24"/>
              </w:rPr>
            </w:pPr>
            <w:r w:rsidRPr="008E1A92">
              <w:rPr>
                <w:sz w:val="24"/>
                <w:szCs w:val="24"/>
              </w:rPr>
              <w:t>3</w:t>
            </w:r>
          </w:p>
        </w:tc>
        <w:tc>
          <w:tcPr>
            <w:tcW w:w="6067" w:type="dxa"/>
            <w:gridSpan w:val="2"/>
            <w:tcBorders>
              <w:left w:val="single" w:sz="4" w:space="0" w:color="auto"/>
            </w:tcBorders>
          </w:tcPr>
          <w:p w:rsidR="008E1A92" w:rsidRPr="008E1A92" w:rsidRDefault="008E1A92" w:rsidP="008E1A92">
            <w:pPr>
              <w:tabs>
                <w:tab w:val="left" w:pos="0"/>
              </w:tabs>
              <w:rPr>
                <w:sz w:val="24"/>
                <w:szCs w:val="24"/>
              </w:rPr>
            </w:pPr>
            <w:r w:rsidRPr="008E1A92">
              <w:rPr>
                <w:sz w:val="24"/>
                <w:szCs w:val="24"/>
              </w:rPr>
              <w:t>Итоговое обобщение по курсу</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2</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b/>
                <w:spacing w:val="-1"/>
                <w:sz w:val="24"/>
                <w:szCs w:val="24"/>
              </w:rPr>
              <w:t>Самостоятельная работа</w:t>
            </w:r>
            <w:r w:rsidRPr="008E1A92">
              <w:rPr>
                <w:spacing w:val="-1"/>
                <w:sz w:val="24"/>
                <w:szCs w:val="24"/>
              </w:rPr>
              <w:t xml:space="preserve">: </w:t>
            </w:r>
          </w:p>
        </w:tc>
        <w:tc>
          <w:tcPr>
            <w:tcW w:w="1145" w:type="dxa"/>
          </w:tcPr>
          <w:p w:rsidR="008E1A92" w:rsidRPr="008E1A92" w:rsidRDefault="008E1A92" w:rsidP="008E1A92">
            <w:pPr>
              <w:jc w:val="center"/>
              <w:rPr>
                <w:sz w:val="24"/>
                <w:szCs w:val="24"/>
              </w:rPr>
            </w:pPr>
            <w:r w:rsidRPr="008E1A92">
              <w:rPr>
                <w:sz w:val="24"/>
                <w:szCs w:val="24"/>
              </w:rPr>
              <w:t>1</w:t>
            </w:r>
          </w:p>
        </w:tc>
        <w:tc>
          <w:tcPr>
            <w:tcW w:w="1406" w:type="dxa"/>
          </w:tcPr>
          <w:p w:rsidR="008E1A92" w:rsidRPr="008E1A92" w:rsidRDefault="008E1A92" w:rsidP="008E1A92">
            <w:pPr>
              <w:jc w:val="center"/>
              <w:rPr>
                <w:sz w:val="24"/>
                <w:szCs w:val="24"/>
              </w:rPr>
            </w:pPr>
            <w:r w:rsidRPr="008E1A92">
              <w:rPr>
                <w:sz w:val="24"/>
                <w:szCs w:val="24"/>
              </w:rPr>
              <w:t>2</w:t>
            </w:r>
          </w:p>
        </w:tc>
      </w:tr>
      <w:tr w:rsidR="008E1A92" w:rsidRPr="008E1A92" w:rsidTr="008E1A92">
        <w:trPr>
          <w:trHeight w:val="259"/>
        </w:trPr>
        <w:tc>
          <w:tcPr>
            <w:tcW w:w="4219" w:type="dxa"/>
            <w:vMerge/>
          </w:tcPr>
          <w:p w:rsidR="008E1A92" w:rsidRPr="008E1A92" w:rsidRDefault="008E1A92" w:rsidP="008E1A92">
            <w:pPr>
              <w:rPr>
                <w:sz w:val="24"/>
                <w:szCs w:val="24"/>
              </w:rPr>
            </w:pPr>
          </w:p>
        </w:tc>
        <w:tc>
          <w:tcPr>
            <w:tcW w:w="6795" w:type="dxa"/>
            <w:gridSpan w:val="3"/>
          </w:tcPr>
          <w:p w:rsidR="008E1A92" w:rsidRPr="008E1A92" w:rsidRDefault="008E1A92" w:rsidP="008E1A92">
            <w:pPr>
              <w:tabs>
                <w:tab w:val="left" w:pos="0"/>
              </w:tabs>
              <w:rPr>
                <w:sz w:val="24"/>
                <w:szCs w:val="24"/>
              </w:rPr>
            </w:pPr>
            <w:r w:rsidRPr="008E1A92">
              <w:rPr>
                <w:spacing w:val="-1"/>
                <w:sz w:val="24"/>
                <w:szCs w:val="24"/>
              </w:rPr>
              <w:t xml:space="preserve">Подготовка к экзамену по МДК 01.05. Естествознание с </w:t>
            </w:r>
            <w:r w:rsidRPr="008E1A92">
              <w:rPr>
                <w:spacing w:val="-1"/>
                <w:sz w:val="24"/>
                <w:szCs w:val="24"/>
              </w:rPr>
              <w:lastRenderedPageBreak/>
              <w:t>методикой преподавания</w:t>
            </w:r>
          </w:p>
        </w:tc>
        <w:tc>
          <w:tcPr>
            <w:tcW w:w="1145" w:type="dxa"/>
          </w:tcPr>
          <w:p w:rsidR="008E1A92" w:rsidRPr="008E1A92" w:rsidRDefault="008E1A92" w:rsidP="008E1A92">
            <w:pPr>
              <w:jc w:val="center"/>
              <w:rPr>
                <w:sz w:val="24"/>
                <w:szCs w:val="24"/>
              </w:rPr>
            </w:pPr>
          </w:p>
        </w:tc>
        <w:tc>
          <w:tcPr>
            <w:tcW w:w="1406" w:type="dxa"/>
          </w:tcPr>
          <w:p w:rsidR="008E1A92" w:rsidRPr="008E1A92" w:rsidRDefault="008E1A92" w:rsidP="008E1A92">
            <w:pPr>
              <w:jc w:val="center"/>
              <w:rPr>
                <w:sz w:val="24"/>
                <w:szCs w:val="24"/>
              </w:rPr>
            </w:pPr>
          </w:p>
        </w:tc>
      </w:tr>
    </w:tbl>
    <w:p w:rsidR="00E81253" w:rsidRDefault="00A16D22" w:rsidP="008C11A3">
      <w:pPr>
        <w:rPr>
          <w:rFonts w:ascii="Times New Roman" w:hAnsi="Times New Roman" w:cs="Times New Roman"/>
          <w:sz w:val="28"/>
          <w:szCs w:val="28"/>
        </w:rPr>
      </w:pPr>
      <w:r>
        <w:rPr>
          <w:rFonts w:ascii="Times New Roman" w:hAnsi="Times New Roman" w:cs="Times New Roman"/>
          <w:sz w:val="28"/>
          <w:szCs w:val="28"/>
        </w:rPr>
        <w:lastRenderedPageBreak/>
        <w:br w:type="page"/>
      </w:r>
    </w:p>
    <w:tbl>
      <w:tblPr>
        <w:tblStyle w:val="a6"/>
        <w:tblpPr w:leftFromText="180" w:rightFromText="180" w:vertAnchor="text" w:horzAnchor="margin" w:tblpY="-544"/>
        <w:tblW w:w="14699" w:type="dxa"/>
        <w:tblLook w:val="04A0"/>
      </w:tblPr>
      <w:tblGrid>
        <w:gridCol w:w="4366"/>
        <w:gridCol w:w="393"/>
        <w:gridCol w:w="32"/>
        <w:gridCol w:w="17"/>
        <w:gridCol w:w="22"/>
        <w:gridCol w:w="117"/>
        <w:gridCol w:w="13"/>
        <w:gridCol w:w="49"/>
        <w:gridCol w:w="7290"/>
        <w:gridCol w:w="994"/>
        <w:gridCol w:w="44"/>
        <w:gridCol w:w="1362"/>
      </w:tblGrid>
      <w:tr w:rsidR="00E81253" w:rsidRPr="001F3A51" w:rsidTr="00183439">
        <w:trPr>
          <w:trHeight w:val="726"/>
        </w:trPr>
        <w:tc>
          <w:tcPr>
            <w:tcW w:w="14699" w:type="dxa"/>
            <w:gridSpan w:val="12"/>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b/>
                <w:bCs/>
                <w:sz w:val="24"/>
                <w:szCs w:val="24"/>
              </w:rPr>
              <w:lastRenderedPageBreak/>
              <w:t>МДК 01.06. Методика обучения продуктивным видам деятельности с практикумом.</w:t>
            </w:r>
          </w:p>
        </w:tc>
      </w:tr>
      <w:tr w:rsidR="00E81253" w:rsidRPr="001F3A51" w:rsidTr="00183439">
        <w:trPr>
          <w:trHeight w:val="339"/>
        </w:trPr>
        <w:tc>
          <w:tcPr>
            <w:tcW w:w="4366" w:type="dxa"/>
            <w:vMerge w:val="restart"/>
          </w:tcPr>
          <w:p w:rsidR="00E81253" w:rsidRPr="001F3A51" w:rsidRDefault="00E81253" w:rsidP="00183439">
            <w:pPr>
              <w:jc w:val="center"/>
              <w:rPr>
                <w:rFonts w:ascii="Times New Roman" w:hAnsi="Times New Roman" w:cs="Times New Roman"/>
                <w:b/>
                <w:sz w:val="24"/>
                <w:szCs w:val="24"/>
              </w:rPr>
            </w:pPr>
            <w:r w:rsidRPr="001F3A51">
              <w:rPr>
                <w:rFonts w:ascii="Times New Roman" w:hAnsi="Times New Roman" w:cs="Times New Roman"/>
                <w:b/>
                <w:bCs/>
                <w:sz w:val="24"/>
                <w:szCs w:val="24"/>
              </w:rPr>
              <w:t>Тема 6.1.</w:t>
            </w:r>
            <w:r w:rsidRPr="001F3A51">
              <w:rPr>
                <w:rFonts w:ascii="Times New Roman" w:hAnsi="Times New Roman" w:cs="Times New Roman"/>
                <w:sz w:val="24"/>
                <w:szCs w:val="24"/>
              </w:rPr>
              <w:t>Содержание политехнических знаний на уроках трудового обучения в начальной школе.</w:t>
            </w:r>
          </w:p>
          <w:p w:rsidR="00E81253" w:rsidRPr="001F3A51" w:rsidRDefault="00E81253" w:rsidP="00183439">
            <w:pPr>
              <w:rPr>
                <w:rFonts w:ascii="Times New Roman" w:hAnsi="Times New Roman" w:cs="Times New Roman"/>
                <w:b/>
                <w:sz w:val="24"/>
                <w:szCs w:val="24"/>
              </w:rPr>
            </w:pPr>
          </w:p>
        </w:tc>
        <w:tc>
          <w:tcPr>
            <w:tcW w:w="7933" w:type="dxa"/>
            <w:gridSpan w:val="8"/>
            <w:tcBorders>
              <w:bottom w:val="single" w:sz="4" w:space="0" w:color="auto"/>
            </w:tcBorders>
          </w:tcPr>
          <w:p w:rsidR="00E81253" w:rsidRPr="001F3A51" w:rsidRDefault="00E81253" w:rsidP="00183439">
            <w:pPr>
              <w:rPr>
                <w:rFonts w:ascii="Times New Roman" w:hAnsi="Times New Roman" w:cs="Times New Roman"/>
                <w:b/>
                <w:sz w:val="24"/>
                <w:szCs w:val="24"/>
              </w:rPr>
            </w:pPr>
            <w:r w:rsidRPr="001F3A51">
              <w:rPr>
                <w:rFonts w:ascii="Times New Roman" w:hAnsi="Times New Roman" w:cs="Times New Roman"/>
                <w:b/>
                <w:sz w:val="24"/>
                <w:szCs w:val="24"/>
              </w:rPr>
              <w:t>Содержание</w:t>
            </w:r>
          </w:p>
        </w:tc>
        <w:tc>
          <w:tcPr>
            <w:tcW w:w="994" w:type="dxa"/>
            <w:tcBorders>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10</w:t>
            </w:r>
          </w:p>
        </w:tc>
        <w:tc>
          <w:tcPr>
            <w:tcW w:w="1406" w:type="dxa"/>
            <w:gridSpan w:val="2"/>
            <w:tcBorders>
              <w:bottom w:val="single" w:sz="4" w:space="0" w:color="auto"/>
            </w:tcBorders>
          </w:tcPr>
          <w:p w:rsidR="00E81253" w:rsidRPr="001F3A51" w:rsidRDefault="00E81253" w:rsidP="00183439">
            <w:pPr>
              <w:jc w:val="center"/>
              <w:rPr>
                <w:rFonts w:ascii="Times New Roman" w:hAnsi="Times New Roman" w:cs="Times New Roman"/>
                <w:sz w:val="24"/>
                <w:szCs w:val="24"/>
              </w:rPr>
            </w:pPr>
          </w:p>
        </w:tc>
      </w:tr>
      <w:tr w:rsidR="00E81253" w:rsidRPr="001F3A51" w:rsidTr="00183439">
        <w:trPr>
          <w:trHeight w:val="198"/>
        </w:trPr>
        <w:tc>
          <w:tcPr>
            <w:tcW w:w="4366" w:type="dxa"/>
            <w:vMerge/>
          </w:tcPr>
          <w:p w:rsidR="00E81253" w:rsidRPr="001F3A51" w:rsidRDefault="00E81253" w:rsidP="00183439">
            <w:pPr>
              <w:rPr>
                <w:rFonts w:ascii="Times New Roman" w:hAnsi="Times New Roman" w:cs="Times New Roman"/>
                <w:b/>
                <w:bCs/>
                <w:sz w:val="24"/>
                <w:szCs w:val="24"/>
              </w:rPr>
            </w:pPr>
          </w:p>
        </w:tc>
        <w:tc>
          <w:tcPr>
            <w:tcW w:w="594" w:type="dxa"/>
            <w:gridSpan w:val="6"/>
            <w:tcBorders>
              <w:top w:val="single" w:sz="4" w:space="0" w:color="auto"/>
              <w:bottom w:val="single" w:sz="4" w:space="0" w:color="auto"/>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1.</w:t>
            </w:r>
          </w:p>
        </w:tc>
        <w:tc>
          <w:tcPr>
            <w:tcW w:w="7339" w:type="dxa"/>
            <w:gridSpan w:val="2"/>
            <w:tcBorders>
              <w:top w:val="single" w:sz="4" w:space="0" w:color="auto"/>
              <w:left w:val="single" w:sz="4" w:space="0" w:color="auto"/>
              <w:bottom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Предмет и задачи трудового обучения.</w:t>
            </w:r>
          </w:p>
        </w:tc>
        <w:tc>
          <w:tcPr>
            <w:tcW w:w="994" w:type="dxa"/>
            <w:tcBorders>
              <w:top w:val="single" w:sz="4" w:space="0" w:color="auto"/>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2</w:t>
            </w:r>
          </w:p>
        </w:tc>
        <w:tc>
          <w:tcPr>
            <w:tcW w:w="1406" w:type="dxa"/>
            <w:gridSpan w:val="2"/>
            <w:tcBorders>
              <w:top w:val="single" w:sz="4" w:space="0" w:color="auto"/>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1</w:t>
            </w:r>
          </w:p>
        </w:tc>
      </w:tr>
      <w:tr w:rsidR="00E81253" w:rsidRPr="001F3A51" w:rsidTr="00183439">
        <w:trPr>
          <w:trHeight w:val="183"/>
        </w:trPr>
        <w:tc>
          <w:tcPr>
            <w:tcW w:w="4366" w:type="dxa"/>
            <w:vMerge/>
          </w:tcPr>
          <w:p w:rsidR="00E81253" w:rsidRPr="001F3A51" w:rsidRDefault="00E81253" w:rsidP="00183439">
            <w:pPr>
              <w:rPr>
                <w:rFonts w:ascii="Times New Roman" w:hAnsi="Times New Roman" w:cs="Times New Roman"/>
                <w:b/>
                <w:bCs/>
                <w:sz w:val="24"/>
                <w:szCs w:val="24"/>
              </w:rPr>
            </w:pPr>
          </w:p>
        </w:tc>
        <w:tc>
          <w:tcPr>
            <w:tcW w:w="594" w:type="dxa"/>
            <w:gridSpan w:val="6"/>
            <w:tcBorders>
              <w:top w:val="single" w:sz="4" w:space="0" w:color="auto"/>
              <w:bottom w:val="single" w:sz="4" w:space="0" w:color="auto"/>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2.</w:t>
            </w:r>
          </w:p>
        </w:tc>
        <w:tc>
          <w:tcPr>
            <w:tcW w:w="7339" w:type="dxa"/>
            <w:gridSpan w:val="2"/>
            <w:tcBorders>
              <w:top w:val="single" w:sz="4" w:space="0" w:color="auto"/>
              <w:left w:val="single" w:sz="4" w:space="0" w:color="auto"/>
              <w:bottom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Содержание и специфика уроков трудового обучения.</w:t>
            </w:r>
          </w:p>
        </w:tc>
        <w:tc>
          <w:tcPr>
            <w:tcW w:w="994" w:type="dxa"/>
            <w:tcBorders>
              <w:top w:val="single" w:sz="4" w:space="0" w:color="auto"/>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4</w:t>
            </w:r>
          </w:p>
        </w:tc>
        <w:tc>
          <w:tcPr>
            <w:tcW w:w="1406" w:type="dxa"/>
            <w:gridSpan w:val="2"/>
            <w:tcBorders>
              <w:top w:val="single" w:sz="4" w:space="0" w:color="auto"/>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2</w:t>
            </w:r>
          </w:p>
        </w:tc>
      </w:tr>
      <w:tr w:rsidR="00E81253" w:rsidRPr="001F3A51" w:rsidTr="00183439">
        <w:trPr>
          <w:trHeight w:val="168"/>
        </w:trPr>
        <w:tc>
          <w:tcPr>
            <w:tcW w:w="4366" w:type="dxa"/>
            <w:vMerge/>
          </w:tcPr>
          <w:p w:rsidR="00E81253" w:rsidRPr="001F3A51" w:rsidRDefault="00E81253" w:rsidP="00183439">
            <w:pPr>
              <w:rPr>
                <w:rFonts w:ascii="Times New Roman" w:hAnsi="Times New Roman" w:cs="Times New Roman"/>
                <w:b/>
                <w:bCs/>
                <w:sz w:val="24"/>
                <w:szCs w:val="24"/>
              </w:rPr>
            </w:pPr>
          </w:p>
        </w:tc>
        <w:tc>
          <w:tcPr>
            <w:tcW w:w="594" w:type="dxa"/>
            <w:gridSpan w:val="6"/>
            <w:tcBorders>
              <w:top w:val="single" w:sz="4" w:space="0" w:color="auto"/>
              <w:bottom w:val="single" w:sz="4" w:space="0" w:color="auto"/>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3.</w:t>
            </w:r>
          </w:p>
        </w:tc>
        <w:tc>
          <w:tcPr>
            <w:tcW w:w="7339" w:type="dxa"/>
            <w:gridSpan w:val="2"/>
            <w:tcBorders>
              <w:top w:val="single" w:sz="4" w:space="0" w:color="auto"/>
              <w:left w:val="single" w:sz="4" w:space="0" w:color="auto"/>
              <w:bottom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Формирование политехнических умений.</w:t>
            </w:r>
          </w:p>
        </w:tc>
        <w:tc>
          <w:tcPr>
            <w:tcW w:w="994" w:type="dxa"/>
            <w:tcBorders>
              <w:top w:val="single" w:sz="4" w:space="0" w:color="auto"/>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2</w:t>
            </w:r>
          </w:p>
        </w:tc>
        <w:tc>
          <w:tcPr>
            <w:tcW w:w="1406" w:type="dxa"/>
            <w:gridSpan w:val="2"/>
            <w:tcBorders>
              <w:top w:val="single" w:sz="4" w:space="0" w:color="auto"/>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2</w:t>
            </w:r>
          </w:p>
        </w:tc>
      </w:tr>
      <w:tr w:rsidR="00E81253" w:rsidRPr="001F3A51" w:rsidTr="00183439">
        <w:trPr>
          <w:trHeight w:val="98"/>
        </w:trPr>
        <w:tc>
          <w:tcPr>
            <w:tcW w:w="4366" w:type="dxa"/>
            <w:vMerge/>
          </w:tcPr>
          <w:p w:rsidR="00E81253" w:rsidRPr="001F3A51" w:rsidRDefault="00E81253" w:rsidP="00183439">
            <w:pPr>
              <w:rPr>
                <w:rFonts w:ascii="Times New Roman" w:hAnsi="Times New Roman" w:cs="Times New Roman"/>
                <w:b/>
                <w:bCs/>
                <w:sz w:val="24"/>
                <w:szCs w:val="24"/>
              </w:rPr>
            </w:pPr>
          </w:p>
        </w:tc>
        <w:tc>
          <w:tcPr>
            <w:tcW w:w="594" w:type="dxa"/>
            <w:gridSpan w:val="6"/>
            <w:tcBorders>
              <w:top w:val="single" w:sz="4" w:space="0" w:color="auto"/>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4.</w:t>
            </w:r>
          </w:p>
        </w:tc>
        <w:tc>
          <w:tcPr>
            <w:tcW w:w="7339" w:type="dxa"/>
            <w:gridSpan w:val="2"/>
            <w:tcBorders>
              <w:top w:val="single" w:sz="4" w:space="0" w:color="auto"/>
              <w:lef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Материалы и инструменты. Правила техники безопасности.</w:t>
            </w:r>
          </w:p>
        </w:tc>
        <w:tc>
          <w:tcPr>
            <w:tcW w:w="994" w:type="dxa"/>
            <w:tcBorders>
              <w:top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2</w:t>
            </w:r>
          </w:p>
        </w:tc>
        <w:tc>
          <w:tcPr>
            <w:tcW w:w="1406" w:type="dxa"/>
            <w:gridSpan w:val="2"/>
            <w:tcBorders>
              <w:top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2</w:t>
            </w:r>
          </w:p>
        </w:tc>
      </w:tr>
      <w:tr w:rsidR="00E81253" w:rsidRPr="001F3A51" w:rsidTr="00183439">
        <w:trPr>
          <w:trHeight w:val="274"/>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rPr>
                <w:rFonts w:ascii="Times New Roman" w:hAnsi="Times New Roman" w:cs="Times New Roman"/>
                <w:b/>
                <w:sz w:val="24"/>
                <w:szCs w:val="24"/>
              </w:rPr>
            </w:pPr>
            <w:r w:rsidRPr="001F3A51">
              <w:rPr>
                <w:rFonts w:ascii="Times New Roman" w:hAnsi="Times New Roman" w:cs="Times New Roman"/>
                <w:b/>
                <w:sz w:val="24"/>
                <w:szCs w:val="24"/>
              </w:rPr>
              <w:t>Практические занятия</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Pr>
                <w:rFonts w:ascii="Times New Roman" w:eastAsia="Times New Roman" w:hAnsi="Times New Roman" w:cs="Times New Roman"/>
                <w:bCs/>
                <w:i/>
                <w:sz w:val="24"/>
                <w:szCs w:val="24"/>
              </w:rPr>
              <w:t xml:space="preserve"> документ-</w:t>
            </w:r>
            <w:r w:rsidRPr="00051EBB">
              <w:rPr>
                <w:rFonts w:ascii="Times New Roman" w:eastAsia="Times New Roman" w:hAnsi="Times New Roman" w:cs="Times New Roman"/>
                <w:bCs/>
                <w:i/>
                <w:sz w:val="24"/>
                <w:szCs w:val="24"/>
              </w:rPr>
              <w:t>камера, портативный компьютер</w:t>
            </w:r>
            <w:r>
              <w:rPr>
                <w:rFonts w:ascii="Times New Roman" w:eastAsia="Times New Roman" w:hAnsi="Times New Roman" w:cs="Times New Roman"/>
                <w:bCs/>
                <w:i/>
                <w:sz w:val="24"/>
                <w:szCs w:val="24"/>
              </w:rPr>
              <w:t>, интерактивная панель</w:t>
            </w:r>
            <w:r w:rsidRPr="00051EBB">
              <w:rPr>
                <w:rFonts w:ascii="Times New Roman" w:eastAsia="Times New Roman" w:hAnsi="Times New Roman" w:cs="Times New Roman"/>
                <w:bCs/>
                <w:i/>
                <w:sz w:val="24"/>
                <w:szCs w:val="24"/>
              </w:rPr>
              <w:t>)</w:t>
            </w:r>
          </w:p>
        </w:tc>
        <w:tc>
          <w:tcPr>
            <w:tcW w:w="994" w:type="dxa"/>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12</w:t>
            </w:r>
          </w:p>
        </w:tc>
        <w:tc>
          <w:tcPr>
            <w:tcW w:w="1406" w:type="dxa"/>
            <w:gridSpan w:val="2"/>
          </w:tcPr>
          <w:p w:rsidR="00E81253" w:rsidRPr="001F3A51" w:rsidRDefault="00E81253" w:rsidP="00183439">
            <w:pPr>
              <w:jc w:val="center"/>
              <w:rPr>
                <w:rFonts w:ascii="Times New Roman" w:hAnsi="Times New Roman" w:cs="Times New Roman"/>
                <w:sz w:val="24"/>
                <w:szCs w:val="24"/>
              </w:rPr>
            </w:pPr>
          </w:p>
        </w:tc>
      </w:tr>
      <w:tr w:rsidR="00E81253" w:rsidRPr="001F3A51" w:rsidTr="00183439">
        <w:trPr>
          <w:trHeight w:val="306"/>
        </w:trPr>
        <w:tc>
          <w:tcPr>
            <w:tcW w:w="4366" w:type="dxa"/>
            <w:vMerge/>
          </w:tcPr>
          <w:p w:rsidR="00E81253" w:rsidRPr="001F3A51" w:rsidRDefault="00E81253" w:rsidP="00183439">
            <w:pPr>
              <w:rPr>
                <w:rFonts w:ascii="Times New Roman" w:hAnsi="Times New Roman" w:cs="Times New Roman"/>
                <w:sz w:val="24"/>
                <w:szCs w:val="24"/>
              </w:rPr>
            </w:pPr>
          </w:p>
        </w:tc>
        <w:tc>
          <w:tcPr>
            <w:tcW w:w="581" w:type="dxa"/>
            <w:gridSpan w:val="5"/>
            <w:tcBorders>
              <w:bottom w:val="single" w:sz="4" w:space="0" w:color="auto"/>
              <w:right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1.</w:t>
            </w:r>
          </w:p>
        </w:tc>
        <w:tc>
          <w:tcPr>
            <w:tcW w:w="7352" w:type="dxa"/>
            <w:gridSpan w:val="3"/>
            <w:tcBorders>
              <w:left w:val="single" w:sz="4" w:space="0" w:color="auto"/>
              <w:bottom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Анализ программ и учебников по технологии.</w:t>
            </w:r>
          </w:p>
        </w:tc>
        <w:tc>
          <w:tcPr>
            <w:tcW w:w="994" w:type="dxa"/>
            <w:tcBorders>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2</w:t>
            </w:r>
          </w:p>
        </w:tc>
        <w:tc>
          <w:tcPr>
            <w:tcW w:w="1406" w:type="dxa"/>
            <w:gridSpan w:val="2"/>
            <w:tcBorders>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w:t>
            </w:r>
          </w:p>
        </w:tc>
      </w:tr>
      <w:tr w:rsidR="00E81253" w:rsidRPr="001F3A51" w:rsidTr="00183439">
        <w:trPr>
          <w:trHeight w:val="220"/>
        </w:trPr>
        <w:tc>
          <w:tcPr>
            <w:tcW w:w="4366" w:type="dxa"/>
            <w:vMerge/>
          </w:tcPr>
          <w:p w:rsidR="00E81253" w:rsidRPr="001F3A51" w:rsidRDefault="00E81253" w:rsidP="00183439">
            <w:pPr>
              <w:rPr>
                <w:rFonts w:ascii="Times New Roman" w:hAnsi="Times New Roman" w:cs="Times New Roman"/>
                <w:sz w:val="24"/>
                <w:szCs w:val="24"/>
              </w:rPr>
            </w:pPr>
          </w:p>
        </w:tc>
        <w:tc>
          <w:tcPr>
            <w:tcW w:w="581" w:type="dxa"/>
            <w:gridSpan w:val="5"/>
            <w:tcBorders>
              <w:top w:val="single" w:sz="4" w:space="0" w:color="auto"/>
              <w:right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2.</w:t>
            </w:r>
          </w:p>
        </w:tc>
        <w:tc>
          <w:tcPr>
            <w:tcW w:w="7352" w:type="dxa"/>
            <w:gridSpan w:val="3"/>
            <w:tcBorders>
              <w:top w:val="single" w:sz="4" w:space="0" w:color="auto"/>
              <w:lef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Урок трудового обучения в начальной школе.</w:t>
            </w:r>
          </w:p>
        </w:tc>
        <w:tc>
          <w:tcPr>
            <w:tcW w:w="994" w:type="dxa"/>
            <w:tcBorders>
              <w:top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4</w:t>
            </w:r>
          </w:p>
        </w:tc>
        <w:tc>
          <w:tcPr>
            <w:tcW w:w="1406" w:type="dxa"/>
            <w:gridSpan w:val="2"/>
            <w:tcBorders>
              <w:top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w:t>
            </w:r>
          </w:p>
        </w:tc>
      </w:tr>
      <w:tr w:rsidR="00E81253" w:rsidRPr="001F3A51" w:rsidTr="00183439">
        <w:trPr>
          <w:trHeight w:val="259"/>
        </w:trPr>
        <w:tc>
          <w:tcPr>
            <w:tcW w:w="4366" w:type="dxa"/>
            <w:vMerge/>
          </w:tcPr>
          <w:p w:rsidR="00E81253" w:rsidRPr="001F3A51" w:rsidRDefault="00E81253" w:rsidP="00183439">
            <w:pPr>
              <w:rPr>
                <w:rFonts w:ascii="Times New Roman" w:hAnsi="Times New Roman" w:cs="Times New Roman"/>
                <w:sz w:val="24"/>
                <w:szCs w:val="24"/>
              </w:rPr>
            </w:pPr>
          </w:p>
        </w:tc>
        <w:tc>
          <w:tcPr>
            <w:tcW w:w="581" w:type="dxa"/>
            <w:gridSpan w:val="5"/>
            <w:tcBorders>
              <w:bottom w:val="single" w:sz="4" w:space="0" w:color="auto"/>
              <w:right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w:t>
            </w:r>
          </w:p>
        </w:tc>
        <w:tc>
          <w:tcPr>
            <w:tcW w:w="7352" w:type="dxa"/>
            <w:gridSpan w:val="3"/>
            <w:tcBorders>
              <w:left w:val="single" w:sz="4" w:space="0" w:color="auto"/>
              <w:bottom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Содержание традиционной программы трудового обучения.</w:t>
            </w:r>
          </w:p>
        </w:tc>
        <w:tc>
          <w:tcPr>
            <w:tcW w:w="994" w:type="dxa"/>
            <w:tcBorders>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2</w:t>
            </w:r>
          </w:p>
        </w:tc>
        <w:tc>
          <w:tcPr>
            <w:tcW w:w="1406" w:type="dxa"/>
            <w:gridSpan w:val="2"/>
            <w:tcBorders>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w:t>
            </w:r>
          </w:p>
        </w:tc>
      </w:tr>
      <w:tr w:rsidR="00E81253" w:rsidRPr="001F3A51" w:rsidTr="00183439">
        <w:trPr>
          <w:trHeight w:val="274"/>
        </w:trPr>
        <w:tc>
          <w:tcPr>
            <w:tcW w:w="4366" w:type="dxa"/>
            <w:vMerge/>
          </w:tcPr>
          <w:p w:rsidR="00E81253" w:rsidRPr="001F3A51" w:rsidRDefault="00E81253" w:rsidP="00183439">
            <w:pPr>
              <w:rPr>
                <w:rFonts w:ascii="Times New Roman" w:hAnsi="Times New Roman" w:cs="Times New Roman"/>
                <w:sz w:val="24"/>
                <w:szCs w:val="24"/>
              </w:rPr>
            </w:pPr>
          </w:p>
        </w:tc>
        <w:tc>
          <w:tcPr>
            <w:tcW w:w="581" w:type="dxa"/>
            <w:gridSpan w:val="5"/>
            <w:tcBorders>
              <w:top w:val="single" w:sz="4" w:space="0" w:color="auto"/>
              <w:bottom w:val="single" w:sz="4" w:space="0" w:color="auto"/>
              <w:right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4.</w:t>
            </w:r>
          </w:p>
        </w:tc>
        <w:tc>
          <w:tcPr>
            <w:tcW w:w="7352" w:type="dxa"/>
            <w:gridSpan w:val="3"/>
            <w:tcBorders>
              <w:top w:val="single" w:sz="4" w:space="0" w:color="auto"/>
              <w:left w:val="single" w:sz="4" w:space="0" w:color="auto"/>
              <w:bottom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Программы трудового обучения Т. Геронимус.</w:t>
            </w:r>
          </w:p>
        </w:tc>
        <w:tc>
          <w:tcPr>
            <w:tcW w:w="994" w:type="dxa"/>
            <w:tcBorders>
              <w:top w:val="single" w:sz="4" w:space="0" w:color="auto"/>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2</w:t>
            </w:r>
          </w:p>
        </w:tc>
        <w:tc>
          <w:tcPr>
            <w:tcW w:w="1406" w:type="dxa"/>
            <w:gridSpan w:val="2"/>
            <w:tcBorders>
              <w:top w:val="single" w:sz="4" w:space="0" w:color="auto"/>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w:t>
            </w:r>
          </w:p>
        </w:tc>
      </w:tr>
      <w:tr w:rsidR="00E81253" w:rsidRPr="001F3A51" w:rsidTr="00183439">
        <w:trPr>
          <w:trHeight w:val="153"/>
        </w:trPr>
        <w:tc>
          <w:tcPr>
            <w:tcW w:w="4366" w:type="dxa"/>
            <w:vMerge/>
          </w:tcPr>
          <w:p w:rsidR="00E81253" w:rsidRPr="001F3A51" w:rsidRDefault="00E81253" w:rsidP="00183439">
            <w:pPr>
              <w:rPr>
                <w:rFonts w:ascii="Times New Roman" w:hAnsi="Times New Roman" w:cs="Times New Roman"/>
                <w:sz w:val="24"/>
                <w:szCs w:val="24"/>
              </w:rPr>
            </w:pPr>
          </w:p>
        </w:tc>
        <w:tc>
          <w:tcPr>
            <w:tcW w:w="581" w:type="dxa"/>
            <w:gridSpan w:val="5"/>
            <w:tcBorders>
              <w:top w:val="single" w:sz="4" w:space="0" w:color="auto"/>
              <w:right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5.</w:t>
            </w:r>
          </w:p>
        </w:tc>
        <w:tc>
          <w:tcPr>
            <w:tcW w:w="7352" w:type="dxa"/>
            <w:gridSpan w:val="3"/>
            <w:tcBorders>
              <w:top w:val="single" w:sz="4" w:space="0" w:color="auto"/>
              <w:lef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Программы трудового обучения Т. Просняковой.</w:t>
            </w:r>
          </w:p>
        </w:tc>
        <w:tc>
          <w:tcPr>
            <w:tcW w:w="994" w:type="dxa"/>
            <w:tcBorders>
              <w:top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2</w:t>
            </w:r>
          </w:p>
        </w:tc>
        <w:tc>
          <w:tcPr>
            <w:tcW w:w="1406" w:type="dxa"/>
            <w:gridSpan w:val="2"/>
            <w:tcBorders>
              <w:top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w:t>
            </w:r>
          </w:p>
        </w:tc>
      </w:tr>
      <w:tr w:rsidR="00E81253" w:rsidRPr="001F3A51" w:rsidTr="00183439">
        <w:trPr>
          <w:trHeight w:val="274"/>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rPr>
                <w:rFonts w:ascii="Times New Roman" w:hAnsi="Times New Roman" w:cs="Times New Roman"/>
                <w:b/>
                <w:sz w:val="24"/>
                <w:szCs w:val="24"/>
              </w:rPr>
            </w:pPr>
            <w:r w:rsidRPr="001F3A51">
              <w:rPr>
                <w:rFonts w:ascii="Times New Roman" w:hAnsi="Times New Roman" w:cs="Times New Roman"/>
                <w:b/>
                <w:sz w:val="24"/>
                <w:szCs w:val="24"/>
              </w:rPr>
              <w:t>Самостоятельная работа</w:t>
            </w:r>
          </w:p>
        </w:tc>
        <w:tc>
          <w:tcPr>
            <w:tcW w:w="994" w:type="dxa"/>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7</w:t>
            </w:r>
          </w:p>
        </w:tc>
        <w:tc>
          <w:tcPr>
            <w:tcW w:w="1406" w:type="dxa"/>
            <w:gridSpan w:val="2"/>
          </w:tcPr>
          <w:p w:rsidR="00E81253" w:rsidRPr="001F3A51" w:rsidRDefault="00E81253" w:rsidP="00183439">
            <w:pPr>
              <w:jc w:val="center"/>
              <w:rPr>
                <w:rFonts w:ascii="Times New Roman" w:hAnsi="Times New Roman" w:cs="Times New Roman"/>
                <w:sz w:val="24"/>
                <w:szCs w:val="24"/>
              </w:rPr>
            </w:pPr>
          </w:p>
        </w:tc>
      </w:tr>
      <w:tr w:rsidR="00E81253" w:rsidRPr="001F3A51" w:rsidTr="00183439">
        <w:trPr>
          <w:trHeight w:val="259"/>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История развития преподавания технологии в школе.</w:t>
            </w:r>
          </w:p>
        </w:tc>
        <w:tc>
          <w:tcPr>
            <w:tcW w:w="994" w:type="dxa"/>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2</w:t>
            </w:r>
          </w:p>
        </w:tc>
        <w:tc>
          <w:tcPr>
            <w:tcW w:w="1406" w:type="dxa"/>
            <w:gridSpan w:val="2"/>
          </w:tcPr>
          <w:p w:rsidR="00E81253" w:rsidRPr="001F3A51" w:rsidRDefault="00E81253" w:rsidP="00183439">
            <w:pPr>
              <w:jc w:val="center"/>
              <w:rPr>
                <w:rFonts w:ascii="Times New Roman" w:hAnsi="Times New Roman" w:cs="Times New Roman"/>
                <w:sz w:val="24"/>
                <w:szCs w:val="24"/>
              </w:rPr>
            </w:pPr>
          </w:p>
        </w:tc>
      </w:tr>
      <w:tr w:rsidR="00E81253" w:rsidRPr="001F3A51" w:rsidTr="00183439">
        <w:trPr>
          <w:trHeight w:val="274"/>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Альтернативные программы по трудовому обучению.</w:t>
            </w:r>
          </w:p>
        </w:tc>
        <w:tc>
          <w:tcPr>
            <w:tcW w:w="994" w:type="dxa"/>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1</w:t>
            </w:r>
          </w:p>
        </w:tc>
        <w:tc>
          <w:tcPr>
            <w:tcW w:w="1406" w:type="dxa"/>
            <w:gridSpan w:val="2"/>
          </w:tcPr>
          <w:p w:rsidR="00E81253" w:rsidRPr="001F3A51" w:rsidRDefault="00E81253" w:rsidP="00183439">
            <w:pPr>
              <w:jc w:val="center"/>
              <w:rPr>
                <w:rFonts w:ascii="Times New Roman" w:hAnsi="Times New Roman" w:cs="Times New Roman"/>
                <w:sz w:val="24"/>
                <w:szCs w:val="24"/>
              </w:rPr>
            </w:pPr>
          </w:p>
        </w:tc>
      </w:tr>
      <w:tr w:rsidR="00E81253" w:rsidRPr="001F3A51" w:rsidTr="00183439">
        <w:trPr>
          <w:trHeight w:val="274"/>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Особенности программы «Перспектива».</w:t>
            </w:r>
          </w:p>
        </w:tc>
        <w:tc>
          <w:tcPr>
            <w:tcW w:w="994" w:type="dxa"/>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2</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rPr>
          <w:trHeight w:val="259"/>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Особенности программы «Город мастеров».</w:t>
            </w:r>
          </w:p>
        </w:tc>
        <w:tc>
          <w:tcPr>
            <w:tcW w:w="994" w:type="dxa"/>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2</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rPr>
          <w:trHeight w:val="431"/>
        </w:trPr>
        <w:tc>
          <w:tcPr>
            <w:tcW w:w="4366" w:type="dxa"/>
            <w:vMerge w:val="restart"/>
          </w:tcPr>
          <w:p w:rsidR="00E81253" w:rsidRPr="001F3A51" w:rsidRDefault="00E81253" w:rsidP="00183439">
            <w:pPr>
              <w:tabs>
                <w:tab w:val="left" w:pos="0"/>
              </w:tabs>
              <w:rPr>
                <w:rFonts w:ascii="Times New Roman" w:hAnsi="Times New Roman" w:cs="Times New Roman"/>
                <w:b/>
                <w:sz w:val="24"/>
                <w:szCs w:val="24"/>
              </w:rPr>
            </w:pPr>
            <w:r w:rsidRPr="001F3A51">
              <w:rPr>
                <w:rFonts w:ascii="Times New Roman" w:hAnsi="Times New Roman" w:cs="Times New Roman"/>
                <w:b/>
                <w:bCs/>
                <w:sz w:val="24"/>
                <w:szCs w:val="24"/>
              </w:rPr>
              <w:t>Тема 6. 2.</w:t>
            </w:r>
            <w:r w:rsidRPr="001F3A51">
              <w:rPr>
                <w:rFonts w:ascii="Times New Roman" w:hAnsi="Times New Roman" w:cs="Times New Roman"/>
                <w:bCs/>
                <w:sz w:val="24"/>
                <w:szCs w:val="24"/>
              </w:rPr>
              <w:t xml:space="preserve"> Виды работ с различными материалами.</w:t>
            </w:r>
          </w:p>
          <w:p w:rsidR="00E81253" w:rsidRPr="001F3A51" w:rsidRDefault="00E81253" w:rsidP="00183439">
            <w:pPr>
              <w:rPr>
                <w:rFonts w:ascii="Times New Roman" w:hAnsi="Times New Roman" w:cs="Times New Roman"/>
                <w:sz w:val="24"/>
                <w:szCs w:val="24"/>
              </w:rPr>
            </w:pPr>
          </w:p>
        </w:tc>
        <w:tc>
          <w:tcPr>
            <w:tcW w:w="7933" w:type="dxa"/>
            <w:gridSpan w:val="8"/>
            <w:tcBorders>
              <w:bottom w:val="single" w:sz="4" w:space="0" w:color="auto"/>
            </w:tcBorders>
          </w:tcPr>
          <w:p w:rsidR="00E81253" w:rsidRPr="001F3A51" w:rsidRDefault="00E81253" w:rsidP="00183439">
            <w:pPr>
              <w:rPr>
                <w:rFonts w:ascii="Times New Roman" w:hAnsi="Times New Roman" w:cs="Times New Roman"/>
                <w:b/>
                <w:sz w:val="24"/>
                <w:szCs w:val="24"/>
              </w:rPr>
            </w:pPr>
            <w:r w:rsidRPr="001F3A51">
              <w:rPr>
                <w:rFonts w:ascii="Times New Roman" w:hAnsi="Times New Roman" w:cs="Times New Roman"/>
                <w:b/>
                <w:sz w:val="24"/>
                <w:szCs w:val="24"/>
              </w:rPr>
              <w:t>Практические занятия</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Pr>
                <w:rFonts w:ascii="Times New Roman" w:eastAsia="Times New Roman" w:hAnsi="Times New Roman" w:cs="Times New Roman"/>
                <w:bCs/>
                <w:i/>
                <w:sz w:val="24"/>
                <w:szCs w:val="24"/>
              </w:rPr>
              <w:t xml:space="preserve"> документ-</w:t>
            </w:r>
            <w:r w:rsidRPr="00051EBB">
              <w:rPr>
                <w:rFonts w:ascii="Times New Roman" w:eastAsia="Times New Roman" w:hAnsi="Times New Roman" w:cs="Times New Roman"/>
                <w:bCs/>
                <w:i/>
                <w:sz w:val="24"/>
                <w:szCs w:val="24"/>
              </w:rPr>
              <w:t>камера, портативный компьютер</w:t>
            </w:r>
            <w:r>
              <w:rPr>
                <w:rFonts w:ascii="Times New Roman" w:eastAsia="Times New Roman" w:hAnsi="Times New Roman" w:cs="Times New Roman"/>
                <w:bCs/>
                <w:i/>
                <w:sz w:val="24"/>
                <w:szCs w:val="24"/>
              </w:rPr>
              <w:t>, интерактивная панель</w:t>
            </w:r>
            <w:r w:rsidRPr="00051EBB">
              <w:rPr>
                <w:rFonts w:ascii="Times New Roman" w:eastAsia="Times New Roman" w:hAnsi="Times New Roman" w:cs="Times New Roman"/>
                <w:bCs/>
                <w:i/>
                <w:sz w:val="24"/>
                <w:szCs w:val="24"/>
              </w:rPr>
              <w:t>)</w:t>
            </w:r>
          </w:p>
        </w:tc>
        <w:tc>
          <w:tcPr>
            <w:tcW w:w="994" w:type="dxa"/>
            <w:tcBorders>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32</w:t>
            </w:r>
          </w:p>
        </w:tc>
        <w:tc>
          <w:tcPr>
            <w:tcW w:w="1406" w:type="dxa"/>
            <w:gridSpan w:val="2"/>
            <w:tcBorders>
              <w:bottom w:val="single" w:sz="4" w:space="0" w:color="auto"/>
            </w:tcBorders>
          </w:tcPr>
          <w:p w:rsidR="00E81253" w:rsidRPr="001F3A51" w:rsidRDefault="00E81253" w:rsidP="00183439">
            <w:pPr>
              <w:rPr>
                <w:rFonts w:ascii="Times New Roman" w:hAnsi="Times New Roman" w:cs="Times New Roman"/>
                <w:sz w:val="24"/>
                <w:szCs w:val="24"/>
              </w:rPr>
            </w:pPr>
          </w:p>
        </w:tc>
      </w:tr>
      <w:tr w:rsidR="00E81253" w:rsidRPr="001F3A51" w:rsidTr="00183439">
        <w:trPr>
          <w:trHeight w:val="273"/>
        </w:trPr>
        <w:tc>
          <w:tcPr>
            <w:tcW w:w="4366" w:type="dxa"/>
            <w:vMerge/>
          </w:tcPr>
          <w:p w:rsidR="00E81253" w:rsidRPr="001F3A51" w:rsidRDefault="00E81253" w:rsidP="00183439">
            <w:pPr>
              <w:tabs>
                <w:tab w:val="left" w:pos="0"/>
              </w:tabs>
              <w:rPr>
                <w:rFonts w:ascii="Times New Roman" w:hAnsi="Times New Roman" w:cs="Times New Roman"/>
                <w:b/>
                <w:bCs/>
                <w:sz w:val="24"/>
                <w:szCs w:val="24"/>
              </w:rPr>
            </w:pPr>
          </w:p>
        </w:tc>
        <w:tc>
          <w:tcPr>
            <w:tcW w:w="643" w:type="dxa"/>
            <w:gridSpan w:val="7"/>
            <w:tcBorders>
              <w:top w:val="single" w:sz="4" w:space="0" w:color="auto"/>
              <w:bottom w:val="single" w:sz="4" w:space="0" w:color="auto"/>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1.</w:t>
            </w:r>
          </w:p>
        </w:tc>
        <w:tc>
          <w:tcPr>
            <w:tcW w:w="7290" w:type="dxa"/>
            <w:tcBorders>
              <w:top w:val="single" w:sz="4" w:space="0" w:color="auto"/>
              <w:left w:val="single" w:sz="4" w:space="0" w:color="auto"/>
              <w:bottom w:val="single" w:sz="4" w:space="0" w:color="auto"/>
            </w:tcBorders>
          </w:tcPr>
          <w:p w:rsidR="00E81253" w:rsidRPr="001F3A51" w:rsidRDefault="00E81253" w:rsidP="00183439">
            <w:pPr>
              <w:tabs>
                <w:tab w:val="left" w:pos="0"/>
              </w:tabs>
              <w:ind w:firstLine="34"/>
              <w:jc w:val="both"/>
              <w:rPr>
                <w:rFonts w:ascii="Times New Roman" w:hAnsi="Times New Roman" w:cs="Times New Roman"/>
                <w:b/>
                <w:sz w:val="24"/>
                <w:szCs w:val="24"/>
              </w:rPr>
            </w:pPr>
            <w:r w:rsidRPr="001F3A51">
              <w:rPr>
                <w:rFonts w:ascii="Times New Roman" w:hAnsi="Times New Roman" w:cs="Times New Roman"/>
                <w:sz w:val="24"/>
                <w:szCs w:val="24"/>
              </w:rPr>
              <w:t>Обработка бумаги и картона. Виды, свойства.</w:t>
            </w:r>
          </w:p>
        </w:tc>
        <w:tc>
          <w:tcPr>
            <w:tcW w:w="994" w:type="dxa"/>
            <w:tcBorders>
              <w:top w:val="single" w:sz="4" w:space="0" w:color="auto"/>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2</w:t>
            </w:r>
          </w:p>
        </w:tc>
        <w:tc>
          <w:tcPr>
            <w:tcW w:w="1406" w:type="dxa"/>
            <w:gridSpan w:val="2"/>
            <w:tcBorders>
              <w:top w:val="single" w:sz="4" w:space="0" w:color="auto"/>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w:t>
            </w:r>
          </w:p>
        </w:tc>
      </w:tr>
      <w:tr w:rsidR="00E81253" w:rsidRPr="001F3A51" w:rsidTr="00183439">
        <w:trPr>
          <w:trHeight w:val="285"/>
        </w:trPr>
        <w:tc>
          <w:tcPr>
            <w:tcW w:w="4366" w:type="dxa"/>
            <w:vMerge/>
          </w:tcPr>
          <w:p w:rsidR="00E81253" w:rsidRPr="001F3A51" w:rsidRDefault="00E81253" w:rsidP="00183439">
            <w:pPr>
              <w:tabs>
                <w:tab w:val="left" w:pos="0"/>
              </w:tabs>
              <w:rPr>
                <w:rFonts w:ascii="Times New Roman" w:hAnsi="Times New Roman" w:cs="Times New Roman"/>
                <w:b/>
                <w:bCs/>
                <w:sz w:val="24"/>
                <w:szCs w:val="24"/>
              </w:rPr>
            </w:pPr>
          </w:p>
        </w:tc>
        <w:tc>
          <w:tcPr>
            <w:tcW w:w="643" w:type="dxa"/>
            <w:gridSpan w:val="7"/>
            <w:tcBorders>
              <w:top w:val="single" w:sz="4" w:space="0" w:color="auto"/>
              <w:bottom w:val="single" w:sz="4" w:space="0" w:color="auto"/>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2.</w:t>
            </w:r>
          </w:p>
        </w:tc>
        <w:tc>
          <w:tcPr>
            <w:tcW w:w="7290" w:type="dxa"/>
            <w:tcBorders>
              <w:top w:val="single" w:sz="4" w:space="0" w:color="auto"/>
              <w:left w:val="single" w:sz="4" w:space="0" w:color="auto"/>
              <w:bottom w:val="single" w:sz="4" w:space="0" w:color="auto"/>
            </w:tcBorders>
          </w:tcPr>
          <w:p w:rsidR="00E81253" w:rsidRPr="001F3A51" w:rsidRDefault="00E81253" w:rsidP="00183439">
            <w:pPr>
              <w:tabs>
                <w:tab w:val="left" w:pos="0"/>
              </w:tabs>
              <w:ind w:firstLine="34"/>
              <w:jc w:val="both"/>
              <w:rPr>
                <w:rFonts w:ascii="Times New Roman" w:hAnsi="Times New Roman" w:cs="Times New Roman"/>
                <w:sz w:val="24"/>
                <w:szCs w:val="24"/>
              </w:rPr>
            </w:pPr>
            <w:r w:rsidRPr="001F3A51">
              <w:rPr>
                <w:rFonts w:ascii="Times New Roman" w:hAnsi="Times New Roman" w:cs="Times New Roman"/>
                <w:sz w:val="24"/>
                <w:szCs w:val="24"/>
              </w:rPr>
              <w:t>Аппликация, ее виды. Бумагопластика. Показательный урок.</w:t>
            </w:r>
          </w:p>
        </w:tc>
        <w:tc>
          <w:tcPr>
            <w:tcW w:w="994" w:type="dxa"/>
            <w:tcBorders>
              <w:top w:val="single" w:sz="4" w:space="0" w:color="auto"/>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4</w:t>
            </w:r>
          </w:p>
        </w:tc>
        <w:tc>
          <w:tcPr>
            <w:tcW w:w="1406" w:type="dxa"/>
            <w:gridSpan w:val="2"/>
            <w:tcBorders>
              <w:top w:val="single" w:sz="4" w:space="0" w:color="auto"/>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w:t>
            </w:r>
          </w:p>
        </w:tc>
      </w:tr>
      <w:tr w:rsidR="00E81253" w:rsidRPr="001F3A51" w:rsidTr="00183439">
        <w:trPr>
          <w:trHeight w:val="273"/>
        </w:trPr>
        <w:tc>
          <w:tcPr>
            <w:tcW w:w="4366" w:type="dxa"/>
            <w:vMerge/>
          </w:tcPr>
          <w:p w:rsidR="00E81253" w:rsidRPr="001F3A51" w:rsidRDefault="00E81253" w:rsidP="00183439">
            <w:pPr>
              <w:tabs>
                <w:tab w:val="left" w:pos="0"/>
              </w:tabs>
              <w:rPr>
                <w:rFonts w:ascii="Times New Roman" w:hAnsi="Times New Roman" w:cs="Times New Roman"/>
                <w:b/>
                <w:bCs/>
                <w:sz w:val="24"/>
                <w:szCs w:val="24"/>
              </w:rPr>
            </w:pPr>
          </w:p>
        </w:tc>
        <w:tc>
          <w:tcPr>
            <w:tcW w:w="643" w:type="dxa"/>
            <w:gridSpan w:val="7"/>
            <w:tcBorders>
              <w:top w:val="single" w:sz="4" w:space="0" w:color="auto"/>
              <w:bottom w:val="single" w:sz="4" w:space="0" w:color="auto"/>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3.</w:t>
            </w:r>
          </w:p>
        </w:tc>
        <w:tc>
          <w:tcPr>
            <w:tcW w:w="7290" w:type="dxa"/>
            <w:tcBorders>
              <w:top w:val="single" w:sz="4" w:space="0" w:color="auto"/>
              <w:left w:val="single" w:sz="4" w:space="0" w:color="auto"/>
              <w:bottom w:val="single" w:sz="4" w:space="0" w:color="auto"/>
            </w:tcBorders>
          </w:tcPr>
          <w:p w:rsidR="00E81253" w:rsidRPr="001F3A51" w:rsidRDefault="00E81253" w:rsidP="00183439">
            <w:pPr>
              <w:tabs>
                <w:tab w:val="left" w:pos="0"/>
              </w:tabs>
              <w:ind w:firstLine="34"/>
              <w:jc w:val="both"/>
              <w:rPr>
                <w:rFonts w:ascii="Times New Roman" w:hAnsi="Times New Roman" w:cs="Times New Roman"/>
                <w:sz w:val="24"/>
                <w:szCs w:val="24"/>
              </w:rPr>
            </w:pPr>
            <w:r w:rsidRPr="001F3A51">
              <w:rPr>
                <w:rFonts w:ascii="Times New Roman" w:hAnsi="Times New Roman" w:cs="Times New Roman"/>
                <w:sz w:val="24"/>
                <w:szCs w:val="24"/>
              </w:rPr>
              <w:t>Изделия в технике «Бумажная филигрань».</w:t>
            </w:r>
          </w:p>
        </w:tc>
        <w:tc>
          <w:tcPr>
            <w:tcW w:w="994" w:type="dxa"/>
            <w:tcBorders>
              <w:top w:val="single" w:sz="4" w:space="0" w:color="auto"/>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4</w:t>
            </w:r>
          </w:p>
        </w:tc>
        <w:tc>
          <w:tcPr>
            <w:tcW w:w="1406" w:type="dxa"/>
            <w:gridSpan w:val="2"/>
            <w:tcBorders>
              <w:top w:val="single" w:sz="4" w:space="0" w:color="auto"/>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w:t>
            </w:r>
          </w:p>
        </w:tc>
      </w:tr>
      <w:tr w:rsidR="00E81253" w:rsidRPr="001F3A51" w:rsidTr="00183439">
        <w:trPr>
          <w:trHeight w:val="137"/>
        </w:trPr>
        <w:tc>
          <w:tcPr>
            <w:tcW w:w="4366" w:type="dxa"/>
            <w:vMerge/>
          </w:tcPr>
          <w:p w:rsidR="00E81253" w:rsidRPr="001F3A51" w:rsidRDefault="00E81253" w:rsidP="00183439">
            <w:pPr>
              <w:tabs>
                <w:tab w:val="left" w:pos="0"/>
              </w:tabs>
              <w:rPr>
                <w:rFonts w:ascii="Times New Roman" w:hAnsi="Times New Roman" w:cs="Times New Roman"/>
                <w:b/>
                <w:bCs/>
                <w:sz w:val="24"/>
                <w:szCs w:val="24"/>
              </w:rPr>
            </w:pPr>
          </w:p>
        </w:tc>
        <w:tc>
          <w:tcPr>
            <w:tcW w:w="643" w:type="dxa"/>
            <w:gridSpan w:val="7"/>
            <w:tcBorders>
              <w:top w:val="single" w:sz="4" w:space="0" w:color="auto"/>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4.</w:t>
            </w:r>
          </w:p>
        </w:tc>
        <w:tc>
          <w:tcPr>
            <w:tcW w:w="7290" w:type="dxa"/>
            <w:tcBorders>
              <w:top w:val="single" w:sz="4" w:space="0" w:color="auto"/>
              <w:lef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Работа с волокнистыми материалами. Различные виды волокон. Показательный урок.</w:t>
            </w:r>
          </w:p>
        </w:tc>
        <w:tc>
          <w:tcPr>
            <w:tcW w:w="994" w:type="dxa"/>
            <w:tcBorders>
              <w:top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w:t>
            </w:r>
          </w:p>
        </w:tc>
        <w:tc>
          <w:tcPr>
            <w:tcW w:w="1406" w:type="dxa"/>
            <w:gridSpan w:val="2"/>
            <w:tcBorders>
              <w:top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w:t>
            </w:r>
          </w:p>
        </w:tc>
      </w:tr>
      <w:tr w:rsidR="00E81253" w:rsidRPr="001F3A51" w:rsidTr="00183439">
        <w:trPr>
          <w:trHeight w:val="274"/>
        </w:trPr>
        <w:tc>
          <w:tcPr>
            <w:tcW w:w="4366" w:type="dxa"/>
            <w:vMerge/>
          </w:tcPr>
          <w:p w:rsidR="00E81253" w:rsidRPr="001F3A51" w:rsidRDefault="00E81253" w:rsidP="00183439">
            <w:pPr>
              <w:rPr>
                <w:rFonts w:ascii="Times New Roman" w:hAnsi="Times New Roman" w:cs="Times New Roman"/>
                <w:sz w:val="24"/>
                <w:szCs w:val="24"/>
              </w:rPr>
            </w:pPr>
          </w:p>
        </w:tc>
        <w:tc>
          <w:tcPr>
            <w:tcW w:w="643" w:type="dxa"/>
            <w:gridSpan w:val="7"/>
            <w:tcBorders>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5.</w:t>
            </w:r>
          </w:p>
        </w:tc>
        <w:tc>
          <w:tcPr>
            <w:tcW w:w="7290" w:type="dxa"/>
            <w:tcBorders>
              <w:lef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 xml:space="preserve">Освоение приемов шитья и вышивки. Ручные швы. </w:t>
            </w:r>
          </w:p>
        </w:tc>
        <w:tc>
          <w:tcPr>
            <w:tcW w:w="994" w:type="dxa"/>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5</w:t>
            </w:r>
          </w:p>
        </w:tc>
        <w:tc>
          <w:tcPr>
            <w:tcW w:w="1406" w:type="dxa"/>
            <w:gridSpan w:val="2"/>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w:t>
            </w:r>
          </w:p>
        </w:tc>
      </w:tr>
      <w:tr w:rsidR="00E81253" w:rsidRPr="001F3A51" w:rsidTr="00183439">
        <w:trPr>
          <w:trHeight w:val="274"/>
        </w:trPr>
        <w:tc>
          <w:tcPr>
            <w:tcW w:w="4366" w:type="dxa"/>
            <w:vMerge/>
          </w:tcPr>
          <w:p w:rsidR="00E81253" w:rsidRPr="001F3A51" w:rsidRDefault="00E81253" w:rsidP="00183439">
            <w:pPr>
              <w:rPr>
                <w:rFonts w:ascii="Times New Roman" w:hAnsi="Times New Roman" w:cs="Times New Roman"/>
                <w:sz w:val="24"/>
                <w:szCs w:val="24"/>
              </w:rPr>
            </w:pPr>
          </w:p>
        </w:tc>
        <w:tc>
          <w:tcPr>
            <w:tcW w:w="643" w:type="dxa"/>
            <w:gridSpan w:val="7"/>
            <w:tcBorders>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6.</w:t>
            </w:r>
          </w:p>
        </w:tc>
        <w:tc>
          <w:tcPr>
            <w:tcW w:w="7290" w:type="dxa"/>
            <w:tcBorders>
              <w:lef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Особенности работы с пластичными материалами: глина, пластилин. Их свойства, способы лепки.</w:t>
            </w:r>
          </w:p>
        </w:tc>
        <w:tc>
          <w:tcPr>
            <w:tcW w:w="994" w:type="dxa"/>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2</w:t>
            </w:r>
          </w:p>
        </w:tc>
        <w:tc>
          <w:tcPr>
            <w:tcW w:w="1406" w:type="dxa"/>
            <w:gridSpan w:val="2"/>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w:t>
            </w:r>
          </w:p>
        </w:tc>
      </w:tr>
      <w:tr w:rsidR="00E81253" w:rsidRPr="001F3A51" w:rsidTr="00183439">
        <w:trPr>
          <w:trHeight w:val="259"/>
        </w:trPr>
        <w:tc>
          <w:tcPr>
            <w:tcW w:w="4366" w:type="dxa"/>
            <w:vMerge/>
          </w:tcPr>
          <w:p w:rsidR="00E81253" w:rsidRPr="001F3A51" w:rsidRDefault="00E81253" w:rsidP="00183439">
            <w:pPr>
              <w:rPr>
                <w:rFonts w:ascii="Times New Roman" w:hAnsi="Times New Roman" w:cs="Times New Roman"/>
                <w:sz w:val="24"/>
                <w:szCs w:val="24"/>
              </w:rPr>
            </w:pPr>
          </w:p>
        </w:tc>
        <w:tc>
          <w:tcPr>
            <w:tcW w:w="643" w:type="dxa"/>
            <w:gridSpan w:val="7"/>
            <w:tcBorders>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7.</w:t>
            </w:r>
          </w:p>
        </w:tc>
        <w:tc>
          <w:tcPr>
            <w:tcW w:w="7290" w:type="dxa"/>
            <w:tcBorders>
              <w:lef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Рисование пластилином, разновидность работы с этим материалом.</w:t>
            </w:r>
          </w:p>
        </w:tc>
        <w:tc>
          <w:tcPr>
            <w:tcW w:w="994" w:type="dxa"/>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w:t>
            </w:r>
          </w:p>
        </w:tc>
        <w:tc>
          <w:tcPr>
            <w:tcW w:w="1406" w:type="dxa"/>
            <w:gridSpan w:val="2"/>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w:t>
            </w:r>
          </w:p>
        </w:tc>
      </w:tr>
      <w:tr w:rsidR="00E81253" w:rsidRPr="001F3A51" w:rsidTr="00183439">
        <w:trPr>
          <w:trHeight w:val="274"/>
        </w:trPr>
        <w:tc>
          <w:tcPr>
            <w:tcW w:w="4366" w:type="dxa"/>
            <w:vMerge/>
          </w:tcPr>
          <w:p w:rsidR="00E81253" w:rsidRPr="001F3A51" w:rsidRDefault="00E81253" w:rsidP="00183439">
            <w:pPr>
              <w:rPr>
                <w:rFonts w:ascii="Times New Roman" w:hAnsi="Times New Roman" w:cs="Times New Roman"/>
                <w:sz w:val="24"/>
                <w:szCs w:val="24"/>
              </w:rPr>
            </w:pPr>
          </w:p>
        </w:tc>
        <w:tc>
          <w:tcPr>
            <w:tcW w:w="643" w:type="dxa"/>
            <w:gridSpan w:val="7"/>
            <w:tcBorders>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8.</w:t>
            </w:r>
          </w:p>
        </w:tc>
        <w:tc>
          <w:tcPr>
            <w:tcW w:w="7290" w:type="dxa"/>
            <w:tcBorders>
              <w:lef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Специфика использования различных материалов.</w:t>
            </w:r>
          </w:p>
        </w:tc>
        <w:tc>
          <w:tcPr>
            <w:tcW w:w="994" w:type="dxa"/>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w:t>
            </w:r>
          </w:p>
        </w:tc>
        <w:tc>
          <w:tcPr>
            <w:tcW w:w="1406" w:type="dxa"/>
            <w:gridSpan w:val="2"/>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w:t>
            </w:r>
          </w:p>
        </w:tc>
      </w:tr>
      <w:tr w:rsidR="00E81253" w:rsidRPr="001F3A51" w:rsidTr="00183439">
        <w:trPr>
          <w:trHeight w:val="147"/>
        </w:trPr>
        <w:tc>
          <w:tcPr>
            <w:tcW w:w="4366" w:type="dxa"/>
            <w:vMerge/>
          </w:tcPr>
          <w:p w:rsidR="00E81253" w:rsidRPr="001F3A51" w:rsidRDefault="00E81253" w:rsidP="00183439">
            <w:pPr>
              <w:rPr>
                <w:rFonts w:ascii="Times New Roman" w:hAnsi="Times New Roman" w:cs="Times New Roman"/>
                <w:sz w:val="24"/>
                <w:szCs w:val="24"/>
              </w:rPr>
            </w:pPr>
          </w:p>
        </w:tc>
        <w:tc>
          <w:tcPr>
            <w:tcW w:w="643" w:type="dxa"/>
            <w:gridSpan w:val="7"/>
            <w:tcBorders>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9.</w:t>
            </w:r>
          </w:p>
        </w:tc>
        <w:tc>
          <w:tcPr>
            <w:tcW w:w="7290" w:type="dxa"/>
            <w:tcBorders>
              <w:lef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Природные материалы. Виды, сбор, хранение.</w:t>
            </w:r>
          </w:p>
        </w:tc>
        <w:tc>
          <w:tcPr>
            <w:tcW w:w="994" w:type="dxa"/>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2</w:t>
            </w:r>
          </w:p>
        </w:tc>
        <w:tc>
          <w:tcPr>
            <w:tcW w:w="1406" w:type="dxa"/>
            <w:gridSpan w:val="2"/>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w:t>
            </w:r>
          </w:p>
        </w:tc>
      </w:tr>
      <w:tr w:rsidR="00E81253" w:rsidRPr="001F3A51" w:rsidTr="00183439">
        <w:trPr>
          <w:trHeight w:val="147"/>
        </w:trPr>
        <w:tc>
          <w:tcPr>
            <w:tcW w:w="4366" w:type="dxa"/>
            <w:vMerge/>
          </w:tcPr>
          <w:p w:rsidR="00E81253" w:rsidRPr="001F3A51" w:rsidRDefault="00E81253" w:rsidP="00183439">
            <w:pPr>
              <w:rPr>
                <w:rFonts w:ascii="Times New Roman" w:hAnsi="Times New Roman" w:cs="Times New Roman"/>
                <w:sz w:val="24"/>
                <w:szCs w:val="24"/>
              </w:rPr>
            </w:pPr>
          </w:p>
        </w:tc>
        <w:tc>
          <w:tcPr>
            <w:tcW w:w="643" w:type="dxa"/>
            <w:gridSpan w:val="7"/>
            <w:tcBorders>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10.</w:t>
            </w:r>
          </w:p>
        </w:tc>
        <w:tc>
          <w:tcPr>
            <w:tcW w:w="7290" w:type="dxa"/>
            <w:tcBorders>
              <w:lef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Солома. Технология работы с ней. Аппликации и объемные изделия.</w:t>
            </w:r>
          </w:p>
        </w:tc>
        <w:tc>
          <w:tcPr>
            <w:tcW w:w="994" w:type="dxa"/>
            <w:tcBorders>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4</w:t>
            </w:r>
          </w:p>
        </w:tc>
        <w:tc>
          <w:tcPr>
            <w:tcW w:w="1406" w:type="dxa"/>
            <w:gridSpan w:val="2"/>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1"/>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ind w:firstLine="34"/>
              <w:rPr>
                <w:rFonts w:ascii="Times New Roman" w:hAnsi="Times New Roman" w:cs="Times New Roman"/>
                <w:b/>
                <w:sz w:val="24"/>
                <w:szCs w:val="24"/>
              </w:rPr>
            </w:pPr>
            <w:r w:rsidRPr="001F3A51">
              <w:rPr>
                <w:rFonts w:ascii="Times New Roman" w:hAnsi="Times New Roman" w:cs="Times New Roman"/>
                <w:b/>
                <w:sz w:val="24"/>
                <w:szCs w:val="24"/>
              </w:rPr>
              <w:t>Самостоятельная работа</w:t>
            </w:r>
          </w:p>
        </w:tc>
        <w:tc>
          <w:tcPr>
            <w:tcW w:w="994" w:type="dxa"/>
          </w:tcPr>
          <w:p w:rsidR="00E81253" w:rsidRPr="001F3A51" w:rsidRDefault="00E81253" w:rsidP="00183439">
            <w:pPr>
              <w:tabs>
                <w:tab w:val="left" w:pos="0"/>
              </w:tabs>
              <w:ind w:firstLine="284"/>
              <w:rPr>
                <w:rFonts w:ascii="Times New Roman" w:hAnsi="Times New Roman" w:cs="Times New Roman"/>
                <w:bCs/>
                <w:sz w:val="24"/>
                <w:szCs w:val="24"/>
              </w:rPr>
            </w:pPr>
            <w:r w:rsidRPr="001F3A51">
              <w:rPr>
                <w:rFonts w:ascii="Times New Roman" w:hAnsi="Times New Roman" w:cs="Times New Roman"/>
                <w:bCs/>
                <w:sz w:val="24"/>
                <w:szCs w:val="24"/>
              </w:rPr>
              <w:t>17</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7"/>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История развития бумажной промышленности</w:t>
            </w:r>
          </w:p>
        </w:tc>
        <w:tc>
          <w:tcPr>
            <w:tcW w:w="994" w:type="dxa"/>
          </w:tcPr>
          <w:p w:rsidR="00E81253" w:rsidRPr="001F3A51" w:rsidRDefault="00E81253" w:rsidP="00183439">
            <w:pPr>
              <w:tabs>
                <w:tab w:val="left" w:pos="0"/>
              </w:tabs>
              <w:ind w:firstLine="284"/>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5"/>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История возникновения игрушек оригами</w:t>
            </w:r>
          </w:p>
        </w:tc>
        <w:tc>
          <w:tcPr>
            <w:tcW w:w="994" w:type="dxa"/>
          </w:tcPr>
          <w:p w:rsidR="00E81253" w:rsidRPr="001F3A51" w:rsidRDefault="00E81253" w:rsidP="00183439">
            <w:pPr>
              <w:tabs>
                <w:tab w:val="left" w:pos="0"/>
              </w:tabs>
              <w:ind w:firstLine="284"/>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0"/>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Бумажная филигрань</w:t>
            </w:r>
          </w:p>
        </w:tc>
        <w:tc>
          <w:tcPr>
            <w:tcW w:w="994" w:type="dxa"/>
          </w:tcPr>
          <w:p w:rsidR="00E81253" w:rsidRPr="001F3A51" w:rsidRDefault="00E81253" w:rsidP="00183439">
            <w:pPr>
              <w:tabs>
                <w:tab w:val="left" w:pos="0"/>
              </w:tabs>
              <w:ind w:firstLine="284"/>
              <w:rPr>
                <w:rFonts w:ascii="Times New Roman" w:hAnsi="Times New Roman" w:cs="Times New Roman"/>
                <w:bCs/>
                <w:sz w:val="24"/>
                <w:szCs w:val="24"/>
              </w:rPr>
            </w:pPr>
            <w:r w:rsidRPr="001F3A51">
              <w:rPr>
                <w:rFonts w:ascii="Times New Roman" w:hAnsi="Times New Roman" w:cs="Times New Roman"/>
                <w:bCs/>
                <w:sz w:val="24"/>
                <w:szCs w:val="24"/>
              </w:rPr>
              <w:t>3</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8"/>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Виды мягких игрушек</w:t>
            </w:r>
          </w:p>
        </w:tc>
        <w:tc>
          <w:tcPr>
            <w:tcW w:w="994" w:type="dxa"/>
          </w:tcPr>
          <w:p w:rsidR="00E81253" w:rsidRPr="001F3A51" w:rsidRDefault="00E81253" w:rsidP="00183439">
            <w:pPr>
              <w:tabs>
                <w:tab w:val="left" w:pos="0"/>
              </w:tabs>
              <w:ind w:firstLine="284"/>
              <w:rPr>
                <w:rFonts w:ascii="Times New Roman" w:hAnsi="Times New Roman" w:cs="Times New Roman"/>
                <w:bCs/>
                <w:sz w:val="24"/>
                <w:szCs w:val="24"/>
              </w:rPr>
            </w:pPr>
            <w:r w:rsidRPr="001F3A51">
              <w:rPr>
                <w:rFonts w:ascii="Times New Roman" w:hAnsi="Times New Roman" w:cs="Times New Roman"/>
                <w:bCs/>
                <w:sz w:val="24"/>
                <w:szCs w:val="24"/>
              </w:rPr>
              <w:t>3</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0"/>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Техника «Макраме»</w:t>
            </w:r>
          </w:p>
        </w:tc>
        <w:tc>
          <w:tcPr>
            <w:tcW w:w="994" w:type="dxa"/>
          </w:tcPr>
          <w:p w:rsidR="00E81253" w:rsidRPr="001F3A51" w:rsidRDefault="00E81253" w:rsidP="00183439">
            <w:pPr>
              <w:tabs>
                <w:tab w:val="left" w:pos="0"/>
              </w:tabs>
              <w:ind w:firstLine="284"/>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21"/>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Бисероплетение</w:t>
            </w:r>
          </w:p>
        </w:tc>
        <w:tc>
          <w:tcPr>
            <w:tcW w:w="994" w:type="dxa"/>
          </w:tcPr>
          <w:p w:rsidR="00E81253" w:rsidRPr="001F3A51" w:rsidRDefault="00E81253" w:rsidP="00183439">
            <w:pPr>
              <w:tabs>
                <w:tab w:val="left" w:pos="0"/>
              </w:tabs>
              <w:ind w:firstLine="284"/>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2"/>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Вышивание. Техника вышивки бисером.</w:t>
            </w:r>
          </w:p>
        </w:tc>
        <w:tc>
          <w:tcPr>
            <w:tcW w:w="994" w:type="dxa"/>
          </w:tcPr>
          <w:p w:rsidR="00E81253" w:rsidRPr="001F3A51" w:rsidRDefault="00E81253" w:rsidP="00183439">
            <w:pPr>
              <w:tabs>
                <w:tab w:val="left" w:pos="0"/>
              </w:tabs>
              <w:ind w:firstLine="284"/>
              <w:rPr>
                <w:rFonts w:ascii="Times New Roman" w:hAnsi="Times New Roman" w:cs="Times New Roman"/>
                <w:bCs/>
                <w:sz w:val="24"/>
                <w:szCs w:val="24"/>
              </w:rPr>
            </w:pPr>
            <w:r w:rsidRPr="001F3A51">
              <w:rPr>
                <w:rFonts w:ascii="Times New Roman" w:hAnsi="Times New Roman" w:cs="Times New Roman"/>
                <w:bCs/>
                <w:sz w:val="24"/>
                <w:szCs w:val="24"/>
              </w:rPr>
              <w:t>3</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rPr>
          <w:trHeight w:val="548"/>
        </w:trPr>
        <w:tc>
          <w:tcPr>
            <w:tcW w:w="4366" w:type="dxa"/>
            <w:vMerge w:val="restart"/>
            <w:tcBorders>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b/>
                <w:sz w:val="24"/>
                <w:szCs w:val="24"/>
              </w:rPr>
              <w:t xml:space="preserve">Тема 6.3. </w:t>
            </w:r>
            <w:r w:rsidRPr="001F3A51">
              <w:rPr>
                <w:rFonts w:ascii="Times New Roman" w:hAnsi="Times New Roman" w:cs="Times New Roman"/>
                <w:sz w:val="24"/>
                <w:szCs w:val="24"/>
              </w:rPr>
              <w:t>Методика учебно-воспитательной работы по трудовому обучению.</w:t>
            </w:r>
          </w:p>
        </w:tc>
        <w:tc>
          <w:tcPr>
            <w:tcW w:w="7933" w:type="dxa"/>
            <w:gridSpan w:val="8"/>
            <w:tcBorders>
              <w:left w:val="single" w:sz="4" w:space="0" w:color="auto"/>
            </w:tcBorders>
          </w:tcPr>
          <w:p w:rsidR="00E81253" w:rsidRPr="001F3A51" w:rsidRDefault="00E81253" w:rsidP="00183439">
            <w:pPr>
              <w:rPr>
                <w:rFonts w:ascii="Times New Roman" w:hAnsi="Times New Roman" w:cs="Times New Roman"/>
                <w:b/>
                <w:sz w:val="24"/>
                <w:szCs w:val="24"/>
              </w:rPr>
            </w:pPr>
            <w:r w:rsidRPr="001F3A51">
              <w:rPr>
                <w:rFonts w:ascii="Times New Roman" w:hAnsi="Times New Roman" w:cs="Times New Roman"/>
                <w:b/>
                <w:sz w:val="24"/>
                <w:szCs w:val="24"/>
              </w:rPr>
              <w:t>Содержание</w:t>
            </w:r>
          </w:p>
        </w:tc>
        <w:tc>
          <w:tcPr>
            <w:tcW w:w="994" w:type="dxa"/>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8</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rPr>
          <w:trHeight w:val="411"/>
        </w:trPr>
        <w:tc>
          <w:tcPr>
            <w:tcW w:w="4366" w:type="dxa"/>
            <w:vMerge/>
            <w:tcBorders>
              <w:right w:val="single" w:sz="4" w:space="0" w:color="auto"/>
            </w:tcBorders>
          </w:tcPr>
          <w:p w:rsidR="00E81253" w:rsidRPr="001F3A51" w:rsidRDefault="00E81253" w:rsidP="00183439">
            <w:pPr>
              <w:rPr>
                <w:rFonts w:ascii="Times New Roman" w:hAnsi="Times New Roman" w:cs="Times New Roman"/>
                <w:sz w:val="24"/>
                <w:szCs w:val="24"/>
              </w:rPr>
            </w:pPr>
          </w:p>
        </w:tc>
        <w:tc>
          <w:tcPr>
            <w:tcW w:w="464" w:type="dxa"/>
            <w:gridSpan w:val="4"/>
            <w:tcBorders>
              <w:left w:val="single" w:sz="4" w:space="0" w:color="auto"/>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1.</w:t>
            </w:r>
          </w:p>
        </w:tc>
        <w:tc>
          <w:tcPr>
            <w:tcW w:w="7469" w:type="dxa"/>
            <w:gridSpan w:val="4"/>
            <w:tcBorders>
              <w:lef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Планирование и проведение урока технологии.</w:t>
            </w:r>
          </w:p>
        </w:tc>
        <w:tc>
          <w:tcPr>
            <w:tcW w:w="994" w:type="dxa"/>
          </w:tcPr>
          <w:p w:rsidR="00E81253" w:rsidRPr="001F3A51" w:rsidRDefault="00E81253" w:rsidP="00183439">
            <w:pPr>
              <w:tabs>
                <w:tab w:val="left" w:pos="0"/>
              </w:tabs>
              <w:ind w:firstLine="34"/>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bCs/>
                <w:sz w:val="24"/>
                <w:szCs w:val="24"/>
              </w:rPr>
              <w:t>2</w:t>
            </w:r>
          </w:p>
        </w:tc>
      </w:tr>
      <w:tr w:rsidR="00E81253" w:rsidRPr="001F3A51" w:rsidTr="00183439">
        <w:trPr>
          <w:trHeight w:val="146"/>
        </w:trPr>
        <w:tc>
          <w:tcPr>
            <w:tcW w:w="4366" w:type="dxa"/>
            <w:vMerge/>
            <w:tcBorders>
              <w:right w:val="single" w:sz="4" w:space="0" w:color="auto"/>
            </w:tcBorders>
          </w:tcPr>
          <w:p w:rsidR="00E81253" w:rsidRPr="001F3A51" w:rsidRDefault="00E81253" w:rsidP="00183439">
            <w:pPr>
              <w:rPr>
                <w:rFonts w:ascii="Times New Roman" w:hAnsi="Times New Roman" w:cs="Times New Roman"/>
                <w:sz w:val="24"/>
                <w:szCs w:val="24"/>
              </w:rPr>
            </w:pPr>
          </w:p>
        </w:tc>
        <w:tc>
          <w:tcPr>
            <w:tcW w:w="464" w:type="dxa"/>
            <w:gridSpan w:val="4"/>
            <w:tcBorders>
              <w:left w:val="single" w:sz="4" w:space="0" w:color="auto"/>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2.</w:t>
            </w:r>
          </w:p>
        </w:tc>
        <w:tc>
          <w:tcPr>
            <w:tcW w:w="7469" w:type="dxa"/>
            <w:gridSpan w:val="4"/>
            <w:tcBorders>
              <w:lef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Типология уроков труда.</w:t>
            </w:r>
          </w:p>
        </w:tc>
        <w:tc>
          <w:tcPr>
            <w:tcW w:w="994" w:type="dxa"/>
          </w:tcPr>
          <w:p w:rsidR="00E81253" w:rsidRPr="001F3A51" w:rsidRDefault="00E81253" w:rsidP="00183439">
            <w:pPr>
              <w:tabs>
                <w:tab w:val="left" w:pos="0"/>
              </w:tabs>
              <w:ind w:firstLine="284"/>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bCs/>
                <w:sz w:val="24"/>
                <w:szCs w:val="24"/>
              </w:rPr>
              <w:t>2</w:t>
            </w:r>
          </w:p>
        </w:tc>
      </w:tr>
      <w:tr w:rsidR="00E81253" w:rsidRPr="001F3A51" w:rsidTr="00183439">
        <w:trPr>
          <w:trHeight w:val="146"/>
        </w:trPr>
        <w:tc>
          <w:tcPr>
            <w:tcW w:w="4366" w:type="dxa"/>
            <w:vMerge/>
            <w:tcBorders>
              <w:right w:val="single" w:sz="4" w:space="0" w:color="auto"/>
            </w:tcBorders>
          </w:tcPr>
          <w:p w:rsidR="00E81253" w:rsidRPr="001F3A51" w:rsidRDefault="00E81253" w:rsidP="00183439">
            <w:pPr>
              <w:rPr>
                <w:rFonts w:ascii="Times New Roman" w:hAnsi="Times New Roman" w:cs="Times New Roman"/>
                <w:sz w:val="24"/>
                <w:szCs w:val="24"/>
              </w:rPr>
            </w:pPr>
          </w:p>
        </w:tc>
        <w:tc>
          <w:tcPr>
            <w:tcW w:w="464" w:type="dxa"/>
            <w:gridSpan w:val="4"/>
            <w:tcBorders>
              <w:left w:val="single" w:sz="4" w:space="0" w:color="auto"/>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3.</w:t>
            </w:r>
          </w:p>
        </w:tc>
        <w:tc>
          <w:tcPr>
            <w:tcW w:w="7469" w:type="dxa"/>
            <w:gridSpan w:val="4"/>
            <w:tcBorders>
              <w:lef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Техническая документация и методы работы с ней.</w:t>
            </w:r>
          </w:p>
        </w:tc>
        <w:tc>
          <w:tcPr>
            <w:tcW w:w="994" w:type="dxa"/>
          </w:tcPr>
          <w:p w:rsidR="00E81253" w:rsidRPr="001F3A51" w:rsidRDefault="00E81253" w:rsidP="00183439">
            <w:pPr>
              <w:tabs>
                <w:tab w:val="left" w:pos="0"/>
              </w:tabs>
              <w:ind w:firstLine="284"/>
              <w:rPr>
                <w:rFonts w:ascii="Times New Roman" w:hAnsi="Times New Roman" w:cs="Times New Roman"/>
                <w:bCs/>
                <w:sz w:val="24"/>
                <w:szCs w:val="24"/>
              </w:rPr>
            </w:pPr>
            <w:r w:rsidRPr="001F3A51">
              <w:rPr>
                <w:rFonts w:ascii="Times New Roman" w:hAnsi="Times New Roman" w:cs="Times New Roman"/>
                <w:bCs/>
                <w:sz w:val="24"/>
                <w:szCs w:val="24"/>
              </w:rPr>
              <w:t>2</w:t>
            </w:r>
          </w:p>
          <w:p w:rsidR="00E81253" w:rsidRPr="001F3A51" w:rsidRDefault="00E81253" w:rsidP="00183439">
            <w:pPr>
              <w:tabs>
                <w:tab w:val="left" w:pos="0"/>
              </w:tabs>
              <w:ind w:firstLine="284"/>
              <w:rPr>
                <w:rFonts w:ascii="Times New Roman" w:hAnsi="Times New Roman" w:cs="Times New Roman"/>
                <w:bCs/>
                <w:sz w:val="24"/>
                <w:szCs w:val="24"/>
              </w:rPr>
            </w:pPr>
          </w:p>
        </w:tc>
        <w:tc>
          <w:tcPr>
            <w:tcW w:w="1406" w:type="dxa"/>
            <w:gridSpan w:val="2"/>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bCs/>
                <w:sz w:val="24"/>
                <w:szCs w:val="24"/>
              </w:rPr>
              <w:t>2</w:t>
            </w:r>
          </w:p>
        </w:tc>
      </w:tr>
      <w:tr w:rsidR="00E81253" w:rsidRPr="001F3A51" w:rsidTr="00183439">
        <w:trPr>
          <w:trHeight w:val="430"/>
        </w:trPr>
        <w:tc>
          <w:tcPr>
            <w:tcW w:w="4366" w:type="dxa"/>
            <w:vMerge/>
            <w:tcBorders>
              <w:right w:val="single" w:sz="4" w:space="0" w:color="auto"/>
            </w:tcBorders>
          </w:tcPr>
          <w:p w:rsidR="00E81253" w:rsidRPr="001F3A51" w:rsidRDefault="00E81253" w:rsidP="00183439">
            <w:pPr>
              <w:rPr>
                <w:rFonts w:ascii="Times New Roman" w:hAnsi="Times New Roman" w:cs="Times New Roman"/>
                <w:sz w:val="24"/>
                <w:szCs w:val="24"/>
              </w:rPr>
            </w:pPr>
          </w:p>
        </w:tc>
        <w:tc>
          <w:tcPr>
            <w:tcW w:w="464" w:type="dxa"/>
            <w:gridSpan w:val="4"/>
            <w:tcBorders>
              <w:left w:val="single" w:sz="4" w:space="0" w:color="auto"/>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4.</w:t>
            </w:r>
          </w:p>
        </w:tc>
        <w:tc>
          <w:tcPr>
            <w:tcW w:w="7469" w:type="dxa"/>
            <w:gridSpan w:val="4"/>
            <w:tcBorders>
              <w:lef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Методы обучения, используемые на уроках труда.</w:t>
            </w:r>
          </w:p>
        </w:tc>
        <w:tc>
          <w:tcPr>
            <w:tcW w:w="994" w:type="dxa"/>
          </w:tcPr>
          <w:p w:rsidR="00E81253" w:rsidRPr="001F3A51" w:rsidRDefault="00E81253" w:rsidP="00183439">
            <w:pPr>
              <w:tabs>
                <w:tab w:val="left" w:pos="0"/>
              </w:tabs>
              <w:ind w:firstLine="284"/>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bCs/>
                <w:sz w:val="24"/>
                <w:szCs w:val="24"/>
              </w:rPr>
              <w:t>2</w:t>
            </w:r>
          </w:p>
        </w:tc>
      </w:tr>
      <w:tr w:rsidR="00E81253" w:rsidRPr="001F3A51" w:rsidTr="00183439">
        <w:trPr>
          <w:trHeight w:val="146"/>
        </w:trPr>
        <w:tc>
          <w:tcPr>
            <w:tcW w:w="4366" w:type="dxa"/>
            <w:vMerge/>
            <w:tcBorders>
              <w:right w:val="single" w:sz="4" w:space="0" w:color="auto"/>
            </w:tcBorders>
          </w:tcPr>
          <w:p w:rsidR="00E81253" w:rsidRPr="001F3A51" w:rsidRDefault="00E81253" w:rsidP="00183439">
            <w:pPr>
              <w:rPr>
                <w:rFonts w:ascii="Times New Roman" w:hAnsi="Times New Roman" w:cs="Times New Roman"/>
                <w:sz w:val="24"/>
                <w:szCs w:val="24"/>
              </w:rPr>
            </w:pPr>
          </w:p>
        </w:tc>
        <w:tc>
          <w:tcPr>
            <w:tcW w:w="464" w:type="dxa"/>
            <w:gridSpan w:val="4"/>
            <w:tcBorders>
              <w:left w:val="single" w:sz="4" w:space="0" w:color="auto"/>
              <w:right w:val="single" w:sz="4" w:space="0" w:color="auto"/>
            </w:tcBorders>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5.</w:t>
            </w:r>
          </w:p>
        </w:tc>
        <w:tc>
          <w:tcPr>
            <w:tcW w:w="7469" w:type="dxa"/>
            <w:gridSpan w:val="4"/>
            <w:tcBorders>
              <w:lef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Специфика организации уроков труда в технике аппликации.</w:t>
            </w:r>
          </w:p>
        </w:tc>
        <w:tc>
          <w:tcPr>
            <w:tcW w:w="994" w:type="dxa"/>
          </w:tcPr>
          <w:p w:rsidR="00E81253" w:rsidRPr="001F3A51" w:rsidRDefault="00E81253" w:rsidP="00183439">
            <w:pPr>
              <w:tabs>
                <w:tab w:val="left" w:pos="0"/>
              </w:tabs>
              <w:ind w:firstLine="284"/>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bCs/>
                <w:sz w:val="24"/>
                <w:szCs w:val="24"/>
              </w:rPr>
              <w:t>2</w:t>
            </w:r>
          </w:p>
        </w:tc>
      </w:tr>
      <w:tr w:rsidR="00E81253" w:rsidRPr="001F3A51" w:rsidTr="00183439">
        <w:trPr>
          <w:trHeight w:val="146"/>
        </w:trPr>
        <w:tc>
          <w:tcPr>
            <w:tcW w:w="4366" w:type="dxa"/>
            <w:vMerge/>
            <w:tcBorders>
              <w:right w:val="single" w:sz="4" w:space="0" w:color="auto"/>
            </w:tcBorders>
          </w:tcPr>
          <w:p w:rsidR="00E81253" w:rsidRPr="001F3A51" w:rsidRDefault="00E81253" w:rsidP="00183439">
            <w:pPr>
              <w:rPr>
                <w:rFonts w:ascii="Times New Roman" w:hAnsi="Times New Roman" w:cs="Times New Roman"/>
                <w:sz w:val="24"/>
                <w:szCs w:val="24"/>
              </w:rPr>
            </w:pPr>
          </w:p>
        </w:tc>
        <w:tc>
          <w:tcPr>
            <w:tcW w:w="7933" w:type="dxa"/>
            <w:gridSpan w:val="8"/>
            <w:tcBorders>
              <w:lef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b/>
                <w:sz w:val="24"/>
                <w:szCs w:val="24"/>
              </w:rPr>
              <w:t>Практические занятия</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Pr>
                <w:rFonts w:ascii="Times New Roman" w:eastAsia="Times New Roman" w:hAnsi="Times New Roman" w:cs="Times New Roman"/>
                <w:bCs/>
                <w:i/>
                <w:sz w:val="24"/>
                <w:szCs w:val="24"/>
              </w:rPr>
              <w:t xml:space="preserve"> документ-</w:t>
            </w:r>
            <w:r w:rsidRPr="00051EBB">
              <w:rPr>
                <w:rFonts w:ascii="Times New Roman" w:eastAsia="Times New Roman" w:hAnsi="Times New Roman" w:cs="Times New Roman"/>
                <w:bCs/>
                <w:i/>
                <w:sz w:val="24"/>
                <w:szCs w:val="24"/>
              </w:rPr>
              <w:t>камера, портативный компьютер</w:t>
            </w:r>
            <w:r>
              <w:rPr>
                <w:rFonts w:ascii="Times New Roman" w:eastAsia="Times New Roman" w:hAnsi="Times New Roman" w:cs="Times New Roman"/>
                <w:bCs/>
                <w:i/>
                <w:sz w:val="24"/>
                <w:szCs w:val="24"/>
              </w:rPr>
              <w:t>, интерактивная панель</w:t>
            </w:r>
            <w:r w:rsidRPr="00051EBB">
              <w:rPr>
                <w:rFonts w:ascii="Times New Roman" w:eastAsia="Times New Roman" w:hAnsi="Times New Roman" w:cs="Times New Roman"/>
                <w:bCs/>
                <w:i/>
                <w:sz w:val="24"/>
                <w:szCs w:val="24"/>
              </w:rPr>
              <w:t>)</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12</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rPr>
          <w:trHeight w:val="422"/>
        </w:trPr>
        <w:tc>
          <w:tcPr>
            <w:tcW w:w="4366" w:type="dxa"/>
            <w:vMerge/>
            <w:tcBorders>
              <w:right w:val="single" w:sz="4" w:space="0" w:color="auto"/>
            </w:tcBorders>
          </w:tcPr>
          <w:p w:rsidR="00E81253" w:rsidRPr="001F3A51" w:rsidRDefault="00E81253" w:rsidP="00183439">
            <w:pPr>
              <w:rPr>
                <w:rFonts w:ascii="Times New Roman" w:hAnsi="Times New Roman" w:cs="Times New Roman"/>
                <w:sz w:val="24"/>
                <w:szCs w:val="24"/>
              </w:rPr>
            </w:pPr>
          </w:p>
        </w:tc>
        <w:tc>
          <w:tcPr>
            <w:tcW w:w="425" w:type="dxa"/>
            <w:gridSpan w:val="2"/>
            <w:tcBorders>
              <w:left w:val="single" w:sz="4" w:space="0" w:color="auto"/>
              <w:righ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1</w:t>
            </w:r>
          </w:p>
        </w:tc>
        <w:tc>
          <w:tcPr>
            <w:tcW w:w="7508" w:type="dxa"/>
            <w:gridSpan w:val="6"/>
            <w:tcBorders>
              <w:left w:val="single" w:sz="4" w:space="0" w:color="auto"/>
            </w:tcBorders>
          </w:tcPr>
          <w:p w:rsidR="00E81253" w:rsidRPr="001F3A51" w:rsidRDefault="00E81253" w:rsidP="00183439">
            <w:pPr>
              <w:tabs>
                <w:tab w:val="left" w:pos="0"/>
              </w:tabs>
              <w:ind w:firstLine="36"/>
              <w:jc w:val="both"/>
              <w:rPr>
                <w:rFonts w:ascii="Times New Roman" w:hAnsi="Times New Roman" w:cs="Times New Roman"/>
                <w:b/>
                <w:sz w:val="24"/>
                <w:szCs w:val="24"/>
              </w:rPr>
            </w:pPr>
            <w:r w:rsidRPr="001F3A51">
              <w:rPr>
                <w:rFonts w:ascii="Times New Roman" w:hAnsi="Times New Roman" w:cs="Times New Roman"/>
                <w:sz w:val="24"/>
                <w:szCs w:val="24"/>
              </w:rPr>
              <w:t>Организация уроков в технике оригами.</w:t>
            </w:r>
          </w:p>
        </w:tc>
        <w:tc>
          <w:tcPr>
            <w:tcW w:w="994" w:type="dxa"/>
          </w:tcPr>
          <w:p w:rsidR="00E81253" w:rsidRPr="001F3A51" w:rsidRDefault="00E81253" w:rsidP="00183439">
            <w:pPr>
              <w:tabs>
                <w:tab w:val="left" w:pos="0"/>
              </w:tabs>
              <w:ind w:firstLine="36"/>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rPr>
          <w:trHeight w:val="146"/>
        </w:trPr>
        <w:tc>
          <w:tcPr>
            <w:tcW w:w="4366" w:type="dxa"/>
            <w:vMerge/>
            <w:tcBorders>
              <w:right w:val="single" w:sz="4" w:space="0" w:color="auto"/>
            </w:tcBorders>
          </w:tcPr>
          <w:p w:rsidR="00E81253" w:rsidRPr="001F3A51" w:rsidRDefault="00E81253" w:rsidP="00183439">
            <w:pPr>
              <w:rPr>
                <w:rFonts w:ascii="Times New Roman" w:hAnsi="Times New Roman" w:cs="Times New Roman"/>
                <w:sz w:val="24"/>
                <w:szCs w:val="24"/>
              </w:rPr>
            </w:pPr>
          </w:p>
        </w:tc>
        <w:tc>
          <w:tcPr>
            <w:tcW w:w="425" w:type="dxa"/>
            <w:gridSpan w:val="2"/>
            <w:tcBorders>
              <w:left w:val="single" w:sz="4" w:space="0" w:color="auto"/>
              <w:righ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2</w:t>
            </w:r>
          </w:p>
        </w:tc>
        <w:tc>
          <w:tcPr>
            <w:tcW w:w="7508" w:type="dxa"/>
            <w:gridSpan w:val="6"/>
            <w:tcBorders>
              <w:left w:val="single" w:sz="4" w:space="0" w:color="auto"/>
            </w:tcBorders>
          </w:tcPr>
          <w:p w:rsidR="00E81253" w:rsidRPr="001F3A51" w:rsidRDefault="00E81253" w:rsidP="00183439">
            <w:pPr>
              <w:tabs>
                <w:tab w:val="left" w:pos="0"/>
              </w:tabs>
              <w:ind w:firstLine="36"/>
              <w:jc w:val="both"/>
              <w:rPr>
                <w:rFonts w:ascii="Times New Roman" w:hAnsi="Times New Roman" w:cs="Times New Roman"/>
                <w:sz w:val="24"/>
                <w:szCs w:val="24"/>
              </w:rPr>
            </w:pPr>
            <w:r w:rsidRPr="001F3A51">
              <w:rPr>
                <w:rFonts w:ascii="Times New Roman" w:hAnsi="Times New Roman" w:cs="Times New Roman"/>
                <w:sz w:val="24"/>
                <w:szCs w:val="24"/>
              </w:rPr>
              <w:t>Особенности уроков с использованием волокнистых материалов.</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rPr>
          <w:trHeight w:val="146"/>
        </w:trPr>
        <w:tc>
          <w:tcPr>
            <w:tcW w:w="4366" w:type="dxa"/>
            <w:vMerge/>
            <w:tcBorders>
              <w:right w:val="single" w:sz="4" w:space="0" w:color="auto"/>
            </w:tcBorders>
          </w:tcPr>
          <w:p w:rsidR="00E81253" w:rsidRPr="001F3A51" w:rsidRDefault="00E81253" w:rsidP="00183439">
            <w:pPr>
              <w:rPr>
                <w:rFonts w:ascii="Times New Roman" w:hAnsi="Times New Roman" w:cs="Times New Roman"/>
                <w:sz w:val="24"/>
                <w:szCs w:val="24"/>
              </w:rPr>
            </w:pPr>
          </w:p>
        </w:tc>
        <w:tc>
          <w:tcPr>
            <w:tcW w:w="425" w:type="dxa"/>
            <w:gridSpan w:val="2"/>
            <w:tcBorders>
              <w:left w:val="single" w:sz="4" w:space="0" w:color="auto"/>
              <w:righ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3</w:t>
            </w:r>
          </w:p>
        </w:tc>
        <w:tc>
          <w:tcPr>
            <w:tcW w:w="7508" w:type="dxa"/>
            <w:gridSpan w:val="6"/>
            <w:tcBorders>
              <w:left w:val="single" w:sz="4" w:space="0" w:color="auto"/>
            </w:tcBorders>
          </w:tcPr>
          <w:p w:rsidR="00E81253" w:rsidRPr="001F3A51" w:rsidRDefault="00E81253" w:rsidP="00183439">
            <w:pPr>
              <w:tabs>
                <w:tab w:val="left" w:pos="0"/>
              </w:tabs>
              <w:ind w:firstLine="36"/>
              <w:jc w:val="both"/>
              <w:rPr>
                <w:rFonts w:ascii="Times New Roman" w:hAnsi="Times New Roman" w:cs="Times New Roman"/>
                <w:sz w:val="24"/>
                <w:szCs w:val="24"/>
              </w:rPr>
            </w:pPr>
            <w:r w:rsidRPr="001F3A51">
              <w:rPr>
                <w:rFonts w:ascii="Times New Roman" w:hAnsi="Times New Roman" w:cs="Times New Roman"/>
                <w:sz w:val="24"/>
                <w:szCs w:val="24"/>
              </w:rPr>
              <w:t xml:space="preserve">Организация уроков технического моделирования и конструирования. </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rPr>
          <w:trHeight w:val="146"/>
        </w:trPr>
        <w:tc>
          <w:tcPr>
            <w:tcW w:w="4366" w:type="dxa"/>
            <w:vMerge/>
            <w:tcBorders>
              <w:right w:val="single" w:sz="4" w:space="0" w:color="auto"/>
            </w:tcBorders>
          </w:tcPr>
          <w:p w:rsidR="00E81253" w:rsidRPr="001F3A51" w:rsidRDefault="00E81253" w:rsidP="00183439">
            <w:pPr>
              <w:rPr>
                <w:rFonts w:ascii="Times New Roman" w:hAnsi="Times New Roman" w:cs="Times New Roman"/>
                <w:sz w:val="24"/>
                <w:szCs w:val="24"/>
              </w:rPr>
            </w:pPr>
          </w:p>
        </w:tc>
        <w:tc>
          <w:tcPr>
            <w:tcW w:w="425" w:type="dxa"/>
            <w:gridSpan w:val="2"/>
            <w:tcBorders>
              <w:left w:val="single" w:sz="4" w:space="0" w:color="auto"/>
              <w:righ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4</w:t>
            </w:r>
          </w:p>
        </w:tc>
        <w:tc>
          <w:tcPr>
            <w:tcW w:w="7508" w:type="dxa"/>
            <w:gridSpan w:val="6"/>
            <w:tcBorders>
              <w:left w:val="single" w:sz="4" w:space="0" w:color="auto"/>
            </w:tcBorders>
          </w:tcPr>
          <w:p w:rsidR="00E81253" w:rsidRPr="001F3A51" w:rsidRDefault="00E81253" w:rsidP="00183439">
            <w:pPr>
              <w:tabs>
                <w:tab w:val="left" w:pos="0"/>
              </w:tabs>
              <w:ind w:firstLine="36"/>
              <w:jc w:val="both"/>
              <w:rPr>
                <w:rFonts w:ascii="Times New Roman" w:hAnsi="Times New Roman" w:cs="Times New Roman"/>
                <w:sz w:val="24"/>
                <w:szCs w:val="24"/>
              </w:rPr>
            </w:pPr>
            <w:r w:rsidRPr="001F3A51">
              <w:rPr>
                <w:rFonts w:ascii="Times New Roman" w:hAnsi="Times New Roman" w:cs="Times New Roman"/>
                <w:sz w:val="24"/>
                <w:szCs w:val="24"/>
              </w:rPr>
              <w:t xml:space="preserve">Специфические особенности организации уроков труда с </w:t>
            </w:r>
            <w:r w:rsidRPr="001F3A51">
              <w:rPr>
                <w:rFonts w:ascii="Times New Roman" w:hAnsi="Times New Roman" w:cs="Times New Roman"/>
                <w:sz w:val="24"/>
                <w:szCs w:val="24"/>
              </w:rPr>
              <w:lastRenderedPageBreak/>
              <w:t>использованием природных материалов.</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lastRenderedPageBreak/>
              <w:t>2</w:t>
            </w:r>
          </w:p>
        </w:tc>
        <w:tc>
          <w:tcPr>
            <w:tcW w:w="1406" w:type="dxa"/>
            <w:gridSpan w:val="2"/>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rPr>
          <w:trHeight w:val="146"/>
        </w:trPr>
        <w:tc>
          <w:tcPr>
            <w:tcW w:w="4366" w:type="dxa"/>
            <w:vMerge/>
            <w:tcBorders>
              <w:right w:val="single" w:sz="4" w:space="0" w:color="auto"/>
            </w:tcBorders>
          </w:tcPr>
          <w:p w:rsidR="00E81253" w:rsidRPr="001F3A51" w:rsidRDefault="00E81253" w:rsidP="00183439">
            <w:pPr>
              <w:rPr>
                <w:rFonts w:ascii="Times New Roman" w:hAnsi="Times New Roman" w:cs="Times New Roman"/>
                <w:sz w:val="24"/>
                <w:szCs w:val="24"/>
              </w:rPr>
            </w:pPr>
          </w:p>
        </w:tc>
        <w:tc>
          <w:tcPr>
            <w:tcW w:w="425" w:type="dxa"/>
            <w:gridSpan w:val="2"/>
            <w:tcBorders>
              <w:left w:val="single" w:sz="4" w:space="0" w:color="auto"/>
              <w:righ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5</w:t>
            </w:r>
          </w:p>
        </w:tc>
        <w:tc>
          <w:tcPr>
            <w:tcW w:w="7508" w:type="dxa"/>
            <w:gridSpan w:val="6"/>
            <w:tcBorders>
              <w:left w:val="single" w:sz="4" w:space="0" w:color="auto"/>
            </w:tcBorders>
          </w:tcPr>
          <w:p w:rsidR="00E81253" w:rsidRPr="001F3A51" w:rsidRDefault="00E81253" w:rsidP="00183439">
            <w:pPr>
              <w:tabs>
                <w:tab w:val="left" w:pos="0"/>
              </w:tabs>
              <w:ind w:firstLine="36"/>
              <w:jc w:val="both"/>
              <w:rPr>
                <w:rFonts w:ascii="Times New Roman" w:hAnsi="Times New Roman" w:cs="Times New Roman"/>
                <w:sz w:val="24"/>
                <w:szCs w:val="24"/>
              </w:rPr>
            </w:pPr>
            <w:r w:rsidRPr="001F3A51">
              <w:rPr>
                <w:rFonts w:ascii="Times New Roman" w:hAnsi="Times New Roman" w:cs="Times New Roman"/>
                <w:sz w:val="24"/>
                <w:szCs w:val="24"/>
              </w:rPr>
              <w:t>Организации уроков по художественному конструированию</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rPr>
          <w:trHeight w:val="146"/>
        </w:trPr>
        <w:tc>
          <w:tcPr>
            <w:tcW w:w="4366" w:type="dxa"/>
            <w:vMerge/>
            <w:tcBorders>
              <w:right w:val="single" w:sz="4" w:space="0" w:color="auto"/>
            </w:tcBorders>
          </w:tcPr>
          <w:p w:rsidR="00E81253" w:rsidRPr="001F3A51" w:rsidRDefault="00E81253" w:rsidP="00183439">
            <w:pPr>
              <w:rPr>
                <w:rFonts w:ascii="Times New Roman" w:hAnsi="Times New Roman" w:cs="Times New Roman"/>
                <w:sz w:val="24"/>
                <w:szCs w:val="24"/>
              </w:rPr>
            </w:pPr>
          </w:p>
        </w:tc>
        <w:tc>
          <w:tcPr>
            <w:tcW w:w="425" w:type="dxa"/>
            <w:gridSpan w:val="2"/>
            <w:tcBorders>
              <w:left w:val="single" w:sz="4" w:space="0" w:color="auto"/>
              <w:righ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6</w:t>
            </w:r>
          </w:p>
        </w:tc>
        <w:tc>
          <w:tcPr>
            <w:tcW w:w="7508" w:type="dxa"/>
            <w:gridSpan w:val="6"/>
            <w:tcBorders>
              <w:left w:val="single" w:sz="4" w:space="0" w:color="auto"/>
            </w:tcBorders>
          </w:tcPr>
          <w:p w:rsidR="00E81253" w:rsidRPr="001F3A51" w:rsidRDefault="00E81253" w:rsidP="00183439">
            <w:pPr>
              <w:tabs>
                <w:tab w:val="left" w:pos="0"/>
              </w:tabs>
              <w:ind w:firstLine="36"/>
              <w:jc w:val="both"/>
              <w:rPr>
                <w:rFonts w:ascii="Times New Roman" w:hAnsi="Times New Roman" w:cs="Times New Roman"/>
                <w:sz w:val="24"/>
                <w:szCs w:val="24"/>
              </w:rPr>
            </w:pPr>
            <w:r w:rsidRPr="001F3A51">
              <w:rPr>
                <w:rFonts w:ascii="Times New Roman" w:hAnsi="Times New Roman" w:cs="Times New Roman"/>
                <w:sz w:val="24"/>
                <w:szCs w:val="24"/>
              </w:rPr>
              <w:t>Значение экскурсионной работы в трудовом обучении.</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rPr>
          <w:trHeight w:val="146"/>
        </w:trPr>
        <w:tc>
          <w:tcPr>
            <w:tcW w:w="4366" w:type="dxa"/>
            <w:vMerge/>
            <w:tcBorders>
              <w:right w:val="single" w:sz="4" w:space="0" w:color="auto"/>
            </w:tcBorders>
          </w:tcPr>
          <w:p w:rsidR="00E81253" w:rsidRPr="001F3A51" w:rsidRDefault="00E81253" w:rsidP="00183439">
            <w:pPr>
              <w:rPr>
                <w:rFonts w:ascii="Times New Roman" w:hAnsi="Times New Roman" w:cs="Times New Roman"/>
                <w:sz w:val="24"/>
                <w:szCs w:val="24"/>
              </w:rPr>
            </w:pPr>
          </w:p>
        </w:tc>
        <w:tc>
          <w:tcPr>
            <w:tcW w:w="7933" w:type="dxa"/>
            <w:gridSpan w:val="8"/>
            <w:tcBorders>
              <w:left w:val="single" w:sz="4" w:space="0" w:color="auto"/>
            </w:tcBorders>
          </w:tcPr>
          <w:p w:rsidR="00E81253" w:rsidRPr="001F3A51" w:rsidRDefault="00E81253" w:rsidP="00183439">
            <w:pPr>
              <w:tabs>
                <w:tab w:val="left" w:pos="0"/>
              </w:tabs>
              <w:ind w:firstLine="36"/>
              <w:jc w:val="both"/>
              <w:rPr>
                <w:rFonts w:ascii="Times New Roman" w:hAnsi="Times New Roman" w:cs="Times New Roman"/>
                <w:b/>
                <w:sz w:val="24"/>
                <w:szCs w:val="24"/>
              </w:rPr>
            </w:pPr>
            <w:r w:rsidRPr="001F3A51">
              <w:rPr>
                <w:rFonts w:ascii="Times New Roman" w:hAnsi="Times New Roman" w:cs="Times New Roman"/>
                <w:b/>
                <w:sz w:val="24"/>
                <w:szCs w:val="24"/>
              </w:rPr>
              <w:t>Самостоятельная работа</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4</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rPr>
          <w:trHeight w:val="146"/>
        </w:trPr>
        <w:tc>
          <w:tcPr>
            <w:tcW w:w="4366" w:type="dxa"/>
            <w:vMerge/>
            <w:tcBorders>
              <w:right w:val="single" w:sz="4" w:space="0" w:color="auto"/>
            </w:tcBorders>
          </w:tcPr>
          <w:p w:rsidR="00E81253" w:rsidRPr="001F3A51" w:rsidRDefault="00E81253" w:rsidP="00183439">
            <w:pPr>
              <w:rPr>
                <w:rFonts w:ascii="Times New Roman" w:hAnsi="Times New Roman" w:cs="Times New Roman"/>
                <w:sz w:val="24"/>
                <w:szCs w:val="24"/>
              </w:rPr>
            </w:pPr>
          </w:p>
        </w:tc>
        <w:tc>
          <w:tcPr>
            <w:tcW w:w="7933" w:type="dxa"/>
            <w:gridSpan w:val="8"/>
            <w:tcBorders>
              <w:left w:val="single" w:sz="4" w:space="0" w:color="auto"/>
            </w:tcBorders>
          </w:tcPr>
          <w:p w:rsidR="00E81253" w:rsidRPr="001F3A51" w:rsidRDefault="00E81253" w:rsidP="00183439">
            <w:pPr>
              <w:tabs>
                <w:tab w:val="left" w:pos="0"/>
              </w:tabs>
              <w:ind w:firstLine="36"/>
              <w:jc w:val="both"/>
              <w:rPr>
                <w:rFonts w:ascii="Times New Roman" w:hAnsi="Times New Roman" w:cs="Times New Roman"/>
                <w:sz w:val="24"/>
                <w:szCs w:val="24"/>
              </w:rPr>
            </w:pPr>
            <w:r w:rsidRPr="001F3A51">
              <w:rPr>
                <w:rFonts w:ascii="Times New Roman" w:hAnsi="Times New Roman" w:cs="Times New Roman"/>
                <w:sz w:val="24"/>
                <w:szCs w:val="24"/>
              </w:rPr>
              <w:t>Составление расширенного плана урока в технике оригами</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rPr>
          <w:trHeight w:val="146"/>
        </w:trPr>
        <w:tc>
          <w:tcPr>
            <w:tcW w:w="4366" w:type="dxa"/>
            <w:vMerge/>
            <w:tcBorders>
              <w:right w:val="single" w:sz="4" w:space="0" w:color="auto"/>
            </w:tcBorders>
          </w:tcPr>
          <w:p w:rsidR="00E81253" w:rsidRPr="001F3A51" w:rsidRDefault="00E81253" w:rsidP="00183439">
            <w:pPr>
              <w:rPr>
                <w:rFonts w:ascii="Times New Roman" w:hAnsi="Times New Roman" w:cs="Times New Roman"/>
                <w:sz w:val="24"/>
                <w:szCs w:val="24"/>
              </w:rPr>
            </w:pPr>
          </w:p>
        </w:tc>
        <w:tc>
          <w:tcPr>
            <w:tcW w:w="7933" w:type="dxa"/>
            <w:gridSpan w:val="8"/>
            <w:tcBorders>
              <w:left w:val="single" w:sz="4" w:space="0" w:color="auto"/>
            </w:tcBorders>
          </w:tcPr>
          <w:p w:rsidR="00E81253" w:rsidRPr="001F3A51" w:rsidRDefault="00E81253" w:rsidP="00183439">
            <w:pPr>
              <w:tabs>
                <w:tab w:val="left" w:pos="0"/>
              </w:tabs>
              <w:ind w:firstLine="36"/>
              <w:jc w:val="both"/>
              <w:rPr>
                <w:rFonts w:ascii="Times New Roman" w:hAnsi="Times New Roman" w:cs="Times New Roman"/>
                <w:sz w:val="24"/>
                <w:szCs w:val="24"/>
              </w:rPr>
            </w:pPr>
            <w:r w:rsidRPr="001F3A51">
              <w:rPr>
                <w:rFonts w:ascii="Times New Roman" w:hAnsi="Times New Roman" w:cs="Times New Roman"/>
                <w:sz w:val="24"/>
                <w:szCs w:val="24"/>
              </w:rPr>
              <w:t>Составление расширенного плана урока с использованием природных материалов</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rPr>
          <w:trHeight w:val="293"/>
        </w:trPr>
        <w:tc>
          <w:tcPr>
            <w:tcW w:w="4366" w:type="dxa"/>
            <w:vMerge w:val="restart"/>
          </w:tcPr>
          <w:p w:rsidR="00E81253" w:rsidRPr="001F3A51" w:rsidRDefault="00E81253" w:rsidP="00183439">
            <w:pPr>
              <w:tabs>
                <w:tab w:val="left" w:pos="0"/>
              </w:tabs>
              <w:rPr>
                <w:rFonts w:ascii="Times New Roman" w:hAnsi="Times New Roman" w:cs="Times New Roman"/>
                <w:b/>
                <w:sz w:val="24"/>
                <w:szCs w:val="24"/>
              </w:rPr>
            </w:pPr>
            <w:r w:rsidRPr="001F3A51">
              <w:rPr>
                <w:rFonts w:ascii="Times New Roman" w:hAnsi="Times New Roman" w:cs="Times New Roman"/>
                <w:b/>
                <w:sz w:val="24"/>
                <w:szCs w:val="24"/>
              </w:rPr>
              <w:t>Тема 6.4.</w:t>
            </w:r>
          </w:p>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sz w:val="24"/>
                <w:szCs w:val="24"/>
              </w:rPr>
              <w:t>Техническое моделирование и конструирование</w:t>
            </w:r>
            <w:r w:rsidRPr="001F3A51">
              <w:rPr>
                <w:rFonts w:ascii="Times New Roman" w:hAnsi="Times New Roman" w:cs="Times New Roman"/>
                <w:b/>
                <w:sz w:val="24"/>
                <w:szCs w:val="24"/>
              </w:rPr>
              <w:t>.</w:t>
            </w:r>
          </w:p>
        </w:tc>
        <w:tc>
          <w:tcPr>
            <w:tcW w:w="7933" w:type="dxa"/>
            <w:gridSpan w:val="8"/>
          </w:tcPr>
          <w:p w:rsidR="00E81253" w:rsidRPr="001F3A51" w:rsidRDefault="00E81253" w:rsidP="00183439">
            <w:pPr>
              <w:tabs>
                <w:tab w:val="left" w:pos="0"/>
              </w:tabs>
              <w:ind w:firstLine="36"/>
              <w:jc w:val="both"/>
              <w:rPr>
                <w:rFonts w:ascii="Times New Roman" w:hAnsi="Times New Roman" w:cs="Times New Roman"/>
                <w:b/>
                <w:sz w:val="24"/>
                <w:szCs w:val="24"/>
              </w:rPr>
            </w:pPr>
            <w:r w:rsidRPr="001F3A51">
              <w:rPr>
                <w:rFonts w:ascii="Times New Roman" w:hAnsi="Times New Roman" w:cs="Times New Roman"/>
                <w:b/>
                <w:sz w:val="24"/>
                <w:szCs w:val="24"/>
              </w:rPr>
              <w:t>Содержание</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jc w:val="center"/>
              <w:rPr>
                <w:rFonts w:ascii="Times New Roman" w:hAnsi="Times New Roman" w:cs="Times New Roman"/>
                <w:bCs/>
                <w:sz w:val="24"/>
                <w:szCs w:val="24"/>
              </w:rPr>
            </w:pPr>
          </w:p>
        </w:tc>
      </w:tr>
      <w:tr w:rsidR="00E81253" w:rsidRPr="001F3A51" w:rsidTr="00183439">
        <w:trPr>
          <w:trHeight w:val="146"/>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jc w:val="both"/>
              <w:rPr>
                <w:rFonts w:ascii="Times New Roman" w:hAnsi="Times New Roman" w:cs="Times New Roman"/>
                <w:sz w:val="24"/>
                <w:szCs w:val="24"/>
              </w:rPr>
            </w:pPr>
            <w:r w:rsidRPr="001F3A51">
              <w:rPr>
                <w:rFonts w:ascii="Times New Roman" w:hAnsi="Times New Roman" w:cs="Times New Roman"/>
                <w:sz w:val="24"/>
                <w:szCs w:val="24"/>
              </w:rPr>
              <w:t>Развитие технического творчества младших школьников.</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bCs/>
                <w:sz w:val="24"/>
                <w:szCs w:val="24"/>
              </w:rPr>
              <w:t>1</w:t>
            </w:r>
          </w:p>
        </w:tc>
      </w:tr>
      <w:tr w:rsidR="00E81253" w:rsidRPr="001F3A51" w:rsidTr="00183439">
        <w:trPr>
          <w:trHeight w:val="146"/>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ind w:firstLine="36"/>
              <w:jc w:val="both"/>
              <w:rPr>
                <w:rFonts w:ascii="Times New Roman" w:hAnsi="Times New Roman" w:cs="Times New Roman"/>
                <w:b/>
                <w:sz w:val="24"/>
                <w:szCs w:val="24"/>
              </w:rPr>
            </w:pPr>
            <w:r w:rsidRPr="001F3A51">
              <w:rPr>
                <w:rFonts w:ascii="Times New Roman" w:hAnsi="Times New Roman" w:cs="Times New Roman"/>
                <w:b/>
                <w:sz w:val="24"/>
                <w:szCs w:val="24"/>
              </w:rPr>
              <w:t>Практические занятия</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Pr>
                <w:rFonts w:ascii="Times New Roman" w:eastAsia="Times New Roman" w:hAnsi="Times New Roman" w:cs="Times New Roman"/>
                <w:bCs/>
                <w:i/>
                <w:sz w:val="24"/>
                <w:szCs w:val="24"/>
              </w:rPr>
              <w:t xml:space="preserve"> документ-</w:t>
            </w:r>
            <w:r w:rsidRPr="00051EBB">
              <w:rPr>
                <w:rFonts w:ascii="Times New Roman" w:eastAsia="Times New Roman" w:hAnsi="Times New Roman" w:cs="Times New Roman"/>
                <w:bCs/>
                <w:i/>
                <w:sz w:val="24"/>
                <w:szCs w:val="24"/>
              </w:rPr>
              <w:t>камера, портативный компьютер</w:t>
            </w:r>
            <w:r>
              <w:rPr>
                <w:rFonts w:ascii="Times New Roman" w:eastAsia="Times New Roman" w:hAnsi="Times New Roman" w:cs="Times New Roman"/>
                <w:bCs/>
                <w:i/>
                <w:sz w:val="24"/>
                <w:szCs w:val="24"/>
              </w:rPr>
              <w:t>, интерактивная панель</w:t>
            </w:r>
            <w:r w:rsidRPr="00051EBB">
              <w:rPr>
                <w:rFonts w:ascii="Times New Roman" w:eastAsia="Times New Roman" w:hAnsi="Times New Roman" w:cs="Times New Roman"/>
                <w:bCs/>
                <w:i/>
                <w:sz w:val="24"/>
                <w:szCs w:val="24"/>
              </w:rPr>
              <w:t>)</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12</w:t>
            </w:r>
          </w:p>
        </w:tc>
        <w:tc>
          <w:tcPr>
            <w:tcW w:w="1406" w:type="dxa"/>
            <w:gridSpan w:val="2"/>
          </w:tcPr>
          <w:p w:rsidR="00E81253" w:rsidRPr="001F3A51" w:rsidRDefault="00E81253" w:rsidP="00183439">
            <w:pPr>
              <w:jc w:val="center"/>
              <w:rPr>
                <w:rFonts w:ascii="Times New Roman" w:hAnsi="Times New Roman" w:cs="Times New Roman"/>
                <w:bCs/>
                <w:sz w:val="24"/>
                <w:szCs w:val="24"/>
              </w:rPr>
            </w:pPr>
          </w:p>
        </w:tc>
      </w:tr>
      <w:tr w:rsidR="00E81253" w:rsidRPr="001F3A51" w:rsidTr="00183439">
        <w:trPr>
          <w:trHeight w:val="146"/>
        </w:trPr>
        <w:tc>
          <w:tcPr>
            <w:tcW w:w="4366" w:type="dxa"/>
            <w:vMerge/>
          </w:tcPr>
          <w:p w:rsidR="00E81253" w:rsidRPr="001F3A51" w:rsidRDefault="00E81253" w:rsidP="00183439">
            <w:pPr>
              <w:rPr>
                <w:rFonts w:ascii="Times New Roman" w:hAnsi="Times New Roman" w:cs="Times New Roman"/>
                <w:sz w:val="24"/>
                <w:szCs w:val="24"/>
              </w:rPr>
            </w:pPr>
          </w:p>
        </w:tc>
        <w:tc>
          <w:tcPr>
            <w:tcW w:w="442" w:type="dxa"/>
            <w:gridSpan w:val="3"/>
            <w:tcBorders>
              <w:right w:val="single" w:sz="4" w:space="0" w:color="auto"/>
            </w:tcBorders>
          </w:tcPr>
          <w:p w:rsidR="00E81253" w:rsidRPr="001F3A51" w:rsidRDefault="00E81253" w:rsidP="00183439">
            <w:pPr>
              <w:tabs>
                <w:tab w:val="left" w:pos="0"/>
              </w:tabs>
              <w:ind w:firstLine="36"/>
              <w:jc w:val="both"/>
              <w:rPr>
                <w:rFonts w:ascii="Times New Roman" w:hAnsi="Times New Roman" w:cs="Times New Roman"/>
                <w:sz w:val="24"/>
                <w:szCs w:val="24"/>
              </w:rPr>
            </w:pPr>
            <w:r w:rsidRPr="001F3A51">
              <w:rPr>
                <w:rFonts w:ascii="Times New Roman" w:hAnsi="Times New Roman" w:cs="Times New Roman"/>
                <w:sz w:val="24"/>
                <w:szCs w:val="24"/>
              </w:rPr>
              <w:t>1</w:t>
            </w:r>
          </w:p>
        </w:tc>
        <w:tc>
          <w:tcPr>
            <w:tcW w:w="7491" w:type="dxa"/>
            <w:gridSpan w:val="5"/>
            <w:tcBorders>
              <w:left w:val="single" w:sz="4" w:space="0" w:color="auto"/>
            </w:tcBorders>
          </w:tcPr>
          <w:p w:rsidR="00E81253" w:rsidRPr="001F3A51" w:rsidRDefault="00E81253" w:rsidP="00183439">
            <w:pPr>
              <w:tabs>
                <w:tab w:val="left" w:pos="0"/>
              </w:tabs>
              <w:ind w:firstLine="36"/>
              <w:jc w:val="both"/>
              <w:rPr>
                <w:rFonts w:ascii="Times New Roman" w:hAnsi="Times New Roman" w:cs="Times New Roman"/>
                <w:sz w:val="24"/>
                <w:szCs w:val="24"/>
              </w:rPr>
            </w:pPr>
            <w:r w:rsidRPr="001F3A51">
              <w:rPr>
                <w:rFonts w:ascii="Times New Roman" w:hAnsi="Times New Roman" w:cs="Times New Roman"/>
                <w:sz w:val="24"/>
                <w:szCs w:val="24"/>
              </w:rPr>
              <w:t>Техническое моделирование из различных материалов</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3</w:t>
            </w:r>
          </w:p>
        </w:tc>
        <w:tc>
          <w:tcPr>
            <w:tcW w:w="1406" w:type="dxa"/>
            <w:gridSpan w:val="2"/>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rPr>
          <w:trHeight w:val="146"/>
        </w:trPr>
        <w:tc>
          <w:tcPr>
            <w:tcW w:w="4366" w:type="dxa"/>
            <w:vMerge/>
          </w:tcPr>
          <w:p w:rsidR="00E81253" w:rsidRPr="001F3A51" w:rsidRDefault="00E81253" w:rsidP="00183439">
            <w:pPr>
              <w:rPr>
                <w:rFonts w:ascii="Times New Roman" w:hAnsi="Times New Roman" w:cs="Times New Roman"/>
                <w:sz w:val="24"/>
                <w:szCs w:val="24"/>
              </w:rPr>
            </w:pPr>
          </w:p>
        </w:tc>
        <w:tc>
          <w:tcPr>
            <w:tcW w:w="442" w:type="dxa"/>
            <w:gridSpan w:val="3"/>
            <w:tcBorders>
              <w:right w:val="single" w:sz="4" w:space="0" w:color="auto"/>
            </w:tcBorders>
          </w:tcPr>
          <w:p w:rsidR="00E81253" w:rsidRPr="001F3A51" w:rsidRDefault="00E81253" w:rsidP="00183439">
            <w:pPr>
              <w:tabs>
                <w:tab w:val="left" w:pos="0"/>
              </w:tabs>
              <w:ind w:firstLine="36"/>
              <w:jc w:val="both"/>
              <w:rPr>
                <w:rFonts w:ascii="Times New Roman" w:hAnsi="Times New Roman" w:cs="Times New Roman"/>
                <w:sz w:val="24"/>
                <w:szCs w:val="24"/>
              </w:rPr>
            </w:pPr>
            <w:r w:rsidRPr="001F3A51">
              <w:rPr>
                <w:rFonts w:ascii="Times New Roman" w:hAnsi="Times New Roman" w:cs="Times New Roman"/>
                <w:sz w:val="24"/>
                <w:szCs w:val="24"/>
              </w:rPr>
              <w:t>2</w:t>
            </w:r>
          </w:p>
        </w:tc>
        <w:tc>
          <w:tcPr>
            <w:tcW w:w="7491" w:type="dxa"/>
            <w:gridSpan w:val="5"/>
            <w:tcBorders>
              <w:left w:val="single" w:sz="4" w:space="0" w:color="auto"/>
            </w:tcBorders>
          </w:tcPr>
          <w:p w:rsidR="00E81253" w:rsidRPr="001F3A51" w:rsidRDefault="00E81253" w:rsidP="00183439">
            <w:pPr>
              <w:tabs>
                <w:tab w:val="left" w:pos="0"/>
              </w:tabs>
              <w:ind w:firstLine="36"/>
              <w:jc w:val="both"/>
              <w:rPr>
                <w:rFonts w:ascii="Times New Roman" w:hAnsi="Times New Roman" w:cs="Times New Roman"/>
                <w:sz w:val="24"/>
                <w:szCs w:val="24"/>
              </w:rPr>
            </w:pPr>
            <w:r w:rsidRPr="001F3A51">
              <w:rPr>
                <w:rFonts w:ascii="Times New Roman" w:hAnsi="Times New Roman" w:cs="Times New Roman"/>
                <w:sz w:val="24"/>
                <w:szCs w:val="24"/>
              </w:rPr>
              <w:t>Номенклатура деталей конструктора. Подвижные и неподвижные соединения.</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rPr>
          <w:trHeight w:val="146"/>
        </w:trPr>
        <w:tc>
          <w:tcPr>
            <w:tcW w:w="4366" w:type="dxa"/>
            <w:vMerge/>
          </w:tcPr>
          <w:p w:rsidR="00E81253" w:rsidRPr="001F3A51" w:rsidRDefault="00E81253" w:rsidP="00183439">
            <w:pPr>
              <w:rPr>
                <w:rFonts w:ascii="Times New Roman" w:hAnsi="Times New Roman" w:cs="Times New Roman"/>
                <w:sz w:val="24"/>
                <w:szCs w:val="24"/>
              </w:rPr>
            </w:pPr>
          </w:p>
        </w:tc>
        <w:tc>
          <w:tcPr>
            <w:tcW w:w="442" w:type="dxa"/>
            <w:gridSpan w:val="3"/>
            <w:tcBorders>
              <w:right w:val="single" w:sz="4" w:space="0" w:color="auto"/>
            </w:tcBorders>
          </w:tcPr>
          <w:p w:rsidR="00E81253" w:rsidRPr="001F3A51" w:rsidRDefault="00E81253" w:rsidP="00183439">
            <w:pPr>
              <w:tabs>
                <w:tab w:val="left" w:pos="0"/>
              </w:tabs>
              <w:ind w:firstLine="36"/>
              <w:jc w:val="both"/>
              <w:rPr>
                <w:rFonts w:ascii="Times New Roman" w:hAnsi="Times New Roman" w:cs="Times New Roman"/>
                <w:sz w:val="24"/>
                <w:szCs w:val="24"/>
              </w:rPr>
            </w:pPr>
            <w:r w:rsidRPr="001F3A51">
              <w:rPr>
                <w:rFonts w:ascii="Times New Roman" w:hAnsi="Times New Roman" w:cs="Times New Roman"/>
                <w:sz w:val="24"/>
                <w:szCs w:val="24"/>
              </w:rPr>
              <w:t>3</w:t>
            </w:r>
          </w:p>
        </w:tc>
        <w:tc>
          <w:tcPr>
            <w:tcW w:w="7491" w:type="dxa"/>
            <w:gridSpan w:val="5"/>
            <w:tcBorders>
              <w:left w:val="single" w:sz="4" w:space="0" w:color="auto"/>
            </w:tcBorders>
          </w:tcPr>
          <w:p w:rsidR="00E81253" w:rsidRPr="001F3A51" w:rsidRDefault="00E81253" w:rsidP="00183439">
            <w:pPr>
              <w:tabs>
                <w:tab w:val="left" w:pos="0"/>
              </w:tabs>
              <w:ind w:firstLine="36"/>
              <w:jc w:val="both"/>
              <w:rPr>
                <w:rFonts w:ascii="Times New Roman" w:hAnsi="Times New Roman" w:cs="Times New Roman"/>
                <w:sz w:val="24"/>
                <w:szCs w:val="24"/>
              </w:rPr>
            </w:pPr>
            <w:r w:rsidRPr="001F3A51">
              <w:rPr>
                <w:rFonts w:ascii="Times New Roman" w:hAnsi="Times New Roman" w:cs="Times New Roman"/>
                <w:sz w:val="24"/>
                <w:szCs w:val="24"/>
              </w:rPr>
              <w:t>Элементы художественного конструирования.</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3</w:t>
            </w:r>
          </w:p>
        </w:tc>
        <w:tc>
          <w:tcPr>
            <w:tcW w:w="1406" w:type="dxa"/>
            <w:gridSpan w:val="2"/>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rPr>
          <w:trHeight w:val="146"/>
        </w:trPr>
        <w:tc>
          <w:tcPr>
            <w:tcW w:w="4366" w:type="dxa"/>
            <w:vMerge/>
          </w:tcPr>
          <w:p w:rsidR="00E81253" w:rsidRPr="001F3A51" w:rsidRDefault="00E81253" w:rsidP="00183439">
            <w:pPr>
              <w:rPr>
                <w:rFonts w:ascii="Times New Roman" w:hAnsi="Times New Roman" w:cs="Times New Roman"/>
                <w:sz w:val="24"/>
                <w:szCs w:val="24"/>
              </w:rPr>
            </w:pPr>
          </w:p>
        </w:tc>
        <w:tc>
          <w:tcPr>
            <w:tcW w:w="442" w:type="dxa"/>
            <w:gridSpan w:val="3"/>
            <w:tcBorders>
              <w:right w:val="single" w:sz="4" w:space="0" w:color="auto"/>
            </w:tcBorders>
          </w:tcPr>
          <w:p w:rsidR="00E81253" w:rsidRPr="001F3A51" w:rsidRDefault="00E81253" w:rsidP="00183439">
            <w:pPr>
              <w:tabs>
                <w:tab w:val="left" w:pos="0"/>
              </w:tabs>
              <w:ind w:firstLine="36"/>
              <w:jc w:val="both"/>
              <w:rPr>
                <w:rFonts w:ascii="Times New Roman" w:hAnsi="Times New Roman" w:cs="Times New Roman"/>
                <w:sz w:val="24"/>
                <w:szCs w:val="24"/>
              </w:rPr>
            </w:pPr>
            <w:r w:rsidRPr="001F3A51">
              <w:rPr>
                <w:rFonts w:ascii="Times New Roman" w:hAnsi="Times New Roman" w:cs="Times New Roman"/>
                <w:sz w:val="24"/>
                <w:szCs w:val="24"/>
              </w:rPr>
              <w:t>4</w:t>
            </w:r>
          </w:p>
        </w:tc>
        <w:tc>
          <w:tcPr>
            <w:tcW w:w="7491" w:type="dxa"/>
            <w:gridSpan w:val="5"/>
            <w:tcBorders>
              <w:left w:val="single" w:sz="4" w:space="0" w:color="auto"/>
            </w:tcBorders>
          </w:tcPr>
          <w:p w:rsidR="00E81253" w:rsidRPr="001F3A51" w:rsidRDefault="00E81253" w:rsidP="00183439">
            <w:pPr>
              <w:tabs>
                <w:tab w:val="left" w:pos="0"/>
              </w:tabs>
              <w:ind w:firstLine="36"/>
              <w:jc w:val="both"/>
              <w:rPr>
                <w:rFonts w:ascii="Times New Roman" w:hAnsi="Times New Roman" w:cs="Times New Roman"/>
                <w:sz w:val="24"/>
                <w:szCs w:val="24"/>
              </w:rPr>
            </w:pPr>
            <w:r w:rsidRPr="001F3A51">
              <w:rPr>
                <w:rFonts w:ascii="Times New Roman" w:hAnsi="Times New Roman" w:cs="Times New Roman"/>
                <w:sz w:val="24"/>
                <w:szCs w:val="24"/>
              </w:rPr>
              <w:t>Разработка конструкции будущего изделия в зависимости от назначения.</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4</w:t>
            </w:r>
          </w:p>
        </w:tc>
        <w:tc>
          <w:tcPr>
            <w:tcW w:w="1406" w:type="dxa"/>
            <w:gridSpan w:val="2"/>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rPr>
          <w:trHeight w:val="146"/>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ind w:firstLine="36"/>
              <w:jc w:val="both"/>
              <w:rPr>
                <w:rFonts w:ascii="Times New Roman" w:hAnsi="Times New Roman" w:cs="Times New Roman"/>
                <w:b/>
                <w:sz w:val="24"/>
                <w:szCs w:val="24"/>
              </w:rPr>
            </w:pPr>
            <w:r w:rsidRPr="001F3A51">
              <w:rPr>
                <w:rFonts w:ascii="Times New Roman" w:hAnsi="Times New Roman" w:cs="Times New Roman"/>
                <w:b/>
                <w:sz w:val="24"/>
                <w:szCs w:val="24"/>
              </w:rPr>
              <w:t>Самостоятельная работа</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6</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rPr>
          <w:trHeight w:val="146"/>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ind w:firstLine="36"/>
              <w:jc w:val="both"/>
              <w:rPr>
                <w:rFonts w:ascii="Times New Roman" w:hAnsi="Times New Roman" w:cs="Times New Roman"/>
                <w:sz w:val="24"/>
                <w:szCs w:val="24"/>
              </w:rPr>
            </w:pPr>
            <w:r w:rsidRPr="001F3A51">
              <w:rPr>
                <w:rFonts w:ascii="Times New Roman" w:hAnsi="Times New Roman" w:cs="Times New Roman"/>
                <w:sz w:val="24"/>
                <w:szCs w:val="24"/>
              </w:rPr>
              <w:t>Конструирование технических моделей.</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rPr>
          <w:trHeight w:val="146"/>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ind w:firstLine="36"/>
              <w:jc w:val="both"/>
              <w:rPr>
                <w:rFonts w:ascii="Times New Roman" w:hAnsi="Times New Roman" w:cs="Times New Roman"/>
                <w:sz w:val="24"/>
                <w:szCs w:val="24"/>
              </w:rPr>
            </w:pPr>
            <w:r w:rsidRPr="001F3A51">
              <w:rPr>
                <w:rFonts w:ascii="Times New Roman" w:hAnsi="Times New Roman" w:cs="Times New Roman"/>
                <w:sz w:val="24"/>
                <w:szCs w:val="24"/>
              </w:rPr>
              <w:t>Конструирование моделей с подвижными деталями.</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rPr>
          <w:trHeight w:val="146"/>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ind w:firstLine="36"/>
              <w:jc w:val="both"/>
              <w:rPr>
                <w:rFonts w:ascii="Times New Roman" w:hAnsi="Times New Roman" w:cs="Times New Roman"/>
                <w:sz w:val="24"/>
                <w:szCs w:val="24"/>
              </w:rPr>
            </w:pPr>
            <w:r w:rsidRPr="001F3A51">
              <w:rPr>
                <w:rFonts w:ascii="Times New Roman" w:hAnsi="Times New Roman" w:cs="Times New Roman"/>
                <w:sz w:val="24"/>
                <w:szCs w:val="24"/>
              </w:rPr>
              <w:t>Работа с конструкторами.</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rPr>
          <w:trHeight w:val="410"/>
        </w:trPr>
        <w:tc>
          <w:tcPr>
            <w:tcW w:w="4366" w:type="dxa"/>
            <w:vMerge w:val="restart"/>
          </w:tcPr>
          <w:p w:rsidR="00E81253" w:rsidRPr="001F3A51" w:rsidRDefault="00E81253" w:rsidP="00183439">
            <w:pPr>
              <w:tabs>
                <w:tab w:val="left" w:pos="0"/>
              </w:tabs>
              <w:rPr>
                <w:rFonts w:ascii="Times New Roman" w:hAnsi="Times New Roman" w:cs="Times New Roman"/>
                <w:sz w:val="24"/>
                <w:szCs w:val="24"/>
              </w:rPr>
            </w:pPr>
            <w:r w:rsidRPr="001F3A51">
              <w:rPr>
                <w:rFonts w:ascii="Times New Roman" w:hAnsi="Times New Roman" w:cs="Times New Roman"/>
                <w:b/>
                <w:sz w:val="24"/>
                <w:szCs w:val="24"/>
              </w:rPr>
              <w:t>Тема 6.5.</w:t>
            </w:r>
            <w:r w:rsidRPr="001F3A51">
              <w:rPr>
                <w:rFonts w:ascii="Times New Roman" w:hAnsi="Times New Roman" w:cs="Times New Roman"/>
                <w:sz w:val="24"/>
                <w:szCs w:val="24"/>
              </w:rPr>
              <w:t xml:space="preserve"> Формы и методы развития художественного и технического творчества.</w:t>
            </w:r>
          </w:p>
          <w:p w:rsidR="00E81253" w:rsidRPr="001F3A51" w:rsidRDefault="00E81253" w:rsidP="00183439">
            <w:pPr>
              <w:tabs>
                <w:tab w:val="left" w:pos="0"/>
              </w:tabs>
              <w:rPr>
                <w:rFonts w:ascii="Times New Roman" w:hAnsi="Times New Roman" w:cs="Times New Roman"/>
                <w:b/>
                <w:sz w:val="24"/>
                <w:szCs w:val="24"/>
              </w:rPr>
            </w:pPr>
          </w:p>
          <w:p w:rsidR="00E81253" w:rsidRPr="001F3A51" w:rsidRDefault="00E81253" w:rsidP="00183439">
            <w:pPr>
              <w:rPr>
                <w:rFonts w:ascii="Times New Roman" w:hAnsi="Times New Roman" w:cs="Times New Roman"/>
                <w:sz w:val="24"/>
                <w:szCs w:val="24"/>
              </w:rPr>
            </w:pPr>
          </w:p>
        </w:tc>
        <w:tc>
          <w:tcPr>
            <w:tcW w:w="7933" w:type="dxa"/>
            <w:gridSpan w:val="8"/>
            <w:tcBorders>
              <w:bottom w:val="single" w:sz="4" w:space="0" w:color="auto"/>
            </w:tcBorders>
          </w:tcPr>
          <w:p w:rsidR="00E81253" w:rsidRPr="001F3A51" w:rsidRDefault="00E81253" w:rsidP="00183439">
            <w:pPr>
              <w:tabs>
                <w:tab w:val="left" w:pos="0"/>
              </w:tabs>
              <w:ind w:firstLine="36"/>
              <w:rPr>
                <w:rFonts w:ascii="Times New Roman" w:hAnsi="Times New Roman" w:cs="Times New Roman"/>
                <w:sz w:val="24"/>
                <w:szCs w:val="24"/>
              </w:rPr>
            </w:pPr>
            <w:r w:rsidRPr="001F3A51">
              <w:rPr>
                <w:rFonts w:ascii="Times New Roman" w:hAnsi="Times New Roman" w:cs="Times New Roman"/>
                <w:b/>
                <w:sz w:val="24"/>
                <w:szCs w:val="24"/>
              </w:rPr>
              <w:t>Практические занятия</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Pr>
                <w:rFonts w:ascii="Times New Roman" w:eastAsia="Times New Roman" w:hAnsi="Times New Roman" w:cs="Times New Roman"/>
                <w:bCs/>
                <w:i/>
                <w:sz w:val="24"/>
                <w:szCs w:val="24"/>
              </w:rPr>
              <w:t xml:space="preserve"> документ-</w:t>
            </w:r>
            <w:r w:rsidRPr="00051EBB">
              <w:rPr>
                <w:rFonts w:ascii="Times New Roman" w:eastAsia="Times New Roman" w:hAnsi="Times New Roman" w:cs="Times New Roman"/>
                <w:bCs/>
                <w:i/>
                <w:sz w:val="24"/>
                <w:szCs w:val="24"/>
              </w:rPr>
              <w:t>камера, портативный компьютер</w:t>
            </w:r>
            <w:r>
              <w:rPr>
                <w:rFonts w:ascii="Times New Roman" w:eastAsia="Times New Roman" w:hAnsi="Times New Roman" w:cs="Times New Roman"/>
                <w:bCs/>
                <w:i/>
                <w:sz w:val="24"/>
                <w:szCs w:val="24"/>
              </w:rPr>
              <w:t>, интерактивная панель</w:t>
            </w:r>
            <w:r w:rsidRPr="00051EBB">
              <w:rPr>
                <w:rFonts w:ascii="Times New Roman" w:eastAsia="Times New Roman" w:hAnsi="Times New Roman" w:cs="Times New Roman"/>
                <w:bCs/>
                <w:i/>
                <w:sz w:val="24"/>
                <w:szCs w:val="24"/>
              </w:rPr>
              <w:t>)</w:t>
            </w:r>
          </w:p>
        </w:tc>
        <w:tc>
          <w:tcPr>
            <w:tcW w:w="994" w:type="dxa"/>
            <w:tcBorders>
              <w:bottom w:val="single" w:sz="4" w:space="0" w:color="auto"/>
            </w:tcBorders>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6</w:t>
            </w:r>
          </w:p>
        </w:tc>
        <w:tc>
          <w:tcPr>
            <w:tcW w:w="1406" w:type="dxa"/>
            <w:gridSpan w:val="2"/>
            <w:tcBorders>
              <w:bottom w:val="single" w:sz="4" w:space="0" w:color="auto"/>
            </w:tcBorders>
          </w:tcPr>
          <w:p w:rsidR="00E81253" w:rsidRPr="001F3A51" w:rsidRDefault="00E81253" w:rsidP="00183439">
            <w:pPr>
              <w:jc w:val="center"/>
              <w:rPr>
                <w:rFonts w:ascii="Times New Roman" w:hAnsi="Times New Roman" w:cs="Times New Roman"/>
                <w:bCs/>
                <w:sz w:val="24"/>
                <w:szCs w:val="24"/>
              </w:rPr>
            </w:pPr>
          </w:p>
        </w:tc>
      </w:tr>
      <w:tr w:rsidR="00E81253" w:rsidRPr="001F3A51" w:rsidTr="00183439">
        <w:trPr>
          <w:trHeight w:val="410"/>
        </w:trPr>
        <w:tc>
          <w:tcPr>
            <w:tcW w:w="4366" w:type="dxa"/>
            <w:vMerge/>
          </w:tcPr>
          <w:p w:rsidR="00E81253" w:rsidRPr="001F3A51" w:rsidRDefault="00E81253" w:rsidP="00183439">
            <w:pPr>
              <w:tabs>
                <w:tab w:val="left" w:pos="0"/>
              </w:tabs>
              <w:rPr>
                <w:rFonts w:ascii="Times New Roman" w:hAnsi="Times New Roman" w:cs="Times New Roman"/>
                <w:b/>
                <w:sz w:val="24"/>
                <w:szCs w:val="24"/>
              </w:rPr>
            </w:pPr>
          </w:p>
        </w:tc>
        <w:tc>
          <w:tcPr>
            <w:tcW w:w="393" w:type="dxa"/>
            <w:tcBorders>
              <w:top w:val="single" w:sz="4" w:space="0" w:color="auto"/>
              <w:bottom w:val="single" w:sz="4" w:space="0" w:color="auto"/>
              <w:righ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1</w:t>
            </w:r>
          </w:p>
        </w:tc>
        <w:tc>
          <w:tcPr>
            <w:tcW w:w="7540" w:type="dxa"/>
            <w:gridSpan w:val="7"/>
            <w:tcBorders>
              <w:top w:val="single" w:sz="4" w:space="0" w:color="auto"/>
              <w:left w:val="single" w:sz="4" w:space="0" w:color="auto"/>
              <w:bottom w:val="single" w:sz="4" w:space="0" w:color="auto"/>
            </w:tcBorders>
          </w:tcPr>
          <w:p w:rsidR="00E81253" w:rsidRPr="001F3A51" w:rsidRDefault="00E81253" w:rsidP="00183439">
            <w:pPr>
              <w:tabs>
                <w:tab w:val="left" w:pos="0"/>
              </w:tabs>
              <w:ind w:firstLine="31"/>
              <w:jc w:val="both"/>
              <w:rPr>
                <w:rFonts w:ascii="Times New Roman" w:hAnsi="Times New Roman" w:cs="Times New Roman"/>
                <w:b/>
                <w:sz w:val="24"/>
                <w:szCs w:val="24"/>
              </w:rPr>
            </w:pPr>
            <w:r w:rsidRPr="001F3A51">
              <w:rPr>
                <w:rFonts w:ascii="Times New Roman" w:hAnsi="Times New Roman" w:cs="Times New Roman"/>
                <w:sz w:val="24"/>
                <w:szCs w:val="24"/>
              </w:rPr>
              <w:t>Принципы реализации художественного творчества детей.</w:t>
            </w:r>
          </w:p>
        </w:tc>
        <w:tc>
          <w:tcPr>
            <w:tcW w:w="994" w:type="dxa"/>
            <w:tcBorders>
              <w:top w:val="single" w:sz="4" w:space="0" w:color="auto"/>
              <w:bottom w:val="single" w:sz="4" w:space="0" w:color="auto"/>
            </w:tcBorders>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Borders>
              <w:top w:val="single" w:sz="4" w:space="0" w:color="auto"/>
              <w:bottom w:val="single" w:sz="4" w:space="0" w:color="auto"/>
            </w:tcBorders>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rPr>
          <w:trHeight w:val="334"/>
        </w:trPr>
        <w:tc>
          <w:tcPr>
            <w:tcW w:w="4366" w:type="dxa"/>
            <w:vMerge/>
          </w:tcPr>
          <w:p w:rsidR="00E81253" w:rsidRPr="001F3A51" w:rsidRDefault="00E81253" w:rsidP="00183439">
            <w:pPr>
              <w:tabs>
                <w:tab w:val="left" w:pos="0"/>
              </w:tabs>
              <w:rPr>
                <w:rFonts w:ascii="Times New Roman" w:hAnsi="Times New Roman" w:cs="Times New Roman"/>
                <w:b/>
                <w:sz w:val="24"/>
                <w:szCs w:val="24"/>
              </w:rPr>
            </w:pPr>
          </w:p>
        </w:tc>
        <w:tc>
          <w:tcPr>
            <w:tcW w:w="393" w:type="dxa"/>
            <w:tcBorders>
              <w:top w:val="single" w:sz="4" w:space="0" w:color="auto"/>
              <w:bottom w:val="single" w:sz="4" w:space="0" w:color="auto"/>
              <w:righ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2</w:t>
            </w:r>
          </w:p>
        </w:tc>
        <w:tc>
          <w:tcPr>
            <w:tcW w:w="7540" w:type="dxa"/>
            <w:gridSpan w:val="7"/>
            <w:tcBorders>
              <w:top w:val="single" w:sz="4" w:space="0" w:color="auto"/>
              <w:left w:val="single" w:sz="4" w:space="0" w:color="auto"/>
              <w:bottom w:val="single" w:sz="4" w:space="0" w:color="auto"/>
            </w:tcBorders>
          </w:tcPr>
          <w:p w:rsidR="00E81253" w:rsidRPr="001F3A51" w:rsidRDefault="00E81253" w:rsidP="00183439">
            <w:pPr>
              <w:tabs>
                <w:tab w:val="left" w:pos="0"/>
              </w:tabs>
              <w:ind w:firstLine="58"/>
              <w:jc w:val="both"/>
              <w:rPr>
                <w:rFonts w:ascii="Times New Roman" w:hAnsi="Times New Roman" w:cs="Times New Roman"/>
                <w:sz w:val="24"/>
                <w:szCs w:val="24"/>
              </w:rPr>
            </w:pPr>
            <w:r w:rsidRPr="001F3A51">
              <w:rPr>
                <w:rFonts w:ascii="Times New Roman" w:hAnsi="Times New Roman" w:cs="Times New Roman"/>
                <w:sz w:val="24"/>
                <w:szCs w:val="24"/>
              </w:rPr>
              <w:t>Формы развития художественного и технического творчества в процессе трудового обучения.</w:t>
            </w:r>
          </w:p>
        </w:tc>
        <w:tc>
          <w:tcPr>
            <w:tcW w:w="994" w:type="dxa"/>
            <w:tcBorders>
              <w:top w:val="single" w:sz="4" w:space="0" w:color="auto"/>
              <w:bottom w:val="single" w:sz="4" w:space="0" w:color="auto"/>
            </w:tcBorders>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Borders>
              <w:top w:val="single" w:sz="4" w:space="0" w:color="auto"/>
              <w:bottom w:val="single" w:sz="4" w:space="0" w:color="auto"/>
            </w:tcBorders>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rPr>
          <w:trHeight w:val="395"/>
        </w:trPr>
        <w:tc>
          <w:tcPr>
            <w:tcW w:w="4366" w:type="dxa"/>
            <w:vMerge/>
          </w:tcPr>
          <w:p w:rsidR="00E81253" w:rsidRPr="001F3A51" w:rsidRDefault="00E81253" w:rsidP="00183439">
            <w:pPr>
              <w:tabs>
                <w:tab w:val="left" w:pos="0"/>
              </w:tabs>
              <w:rPr>
                <w:rFonts w:ascii="Times New Roman" w:hAnsi="Times New Roman" w:cs="Times New Roman"/>
                <w:b/>
                <w:sz w:val="24"/>
                <w:szCs w:val="24"/>
              </w:rPr>
            </w:pPr>
          </w:p>
        </w:tc>
        <w:tc>
          <w:tcPr>
            <w:tcW w:w="393" w:type="dxa"/>
            <w:tcBorders>
              <w:top w:val="single" w:sz="4" w:space="0" w:color="auto"/>
              <w:righ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3</w:t>
            </w:r>
          </w:p>
        </w:tc>
        <w:tc>
          <w:tcPr>
            <w:tcW w:w="7540" w:type="dxa"/>
            <w:gridSpan w:val="7"/>
            <w:tcBorders>
              <w:top w:val="single" w:sz="4" w:space="0" w:color="auto"/>
              <w:left w:val="single" w:sz="4" w:space="0" w:color="auto"/>
            </w:tcBorders>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Методы развития художественного и технического творчества.</w:t>
            </w:r>
          </w:p>
        </w:tc>
        <w:tc>
          <w:tcPr>
            <w:tcW w:w="994" w:type="dxa"/>
            <w:tcBorders>
              <w:top w:val="single" w:sz="4" w:space="0" w:color="auto"/>
            </w:tcBorders>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Borders>
              <w:top w:val="single" w:sz="4" w:space="0" w:color="auto"/>
            </w:tcBorders>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rPr>
          <w:trHeight w:val="353"/>
        </w:trPr>
        <w:tc>
          <w:tcPr>
            <w:tcW w:w="4366" w:type="dxa"/>
            <w:vMerge w:val="restart"/>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ind w:firstLine="34"/>
              <w:rPr>
                <w:rFonts w:ascii="Times New Roman" w:hAnsi="Times New Roman" w:cs="Times New Roman"/>
                <w:b/>
                <w:sz w:val="24"/>
                <w:szCs w:val="24"/>
              </w:rPr>
            </w:pPr>
            <w:r w:rsidRPr="001F3A51">
              <w:rPr>
                <w:rFonts w:ascii="Times New Roman" w:hAnsi="Times New Roman" w:cs="Times New Roman"/>
                <w:b/>
                <w:sz w:val="24"/>
                <w:szCs w:val="24"/>
              </w:rPr>
              <w:t>Самостоятельная работа</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rPr>
          <w:trHeight w:val="146"/>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0"/>
              </w:tabs>
              <w:ind w:firstLine="34"/>
              <w:rPr>
                <w:rFonts w:ascii="Times New Roman" w:hAnsi="Times New Roman" w:cs="Times New Roman"/>
                <w:sz w:val="24"/>
                <w:szCs w:val="24"/>
              </w:rPr>
            </w:pPr>
            <w:r w:rsidRPr="001F3A51">
              <w:rPr>
                <w:rFonts w:ascii="Times New Roman" w:hAnsi="Times New Roman" w:cs="Times New Roman"/>
                <w:sz w:val="24"/>
                <w:szCs w:val="24"/>
              </w:rPr>
              <w:t>Проектирование изделия. История развития преподавания технологии в школе. Особенности программы «Город мастеров». Нетрадиционный урок трудового обучения. История развития бумажной промышленности. Бумажная филигрань. История возникновения игрушек оригами. Виды мягких игрушек. Техника «Макраме». Техника плетения «Фриволите». Бисероплетение. Вышивание. Техника вышивки бисером. Альтернативные программы по трудовому обучению. Условия успешному трудовому обучению.</w:t>
            </w:r>
          </w:p>
        </w:tc>
        <w:tc>
          <w:tcPr>
            <w:tcW w:w="994" w:type="dxa"/>
          </w:tcPr>
          <w:p w:rsidR="00E81253" w:rsidRPr="001F3A51" w:rsidRDefault="00E81253" w:rsidP="00183439">
            <w:pPr>
              <w:tabs>
                <w:tab w:val="left" w:pos="0"/>
              </w:tabs>
              <w:ind w:firstLine="31"/>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rPr>
                <w:rFonts w:ascii="Times New Roman" w:hAnsi="Times New Roman" w:cs="Times New Roman"/>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3"/>
        </w:trPr>
        <w:tc>
          <w:tcPr>
            <w:tcW w:w="4366" w:type="dxa"/>
            <w:vMerge w:val="restart"/>
          </w:tcPr>
          <w:p w:rsidR="00E81253" w:rsidRPr="001F3A51" w:rsidRDefault="00E81253" w:rsidP="00183439">
            <w:pPr>
              <w:ind w:left="108"/>
              <w:rPr>
                <w:rFonts w:ascii="Times New Roman" w:hAnsi="Times New Roman" w:cs="Times New Roman"/>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1F3A51">
              <w:rPr>
                <w:rFonts w:ascii="Times New Roman" w:hAnsi="Times New Roman" w:cs="Times New Roman"/>
                <w:b/>
                <w:bCs/>
                <w:sz w:val="24"/>
                <w:szCs w:val="24"/>
              </w:rPr>
              <w:t>Тема 6.6</w:t>
            </w: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1F3A51">
              <w:rPr>
                <w:rFonts w:ascii="Times New Roman" w:hAnsi="Times New Roman" w:cs="Times New Roman"/>
                <w:bCs/>
                <w:sz w:val="24"/>
                <w:szCs w:val="24"/>
              </w:rPr>
              <w:t>Сведения по теории изобразительной</w:t>
            </w: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1F3A51">
              <w:rPr>
                <w:rFonts w:ascii="Times New Roman" w:hAnsi="Times New Roman" w:cs="Times New Roman"/>
                <w:bCs/>
                <w:sz w:val="24"/>
                <w:szCs w:val="24"/>
              </w:rPr>
              <w:t xml:space="preserve"> грамоты</w:t>
            </w: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Содержание учебного материала.</w:t>
            </w:r>
          </w:p>
        </w:tc>
        <w:tc>
          <w:tcPr>
            <w:tcW w:w="994" w:type="dxa"/>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2</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71"/>
        </w:trPr>
        <w:tc>
          <w:tcPr>
            <w:tcW w:w="4366" w:type="dxa"/>
            <w:vMerge/>
          </w:tcPr>
          <w:p w:rsidR="00E81253" w:rsidRPr="001F3A51" w:rsidRDefault="00E81253" w:rsidP="00183439">
            <w:pPr>
              <w:ind w:left="108"/>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Понятие о форме, пропорциях, строении пропорций предмета в процессе рисования с натуры.</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62"/>
        </w:trPr>
        <w:tc>
          <w:tcPr>
            <w:tcW w:w="4366" w:type="dxa"/>
            <w:vMerge/>
          </w:tcPr>
          <w:p w:rsidR="00E81253" w:rsidRPr="001F3A51" w:rsidRDefault="00E81253" w:rsidP="00183439">
            <w:pPr>
              <w:ind w:left="108"/>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Передача в рисунке особенностей формы предмета, композиционное расположение рисунка и последовательность его выполнения.</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9"/>
        </w:trPr>
        <w:tc>
          <w:tcPr>
            <w:tcW w:w="4366" w:type="dxa"/>
            <w:vMerge/>
          </w:tcPr>
          <w:p w:rsidR="00E81253" w:rsidRPr="001F3A51" w:rsidRDefault="00E81253" w:rsidP="00183439">
            <w:pPr>
              <w:ind w:left="108"/>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Pr>
                <w:rFonts w:ascii="Times New Roman" w:eastAsia="Times New Roman" w:hAnsi="Times New Roman" w:cs="Times New Roman"/>
                <w:bCs/>
                <w:i/>
                <w:sz w:val="24"/>
                <w:szCs w:val="24"/>
              </w:rPr>
              <w:t xml:space="preserve"> документ-</w:t>
            </w:r>
            <w:r w:rsidRPr="00051EBB">
              <w:rPr>
                <w:rFonts w:ascii="Times New Roman" w:eastAsia="Times New Roman" w:hAnsi="Times New Roman" w:cs="Times New Roman"/>
                <w:bCs/>
                <w:i/>
                <w:sz w:val="24"/>
                <w:szCs w:val="24"/>
              </w:rPr>
              <w:t>камера, портативный компьютер</w:t>
            </w:r>
            <w:r>
              <w:rPr>
                <w:rFonts w:ascii="Times New Roman" w:eastAsia="Times New Roman" w:hAnsi="Times New Roman" w:cs="Times New Roman"/>
                <w:bCs/>
                <w:i/>
                <w:sz w:val="24"/>
                <w:szCs w:val="24"/>
              </w:rPr>
              <w:t>, интерактивная панель</w:t>
            </w:r>
            <w:r w:rsidRPr="00051EBB">
              <w:rPr>
                <w:rFonts w:ascii="Times New Roman" w:eastAsia="Times New Roman" w:hAnsi="Times New Roman" w:cs="Times New Roman"/>
                <w:bCs/>
                <w:i/>
                <w:sz w:val="24"/>
                <w:szCs w:val="24"/>
              </w:rPr>
              <w:t>)</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5</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2"/>
        </w:trPr>
        <w:tc>
          <w:tcPr>
            <w:tcW w:w="4366" w:type="dxa"/>
            <w:vMerge/>
          </w:tcPr>
          <w:p w:rsidR="00E81253" w:rsidRPr="001F3A51" w:rsidRDefault="00E81253" w:rsidP="00183439">
            <w:pPr>
              <w:ind w:left="108"/>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 xml:space="preserve">Рисование с натуры листьев, цветов.      </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1"/>
        </w:trPr>
        <w:tc>
          <w:tcPr>
            <w:tcW w:w="4366" w:type="dxa"/>
            <w:vMerge/>
          </w:tcPr>
          <w:p w:rsidR="00E81253" w:rsidRPr="001F3A51" w:rsidRDefault="00E81253" w:rsidP="00183439">
            <w:pPr>
              <w:ind w:left="108"/>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 xml:space="preserve">Рисование с натуры насекомых. </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6"/>
        </w:trPr>
        <w:tc>
          <w:tcPr>
            <w:tcW w:w="4366" w:type="dxa"/>
            <w:vMerge w:val="restart"/>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1F3A51">
              <w:rPr>
                <w:rFonts w:ascii="Times New Roman" w:hAnsi="Times New Roman" w:cs="Times New Roman"/>
                <w:b/>
                <w:bCs/>
                <w:sz w:val="24"/>
                <w:szCs w:val="24"/>
              </w:rPr>
              <w:t>Тема 6.7.</w:t>
            </w:r>
          </w:p>
          <w:p w:rsidR="00E81253" w:rsidRPr="001F3A51" w:rsidRDefault="00E81253" w:rsidP="00183439">
            <w:pPr>
              <w:rPr>
                <w:rFonts w:ascii="Times New Roman" w:hAnsi="Times New Roman" w:cs="Times New Roman"/>
                <w:bCs/>
                <w:sz w:val="24"/>
                <w:szCs w:val="24"/>
              </w:rPr>
            </w:pPr>
            <w:r w:rsidRPr="001F3A51">
              <w:rPr>
                <w:rFonts w:ascii="Times New Roman" w:hAnsi="Times New Roman" w:cs="Times New Roman"/>
                <w:bCs/>
                <w:sz w:val="24"/>
                <w:szCs w:val="24"/>
              </w:rPr>
              <w:t>Сведения о цвете</w:t>
            </w:r>
          </w:p>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bCs/>
                <w:sz w:val="24"/>
                <w:szCs w:val="24"/>
              </w:rPr>
              <w:t xml:space="preserve"> и технике работы с акварелью.</w:t>
            </w: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Содержание учебного материала.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2"/>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Основные цвета, составные и дополнительные .</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01"/>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Приёмы работы акварельными красками.</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r>
      <w:tr w:rsidR="00E81253" w:rsidRPr="001F3A51" w:rsidTr="00183439">
        <w:trPr>
          <w:trHeight w:val="78"/>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Pr>
                <w:rFonts w:ascii="Times New Roman" w:eastAsia="Times New Roman" w:hAnsi="Times New Roman" w:cs="Times New Roman"/>
                <w:bCs/>
                <w:i/>
                <w:sz w:val="24"/>
                <w:szCs w:val="24"/>
              </w:rPr>
              <w:t xml:space="preserve"> документ-</w:t>
            </w:r>
            <w:r w:rsidRPr="00051EBB">
              <w:rPr>
                <w:rFonts w:ascii="Times New Roman" w:eastAsia="Times New Roman" w:hAnsi="Times New Roman" w:cs="Times New Roman"/>
                <w:bCs/>
                <w:i/>
                <w:sz w:val="24"/>
                <w:szCs w:val="24"/>
              </w:rPr>
              <w:t>камера, портативный компьютер</w:t>
            </w:r>
            <w:r>
              <w:rPr>
                <w:rFonts w:ascii="Times New Roman" w:eastAsia="Times New Roman" w:hAnsi="Times New Roman" w:cs="Times New Roman"/>
                <w:bCs/>
                <w:i/>
                <w:sz w:val="24"/>
                <w:szCs w:val="24"/>
              </w:rPr>
              <w:t>, интерактивная панель</w:t>
            </w:r>
            <w:r w:rsidRPr="00051EBB">
              <w:rPr>
                <w:rFonts w:ascii="Times New Roman" w:eastAsia="Times New Roman" w:hAnsi="Times New Roman" w:cs="Times New Roman"/>
                <w:bCs/>
                <w:i/>
                <w:sz w:val="24"/>
                <w:szCs w:val="24"/>
              </w:rPr>
              <w:t>)</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5</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rPr>
          <w:trHeight w:val="146"/>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 xml:space="preserve">Заливка, отмывка при работе красками </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rPr>
          <w:trHeight w:val="373"/>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Рисование с натуры осенних листьев.</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rPr>
          <w:trHeight w:val="146"/>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Самостоятельная работа.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rPr>
          <w:trHeight w:val="146"/>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Наблюдение цветовых сочетаний в природе.</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rPr>
          <w:trHeight w:val="254"/>
        </w:trPr>
        <w:tc>
          <w:tcPr>
            <w:tcW w:w="4366" w:type="dxa"/>
            <w:vMerge w:val="restart"/>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1F3A51">
              <w:rPr>
                <w:rFonts w:ascii="Times New Roman" w:hAnsi="Times New Roman" w:cs="Times New Roman"/>
                <w:b/>
                <w:bCs/>
                <w:sz w:val="24"/>
                <w:szCs w:val="24"/>
              </w:rPr>
              <w:t>Тема 6.8.</w:t>
            </w: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1F3A51">
              <w:rPr>
                <w:rFonts w:ascii="Times New Roman" w:hAnsi="Times New Roman" w:cs="Times New Roman"/>
                <w:bCs/>
                <w:sz w:val="24"/>
                <w:szCs w:val="24"/>
              </w:rPr>
              <w:t>Рисование на тему окружающей жизни.</w:t>
            </w:r>
          </w:p>
          <w:p w:rsidR="00E81253" w:rsidRPr="001F3A51" w:rsidRDefault="00E81253" w:rsidP="00183439">
            <w:pPr>
              <w:rPr>
                <w:rFonts w:ascii="Times New Roman" w:hAnsi="Times New Roman" w:cs="Times New Roman"/>
                <w:sz w:val="24"/>
                <w:szCs w:val="24"/>
              </w:rPr>
            </w:pPr>
          </w:p>
        </w:tc>
        <w:tc>
          <w:tcPr>
            <w:tcW w:w="7933" w:type="dxa"/>
            <w:gridSpan w:val="8"/>
            <w:tcBorders>
              <w:bottom w:val="single" w:sz="4" w:space="0" w:color="auto"/>
            </w:tcBorders>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Содержание учебного материала.</w:t>
            </w:r>
          </w:p>
        </w:tc>
        <w:tc>
          <w:tcPr>
            <w:tcW w:w="994" w:type="dxa"/>
            <w:tcBorders>
              <w:bottom w:val="single" w:sz="4" w:space="0" w:color="auto"/>
            </w:tcBorders>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1F3A51">
              <w:rPr>
                <w:rFonts w:ascii="Times New Roman" w:hAnsi="Times New Roman" w:cs="Times New Roman"/>
                <w:bCs/>
                <w:sz w:val="24"/>
                <w:szCs w:val="24"/>
              </w:rPr>
              <w:t>2</w:t>
            </w:r>
          </w:p>
        </w:tc>
        <w:tc>
          <w:tcPr>
            <w:tcW w:w="1406" w:type="dxa"/>
            <w:gridSpan w:val="2"/>
            <w:tcBorders>
              <w:bottom w:val="single" w:sz="4" w:space="0" w:color="auto"/>
            </w:tcBorders>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rPr>
          <w:trHeight w:val="254"/>
        </w:trPr>
        <w:tc>
          <w:tcPr>
            <w:tcW w:w="4366" w:type="dxa"/>
            <w:vMerge/>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933" w:type="dxa"/>
            <w:gridSpan w:val="8"/>
            <w:tcBorders>
              <w:top w:val="single" w:sz="4" w:space="0" w:color="auto"/>
              <w:bottom w:val="single" w:sz="4" w:space="0" w:color="auto"/>
            </w:tcBorders>
          </w:tcPr>
          <w:p w:rsidR="00E81253" w:rsidRPr="001F3A51" w:rsidRDefault="00E81253" w:rsidP="00183439">
            <w:pPr>
              <w:jc w:val="both"/>
              <w:rPr>
                <w:rFonts w:ascii="Times New Roman" w:hAnsi="Times New Roman" w:cs="Times New Roman"/>
                <w:b/>
                <w:bCs/>
                <w:sz w:val="24"/>
                <w:szCs w:val="24"/>
              </w:rPr>
            </w:pPr>
            <w:r w:rsidRPr="001F3A51">
              <w:rPr>
                <w:rFonts w:ascii="Times New Roman" w:hAnsi="Times New Roman" w:cs="Times New Roman"/>
                <w:bCs/>
                <w:sz w:val="24"/>
                <w:szCs w:val="24"/>
              </w:rPr>
              <w:t>Роль тематического рисования в художественно-творческом и эстетическом развитии человека.</w:t>
            </w:r>
          </w:p>
        </w:tc>
        <w:tc>
          <w:tcPr>
            <w:tcW w:w="994" w:type="dxa"/>
            <w:tcBorders>
              <w:top w:val="single" w:sz="4" w:space="0" w:color="auto"/>
              <w:bottom w:val="single" w:sz="4" w:space="0" w:color="auto"/>
            </w:tcBorders>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1</w:t>
            </w:r>
          </w:p>
          <w:p w:rsidR="00E81253" w:rsidRPr="001F3A51" w:rsidRDefault="00E81253" w:rsidP="00183439">
            <w:pPr>
              <w:jc w:val="center"/>
              <w:rPr>
                <w:rFonts w:ascii="Times New Roman" w:hAnsi="Times New Roman" w:cs="Times New Roman"/>
                <w:bCs/>
                <w:sz w:val="24"/>
                <w:szCs w:val="24"/>
              </w:rPr>
            </w:pPr>
          </w:p>
        </w:tc>
        <w:tc>
          <w:tcPr>
            <w:tcW w:w="1406" w:type="dxa"/>
            <w:gridSpan w:val="2"/>
            <w:tcBorders>
              <w:top w:val="single" w:sz="4" w:space="0" w:color="auto"/>
              <w:bottom w:val="single" w:sz="4" w:space="0" w:color="auto"/>
            </w:tcBorders>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r>
      <w:tr w:rsidR="00E81253" w:rsidRPr="001F3A51" w:rsidTr="00183439">
        <w:trPr>
          <w:trHeight w:val="271"/>
        </w:trPr>
        <w:tc>
          <w:tcPr>
            <w:tcW w:w="4366" w:type="dxa"/>
            <w:vMerge/>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7933" w:type="dxa"/>
            <w:gridSpan w:val="8"/>
            <w:tcBorders>
              <w:top w:val="single" w:sz="4" w:space="0" w:color="auto"/>
            </w:tcBorders>
          </w:tcPr>
          <w:p w:rsidR="00E81253" w:rsidRPr="001F3A51" w:rsidRDefault="00E81253" w:rsidP="00183439">
            <w:pPr>
              <w:jc w:val="both"/>
              <w:rPr>
                <w:rFonts w:ascii="Times New Roman" w:hAnsi="Times New Roman" w:cs="Times New Roman"/>
                <w:bCs/>
                <w:sz w:val="24"/>
                <w:szCs w:val="24"/>
              </w:rPr>
            </w:pPr>
            <w:r w:rsidRPr="001F3A51">
              <w:rPr>
                <w:rFonts w:ascii="Times New Roman" w:hAnsi="Times New Roman" w:cs="Times New Roman"/>
                <w:bCs/>
                <w:sz w:val="24"/>
                <w:szCs w:val="24"/>
              </w:rPr>
              <w:t>Особенности и з</w:t>
            </w:r>
            <w:r>
              <w:rPr>
                <w:rFonts w:ascii="Times New Roman" w:hAnsi="Times New Roman" w:cs="Times New Roman"/>
                <w:bCs/>
                <w:sz w:val="24"/>
                <w:szCs w:val="24"/>
              </w:rPr>
              <w:t>акономерности рисования на темы</w:t>
            </w:r>
            <w:r w:rsidRPr="001F3A51">
              <w:rPr>
                <w:rFonts w:ascii="Times New Roman" w:hAnsi="Times New Roman" w:cs="Times New Roman"/>
                <w:bCs/>
                <w:sz w:val="24"/>
                <w:szCs w:val="24"/>
              </w:rPr>
              <w:t>.</w:t>
            </w:r>
          </w:p>
          <w:p w:rsidR="00E81253" w:rsidRPr="001F3A51" w:rsidRDefault="00E81253" w:rsidP="00183439">
            <w:pPr>
              <w:jc w:val="both"/>
              <w:rPr>
                <w:rFonts w:ascii="Times New Roman" w:hAnsi="Times New Roman" w:cs="Times New Roman"/>
                <w:bCs/>
                <w:sz w:val="24"/>
                <w:szCs w:val="24"/>
              </w:rPr>
            </w:pPr>
            <w:r w:rsidRPr="001F3A51">
              <w:rPr>
                <w:rFonts w:ascii="Times New Roman" w:hAnsi="Times New Roman" w:cs="Times New Roman"/>
                <w:bCs/>
                <w:sz w:val="24"/>
                <w:szCs w:val="24"/>
              </w:rPr>
              <w:t>Выразительные средства тематического рисунка(композиция, рисунок, колорит, светотень)</w:t>
            </w:r>
          </w:p>
        </w:tc>
        <w:tc>
          <w:tcPr>
            <w:tcW w:w="994" w:type="dxa"/>
            <w:tcBorders>
              <w:top w:val="single" w:sz="4" w:space="0" w:color="auto"/>
            </w:tcBorders>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406" w:type="dxa"/>
            <w:gridSpan w:val="2"/>
            <w:tcBorders>
              <w:top w:val="single" w:sz="4" w:space="0" w:color="auto"/>
            </w:tcBorders>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r>
      <w:tr w:rsidR="00E81253" w:rsidRPr="001F3A51" w:rsidTr="00183439">
        <w:trPr>
          <w:trHeight w:val="390"/>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Pr>
                <w:rFonts w:ascii="Times New Roman" w:eastAsia="Times New Roman" w:hAnsi="Times New Roman" w:cs="Times New Roman"/>
                <w:bCs/>
                <w:i/>
                <w:sz w:val="24"/>
                <w:szCs w:val="24"/>
              </w:rPr>
              <w:t xml:space="preserve"> документ-</w:t>
            </w:r>
            <w:r w:rsidRPr="00051EBB">
              <w:rPr>
                <w:rFonts w:ascii="Times New Roman" w:eastAsia="Times New Roman" w:hAnsi="Times New Roman" w:cs="Times New Roman"/>
                <w:bCs/>
                <w:i/>
                <w:sz w:val="24"/>
                <w:szCs w:val="24"/>
              </w:rPr>
              <w:t>камера, портативный компьютер</w:t>
            </w:r>
            <w:r>
              <w:rPr>
                <w:rFonts w:ascii="Times New Roman" w:eastAsia="Times New Roman" w:hAnsi="Times New Roman" w:cs="Times New Roman"/>
                <w:bCs/>
                <w:i/>
                <w:sz w:val="24"/>
                <w:szCs w:val="24"/>
              </w:rPr>
              <w:t>, интерактивная панель</w:t>
            </w:r>
            <w:r w:rsidRPr="00051EBB">
              <w:rPr>
                <w:rFonts w:ascii="Times New Roman" w:eastAsia="Times New Roman" w:hAnsi="Times New Roman" w:cs="Times New Roman"/>
                <w:bCs/>
                <w:i/>
                <w:sz w:val="24"/>
                <w:szCs w:val="24"/>
              </w:rPr>
              <w:t>)</w:t>
            </w:r>
          </w:p>
        </w:tc>
        <w:tc>
          <w:tcPr>
            <w:tcW w:w="994" w:type="dxa"/>
          </w:tcPr>
          <w:p w:rsidR="00E81253" w:rsidRPr="001F3A51" w:rsidRDefault="00E81253" w:rsidP="00183439">
            <w:pPr>
              <w:jc w:val="center"/>
              <w:rPr>
                <w:rFonts w:ascii="Times New Roman" w:hAnsi="Times New Roman" w:cs="Times New Roman"/>
                <w:bCs/>
                <w:sz w:val="24"/>
                <w:szCs w:val="24"/>
              </w:rPr>
            </w:pPr>
            <w:r w:rsidRPr="001F3A51">
              <w:rPr>
                <w:rFonts w:ascii="Times New Roman" w:hAnsi="Times New Roman" w:cs="Times New Roman"/>
                <w:sz w:val="24"/>
                <w:szCs w:val="24"/>
              </w:rPr>
              <w:t>5</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rPr>
          <w:trHeight w:val="407"/>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Рисование на тему «Красавица зима»</w:t>
            </w:r>
          </w:p>
        </w:tc>
        <w:tc>
          <w:tcPr>
            <w:tcW w:w="994" w:type="dxa"/>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5</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1F3A51">
              <w:rPr>
                <w:rFonts w:ascii="Times New Roman" w:hAnsi="Times New Roman" w:cs="Times New Roman"/>
                <w:bCs/>
                <w:sz w:val="24"/>
                <w:szCs w:val="24"/>
              </w:rPr>
              <w:t xml:space="preserve">         3</w:t>
            </w:r>
          </w:p>
        </w:tc>
      </w:tr>
      <w:tr w:rsidR="00E81253" w:rsidRPr="001F3A51" w:rsidTr="00183439">
        <w:trPr>
          <w:trHeight w:val="322"/>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Самостоятельная работа.</w:t>
            </w:r>
          </w:p>
        </w:tc>
        <w:tc>
          <w:tcPr>
            <w:tcW w:w="994" w:type="dxa"/>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5</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rPr>
          <w:trHeight w:val="644"/>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F3A51">
              <w:rPr>
                <w:rFonts w:ascii="Times New Roman" w:hAnsi="Times New Roman" w:cs="Times New Roman"/>
                <w:sz w:val="24"/>
                <w:szCs w:val="24"/>
              </w:rPr>
              <w:t>Композиционные наброски и зарисовки. Просмотр репродукций.</w:t>
            </w:r>
          </w:p>
        </w:tc>
        <w:tc>
          <w:tcPr>
            <w:tcW w:w="994" w:type="dxa"/>
          </w:tcPr>
          <w:p w:rsidR="00E81253" w:rsidRPr="001F3A51" w:rsidRDefault="00E81253" w:rsidP="00183439">
            <w:pPr>
              <w:jc w:val="center"/>
              <w:rPr>
                <w:rFonts w:ascii="Times New Roman" w:hAnsi="Times New Roman" w:cs="Times New Roman"/>
                <w:sz w:val="24"/>
                <w:szCs w:val="24"/>
              </w:rPr>
            </w:pPr>
            <w:r w:rsidRPr="001F3A51">
              <w:rPr>
                <w:rFonts w:ascii="Times New Roman" w:hAnsi="Times New Roman" w:cs="Times New Roman"/>
                <w:sz w:val="24"/>
                <w:szCs w:val="24"/>
              </w:rPr>
              <w:t>5</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66"/>
        </w:trPr>
        <w:tc>
          <w:tcPr>
            <w:tcW w:w="4366" w:type="dxa"/>
            <w:vMerge w:val="restart"/>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1F3A51">
              <w:rPr>
                <w:rFonts w:ascii="Times New Roman" w:hAnsi="Times New Roman" w:cs="Times New Roman"/>
                <w:b/>
                <w:bCs/>
                <w:sz w:val="24"/>
                <w:szCs w:val="24"/>
              </w:rPr>
              <w:t>Тема6.9.</w:t>
            </w:r>
          </w:p>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bCs/>
                <w:sz w:val="24"/>
                <w:szCs w:val="24"/>
              </w:rPr>
              <w:t>Рисование с натуры предметов во фронтальной перспективе</w:t>
            </w: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F3A51">
              <w:rPr>
                <w:rFonts w:ascii="Times New Roman" w:hAnsi="Times New Roman" w:cs="Times New Roman"/>
                <w:b/>
                <w:bCs/>
                <w:sz w:val="24"/>
                <w:szCs w:val="24"/>
              </w:rPr>
              <w:t xml:space="preserve">Содержание учебного материала.   </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9"/>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Понятия о точке зрения рисующего, картинной плоскости , линий горизонта, точках схода.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84"/>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Прямоугольные предметы во фронтальной перспективе.</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Перспективное сокращение цилиндрических и конусообразных предметов.</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18"/>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1F3A51">
              <w:rPr>
                <w:rFonts w:ascii="Times New Roman" w:hAnsi="Times New Roman" w:cs="Times New Roman"/>
                <w:bCs/>
                <w:sz w:val="24"/>
                <w:szCs w:val="24"/>
              </w:rPr>
              <w:t>Закономерности, светотени.</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2"/>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1F3A51">
              <w:rPr>
                <w:rFonts w:ascii="Times New Roman" w:hAnsi="Times New Roman" w:cs="Times New Roman"/>
                <w:b/>
                <w:bCs/>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Pr>
                <w:rFonts w:ascii="Times New Roman" w:eastAsia="Times New Roman" w:hAnsi="Times New Roman" w:cs="Times New Roman"/>
                <w:bCs/>
                <w:i/>
                <w:sz w:val="24"/>
                <w:szCs w:val="24"/>
              </w:rPr>
              <w:t xml:space="preserve"> документ-</w:t>
            </w:r>
            <w:r w:rsidRPr="00051EBB">
              <w:rPr>
                <w:rFonts w:ascii="Times New Roman" w:eastAsia="Times New Roman" w:hAnsi="Times New Roman" w:cs="Times New Roman"/>
                <w:bCs/>
                <w:i/>
                <w:sz w:val="24"/>
                <w:szCs w:val="24"/>
              </w:rPr>
              <w:t>камера, портативный компьютер</w:t>
            </w:r>
            <w:r>
              <w:rPr>
                <w:rFonts w:ascii="Times New Roman" w:eastAsia="Times New Roman" w:hAnsi="Times New Roman" w:cs="Times New Roman"/>
                <w:bCs/>
                <w:i/>
                <w:sz w:val="24"/>
                <w:szCs w:val="24"/>
              </w:rPr>
              <w:t>, интерактивная панель</w:t>
            </w:r>
            <w:r w:rsidRPr="00051EBB">
              <w:rPr>
                <w:rFonts w:ascii="Times New Roman" w:eastAsia="Times New Roman" w:hAnsi="Times New Roman" w:cs="Times New Roman"/>
                <w:bCs/>
                <w:i/>
                <w:sz w:val="24"/>
                <w:szCs w:val="24"/>
              </w:rPr>
              <w:t>)</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5</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0"/>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1F3A51">
              <w:rPr>
                <w:rFonts w:ascii="Times New Roman" w:hAnsi="Times New Roman" w:cs="Times New Roman"/>
                <w:bCs/>
                <w:sz w:val="24"/>
                <w:szCs w:val="24"/>
              </w:rPr>
              <w:t>Рисование с натуры коробки.</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8"/>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1F3A51">
              <w:rPr>
                <w:rFonts w:ascii="Times New Roman" w:hAnsi="Times New Roman" w:cs="Times New Roman"/>
                <w:bCs/>
                <w:sz w:val="24"/>
                <w:szCs w:val="24"/>
              </w:rPr>
              <w:t>Рисование с натуры предметов быта.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35"/>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1F3A51">
              <w:rPr>
                <w:rFonts w:ascii="Times New Roman" w:hAnsi="Times New Roman" w:cs="Times New Roman"/>
                <w:b/>
                <w:bCs/>
                <w:sz w:val="24"/>
                <w:szCs w:val="24"/>
              </w:rPr>
              <w:t>Самостоятельная работа.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2"/>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1F3A51">
              <w:rPr>
                <w:rFonts w:ascii="Times New Roman" w:hAnsi="Times New Roman" w:cs="Times New Roman"/>
                <w:bCs/>
                <w:sz w:val="24"/>
                <w:szCs w:val="24"/>
              </w:rPr>
              <w:t>Наблюдение перспективных изменений в интерьере.</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0"/>
        </w:trPr>
        <w:tc>
          <w:tcPr>
            <w:tcW w:w="4366" w:type="dxa"/>
            <w:vMerge w:val="restart"/>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1F3A51">
              <w:rPr>
                <w:rFonts w:ascii="Times New Roman" w:hAnsi="Times New Roman" w:cs="Times New Roman"/>
                <w:b/>
                <w:sz w:val="24"/>
                <w:szCs w:val="24"/>
              </w:rPr>
              <w:t>Тема 6.10.</w:t>
            </w: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F3A51">
              <w:rPr>
                <w:rFonts w:ascii="Times New Roman" w:hAnsi="Times New Roman" w:cs="Times New Roman"/>
                <w:sz w:val="24"/>
                <w:szCs w:val="24"/>
              </w:rPr>
              <w:t>Угловая перспектива</w:t>
            </w: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Содержание учебного материала.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62"/>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Понятие о точке зрения рисующего, картинной плоскости, линии горизонта, точках схода.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0"/>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Закономерности построения угловой перспективы.</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96"/>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Pr>
                <w:rFonts w:ascii="Times New Roman" w:eastAsia="Times New Roman" w:hAnsi="Times New Roman" w:cs="Times New Roman"/>
                <w:bCs/>
                <w:i/>
                <w:sz w:val="24"/>
                <w:szCs w:val="24"/>
              </w:rPr>
              <w:t xml:space="preserve"> документ-</w:t>
            </w:r>
            <w:r w:rsidRPr="00051EBB">
              <w:rPr>
                <w:rFonts w:ascii="Times New Roman" w:eastAsia="Times New Roman" w:hAnsi="Times New Roman" w:cs="Times New Roman"/>
                <w:bCs/>
                <w:i/>
                <w:sz w:val="24"/>
                <w:szCs w:val="24"/>
              </w:rPr>
              <w:t>камера, портативный компьютер</w:t>
            </w:r>
            <w:r>
              <w:rPr>
                <w:rFonts w:ascii="Times New Roman" w:eastAsia="Times New Roman" w:hAnsi="Times New Roman" w:cs="Times New Roman"/>
                <w:bCs/>
                <w:i/>
                <w:sz w:val="24"/>
                <w:szCs w:val="24"/>
              </w:rPr>
              <w:t>, интерактивная панель</w:t>
            </w:r>
            <w:r w:rsidRPr="00051EBB">
              <w:rPr>
                <w:rFonts w:ascii="Times New Roman" w:eastAsia="Times New Roman" w:hAnsi="Times New Roman" w:cs="Times New Roman"/>
                <w:bCs/>
                <w:i/>
                <w:sz w:val="24"/>
                <w:szCs w:val="24"/>
              </w:rPr>
              <w:t>)</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5</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5"/>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Рисование с натуры коробки..</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99"/>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Рисование предметов быта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25"/>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Самостоятельная работа.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73"/>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Наблюдение перспективных изменений в интерьере.</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0"/>
        </w:trPr>
        <w:tc>
          <w:tcPr>
            <w:tcW w:w="4366" w:type="dxa"/>
            <w:vMerge w:val="restart"/>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1F3A51">
              <w:rPr>
                <w:rFonts w:ascii="Times New Roman" w:hAnsi="Times New Roman" w:cs="Times New Roman"/>
                <w:b/>
                <w:bCs/>
                <w:sz w:val="24"/>
                <w:szCs w:val="24"/>
              </w:rPr>
              <w:t>Тема6.11</w:t>
            </w: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1F3A51">
              <w:rPr>
                <w:rFonts w:ascii="Times New Roman" w:hAnsi="Times New Roman" w:cs="Times New Roman"/>
                <w:bCs/>
                <w:sz w:val="24"/>
                <w:szCs w:val="24"/>
              </w:rPr>
              <w:t>Рисование натюрморта</w:t>
            </w:r>
          </w:p>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Содержание учебного материала.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3"/>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Понятие о натюрморте.</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17"/>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Натюрморт в творчестве мастеров изобразительного искусства.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0"/>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Порядок выполнения рисунка.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1"/>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Pr>
                <w:rFonts w:ascii="Times New Roman" w:eastAsia="Times New Roman" w:hAnsi="Times New Roman" w:cs="Times New Roman"/>
                <w:bCs/>
                <w:i/>
                <w:sz w:val="24"/>
                <w:szCs w:val="24"/>
              </w:rPr>
              <w:t>документ-</w:t>
            </w:r>
            <w:r w:rsidRPr="00051EBB">
              <w:rPr>
                <w:rFonts w:ascii="Times New Roman" w:eastAsia="Times New Roman" w:hAnsi="Times New Roman" w:cs="Times New Roman"/>
                <w:bCs/>
                <w:i/>
                <w:sz w:val="24"/>
                <w:szCs w:val="24"/>
              </w:rPr>
              <w:t>камера, портативный компьютер</w:t>
            </w:r>
            <w:r>
              <w:rPr>
                <w:rFonts w:ascii="Times New Roman" w:eastAsia="Times New Roman" w:hAnsi="Times New Roman" w:cs="Times New Roman"/>
                <w:bCs/>
                <w:i/>
                <w:sz w:val="24"/>
                <w:szCs w:val="24"/>
              </w:rPr>
              <w:t xml:space="preserve">, </w:t>
            </w:r>
            <w:r>
              <w:rPr>
                <w:rFonts w:ascii="Times New Roman" w:eastAsia="Times New Roman" w:hAnsi="Times New Roman" w:cs="Times New Roman"/>
                <w:bCs/>
                <w:i/>
                <w:sz w:val="24"/>
                <w:szCs w:val="24"/>
              </w:rPr>
              <w:lastRenderedPageBreak/>
              <w:t>интерактивная панель</w:t>
            </w:r>
            <w:r w:rsidRPr="00051EBB">
              <w:rPr>
                <w:rFonts w:ascii="Times New Roman" w:eastAsia="Times New Roman" w:hAnsi="Times New Roman" w:cs="Times New Roman"/>
                <w:bCs/>
                <w:i/>
                <w:sz w:val="24"/>
                <w:szCs w:val="24"/>
              </w:rPr>
              <w:t>)</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4</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7"/>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Рисование натюрморта из 2-3 предметов..</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4</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0"/>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Самостоятельная работа.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54"/>
        </w:trPr>
        <w:tc>
          <w:tcPr>
            <w:tcW w:w="4366" w:type="dxa"/>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 xml:space="preserve">Зарисовки с натуры. </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7</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3"/>
        </w:trPr>
        <w:tc>
          <w:tcPr>
            <w:tcW w:w="4366" w:type="dxa"/>
            <w:vMerge w:val="restart"/>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1F3A51">
              <w:rPr>
                <w:rFonts w:ascii="Times New Roman" w:hAnsi="Times New Roman" w:cs="Times New Roman"/>
                <w:b/>
                <w:bCs/>
                <w:sz w:val="24"/>
                <w:szCs w:val="24"/>
              </w:rPr>
              <w:t>Тема 6.12.</w:t>
            </w:r>
          </w:p>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bCs/>
                <w:sz w:val="24"/>
                <w:szCs w:val="24"/>
              </w:rPr>
              <w:t>Рисование пейзажа</w:t>
            </w: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Содержание учебного материала.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029"/>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Пейзаж в изобразительном искусстве.</w:t>
            </w: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Закономерности воздушной перспективы.</w:t>
            </w: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Особенности  конструктивного строения деревьев.</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54"/>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Pr>
                <w:rFonts w:ascii="Times New Roman" w:eastAsia="Times New Roman" w:hAnsi="Times New Roman" w:cs="Times New Roman"/>
                <w:bCs/>
                <w:i/>
                <w:sz w:val="24"/>
                <w:szCs w:val="24"/>
              </w:rPr>
              <w:t xml:space="preserve"> документ-</w:t>
            </w:r>
            <w:r w:rsidRPr="00051EBB">
              <w:rPr>
                <w:rFonts w:ascii="Times New Roman" w:eastAsia="Times New Roman" w:hAnsi="Times New Roman" w:cs="Times New Roman"/>
                <w:bCs/>
                <w:i/>
                <w:sz w:val="24"/>
                <w:szCs w:val="24"/>
              </w:rPr>
              <w:t>камера, портативный компьютер</w:t>
            </w:r>
            <w:r>
              <w:rPr>
                <w:rFonts w:ascii="Times New Roman" w:eastAsia="Times New Roman" w:hAnsi="Times New Roman" w:cs="Times New Roman"/>
                <w:bCs/>
                <w:i/>
                <w:sz w:val="24"/>
                <w:szCs w:val="24"/>
              </w:rPr>
              <w:t>, интерактивная панель</w:t>
            </w:r>
            <w:r w:rsidRPr="00051EBB">
              <w:rPr>
                <w:rFonts w:ascii="Times New Roman" w:eastAsia="Times New Roman" w:hAnsi="Times New Roman" w:cs="Times New Roman"/>
                <w:bCs/>
                <w:i/>
                <w:sz w:val="24"/>
                <w:szCs w:val="24"/>
              </w:rPr>
              <w:t>)</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5</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83"/>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Рисование с натуры деревьев разных пород.</w:t>
            </w: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Выполнение этюдов, зарисовок на пленере.</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5</w:t>
            </w: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10"/>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Самостоятельная работа.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73"/>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Наблюдение за ростом деревьев</w:t>
            </w: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Наблюдение за влиянием света на растения.</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02"/>
        </w:trPr>
        <w:tc>
          <w:tcPr>
            <w:tcW w:w="4366" w:type="dxa"/>
            <w:vMerge w:val="restart"/>
          </w:tcPr>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b/>
                <w:bCs/>
                <w:sz w:val="24"/>
                <w:szCs w:val="24"/>
              </w:rPr>
              <w:t>Тема 6.13.</w:t>
            </w:r>
            <w:r w:rsidRPr="001F3A51">
              <w:rPr>
                <w:rFonts w:ascii="Times New Roman" w:hAnsi="Times New Roman" w:cs="Times New Roman"/>
                <w:bCs/>
                <w:sz w:val="24"/>
                <w:szCs w:val="24"/>
              </w:rPr>
              <w:t>Рисование интерьера</w:t>
            </w: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Содержание учебного материала.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36"/>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 xml:space="preserve">Интерьер в искусстве, .понятие об интерьере. </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09"/>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Порядок выполнения интерьера с одной и двумя точками схода.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55"/>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Pr>
                <w:rFonts w:ascii="Times New Roman" w:eastAsia="Times New Roman" w:hAnsi="Times New Roman" w:cs="Times New Roman"/>
                <w:bCs/>
                <w:i/>
                <w:sz w:val="24"/>
                <w:szCs w:val="24"/>
              </w:rPr>
              <w:t xml:space="preserve"> документ-</w:t>
            </w:r>
            <w:r w:rsidRPr="00051EBB">
              <w:rPr>
                <w:rFonts w:ascii="Times New Roman" w:eastAsia="Times New Roman" w:hAnsi="Times New Roman" w:cs="Times New Roman"/>
                <w:bCs/>
                <w:i/>
                <w:sz w:val="24"/>
                <w:szCs w:val="24"/>
              </w:rPr>
              <w:t>камера, портативный компьютер</w:t>
            </w:r>
            <w:r>
              <w:rPr>
                <w:rFonts w:ascii="Times New Roman" w:eastAsia="Times New Roman" w:hAnsi="Times New Roman" w:cs="Times New Roman"/>
                <w:bCs/>
                <w:i/>
                <w:sz w:val="24"/>
                <w:szCs w:val="24"/>
              </w:rPr>
              <w:t>, интерактивная панель</w:t>
            </w:r>
            <w:r w:rsidRPr="00051EBB">
              <w:rPr>
                <w:rFonts w:ascii="Times New Roman" w:eastAsia="Times New Roman" w:hAnsi="Times New Roman" w:cs="Times New Roman"/>
                <w:bCs/>
                <w:i/>
                <w:sz w:val="24"/>
                <w:szCs w:val="24"/>
              </w:rPr>
              <w:t>)</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4</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5"/>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Рисование кабинета с одной точкой схода.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45"/>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Рисование комнаты с двумя точками схода.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7"/>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Самостоятельная работа.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9"/>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Зарисовки интерьера с интернета.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5</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45"/>
        </w:trPr>
        <w:tc>
          <w:tcPr>
            <w:tcW w:w="4366" w:type="dxa"/>
            <w:vMerge w:val="restart"/>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1F3A51">
              <w:rPr>
                <w:rFonts w:ascii="Times New Roman" w:hAnsi="Times New Roman" w:cs="Times New Roman"/>
                <w:b/>
                <w:bCs/>
                <w:sz w:val="24"/>
                <w:szCs w:val="24"/>
              </w:rPr>
              <w:t>Тема 6.14.</w:t>
            </w:r>
          </w:p>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bCs/>
                <w:sz w:val="24"/>
                <w:szCs w:val="24"/>
              </w:rPr>
              <w:t>Рисование человека</w:t>
            </w: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Содержание учебного материала.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92"/>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Особенности  пропорций фигуры взрослого человека и ребёнка.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02"/>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Способы работы над длительными рисунками и набросками</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65"/>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Pr>
                <w:rFonts w:ascii="Times New Roman" w:eastAsia="Times New Roman" w:hAnsi="Times New Roman" w:cs="Times New Roman"/>
                <w:bCs/>
                <w:i/>
                <w:sz w:val="24"/>
                <w:szCs w:val="24"/>
              </w:rPr>
              <w:t xml:space="preserve"> документ-</w:t>
            </w:r>
            <w:r w:rsidRPr="00051EBB">
              <w:rPr>
                <w:rFonts w:ascii="Times New Roman" w:eastAsia="Times New Roman" w:hAnsi="Times New Roman" w:cs="Times New Roman"/>
                <w:bCs/>
                <w:i/>
                <w:sz w:val="24"/>
                <w:szCs w:val="24"/>
              </w:rPr>
              <w:t>камера, портативный компьютер</w:t>
            </w:r>
            <w:r>
              <w:rPr>
                <w:rFonts w:ascii="Times New Roman" w:eastAsia="Times New Roman" w:hAnsi="Times New Roman" w:cs="Times New Roman"/>
                <w:bCs/>
                <w:i/>
                <w:sz w:val="24"/>
                <w:szCs w:val="24"/>
              </w:rPr>
              <w:t>, интерактивная панель</w:t>
            </w:r>
            <w:r w:rsidRPr="00051EBB">
              <w:rPr>
                <w:rFonts w:ascii="Times New Roman" w:eastAsia="Times New Roman" w:hAnsi="Times New Roman" w:cs="Times New Roman"/>
                <w:bCs/>
                <w:i/>
                <w:sz w:val="24"/>
                <w:szCs w:val="24"/>
              </w:rPr>
              <w:t>)</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4</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54"/>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Наброски карандашом, углём фигуры человека в различных позах.</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2"/>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Рисование автопортрета в анфас.</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9"/>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Рисование портрета в профиль.</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19"/>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Аллегорический портрет. Дружеские шаржи</w:t>
            </w:r>
            <w:r w:rsidRPr="001F3A51">
              <w:rPr>
                <w:rFonts w:ascii="Times New Roman" w:hAnsi="Times New Roman" w:cs="Times New Roman"/>
                <w:b/>
                <w:bCs/>
                <w:sz w:val="24"/>
                <w:szCs w:val="24"/>
              </w:rPr>
              <w:t>.</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29"/>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Самостоятельная работа.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4</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21"/>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Составление конспекта «портрет моей мамы ». «автопортрет».</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9"/>
        </w:trPr>
        <w:tc>
          <w:tcPr>
            <w:tcW w:w="4366" w:type="dxa"/>
            <w:vMerge w:val="restart"/>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1F3A51">
              <w:rPr>
                <w:rFonts w:ascii="Times New Roman" w:hAnsi="Times New Roman" w:cs="Times New Roman"/>
                <w:b/>
                <w:bCs/>
                <w:sz w:val="24"/>
                <w:szCs w:val="24"/>
              </w:rPr>
              <w:t>Тема 6.15</w:t>
            </w:r>
          </w:p>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bCs/>
                <w:sz w:val="24"/>
                <w:szCs w:val="24"/>
              </w:rPr>
              <w:t>Рисование животных</w:t>
            </w: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
                <w:bCs/>
                <w:sz w:val="24"/>
                <w:szCs w:val="24"/>
              </w:rPr>
              <w:t>Содержание учебного материала.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1"/>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Сведения о  конструктивно-анатомическом строении ,пропорциях животных и птиц</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1"/>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 xml:space="preserve"> .Передача объёмной формы и  пространственного расположения.</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1"/>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Pr>
                <w:rFonts w:ascii="Times New Roman" w:eastAsia="Times New Roman" w:hAnsi="Times New Roman" w:cs="Times New Roman"/>
                <w:bCs/>
                <w:i/>
                <w:sz w:val="24"/>
                <w:szCs w:val="24"/>
              </w:rPr>
              <w:t xml:space="preserve"> документ-</w:t>
            </w:r>
            <w:r w:rsidRPr="00051EBB">
              <w:rPr>
                <w:rFonts w:ascii="Times New Roman" w:eastAsia="Times New Roman" w:hAnsi="Times New Roman" w:cs="Times New Roman"/>
                <w:bCs/>
                <w:i/>
                <w:sz w:val="24"/>
                <w:szCs w:val="24"/>
              </w:rPr>
              <w:t>камера, портативный компьютер</w:t>
            </w:r>
            <w:r>
              <w:rPr>
                <w:rFonts w:ascii="Times New Roman" w:eastAsia="Times New Roman" w:hAnsi="Times New Roman" w:cs="Times New Roman"/>
                <w:bCs/>
                <w:i/>
                <w:sz w:val="24"/>
                <w:szCs w:val="24"/>
              </w:rPr>
              <w:t>, интерактивная панель</w:t>
            </w:r>
            <w:r w:rsidRPr="00051EBB">
              <w:rPr>
                <w:rFonts w:ascii="Times New Roman" w:eastAsia="Times New Roman" w:hAnsi="Times New Roman" w:cs="Times New Roman"/>
                <w:bCs/>
                <w:i/>
                <w:sz w:val="24"/>
                <w:szCs w:val="24"/>
              </w:rPr>
              <w:t>)</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4</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2"/>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Наброски животных углём или сангиной.</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3"/>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Зарисовки с натуры чучел птиц.</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7"/>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Самостоятельная работа.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7</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95"/>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Составление тезисов «изображение животных в тематических рисунках».</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3"/>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Подбор примеров из художественной литературы.</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84"/>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Выполнение упражнений с учебников по изобразительному  искусству.</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2</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49"/>
        </w:trPr>
        <w:tc>
          <w:tcPr>
            <w:tcW w:w="4366" w:type="dxa"/>
            <w:vMerge w:val="restart"/>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1F3A51">
              <w:rPr>
                <w:rFonts w:ascii="Times New Roman" w:hAnsi="Times New Roman" w:cs="Times New Roman"/>
                <w:b/>
                <w:bCs/>
                <w:sz w:val="24"/>
                <w:szCs w:val="24"/>
              </w:rPr>
              <w:t>Тема 6.16</w:t>
            </w:r>
          </w:p>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bCs/>
                <w:sz w:val="24"/>
                <w:szCs w:val="24"/>
              </w:rPr>
              <w:t>Роль прикладного искусства в жизни людей.</w:t>
            </w: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Содержание учебного материала.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36"/>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Овладение основами декоративного искусства Особенности традиций центров народного творчества (Хохломы, Палех, восточный  орнамент)</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61"/>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Pr>
                <w:rFonts w:ascii="Times New Roman" w:eastAsia="Times New Roman" w:hAnsi="Times New Roman" w:cs="Times New Roman"/>
                <w:bCs/>
                <w:i/>
                <w:sz w:val="24"/>
                <w:szCs w:val="24"/>
              </w:rPr>
              <w:t xml:space="preserve"> документ-</w:t>
            </w:r>
            <w:r w:rsidRPr="00051EBB">
              <w:rPr>
                <w:rFonts w:ascii="Times New Roman" w:eastAsia="Times New Roman" w:hAnsi="Times New Roman" w:cs="Times New Roman"/>
                <w:bCs/>
                <w:i/>
                <w:sz w:val="24"/>
                <w:szCs w:val="24"/>
              </w:rPr>
              <w:t>камера, портативный компьютер</w:t>
            </w:r>
            <w:r>
              <w:rPr>
                <w:rFonts w:ascii="Times New Roman" w:eastAsia="Times New Roman" w:hAnsi="Times New Roman" w:cs="Times New Roman"/>
                <w:bCs/>
                <w:i/>
                <w:sz w:val="24"/>
                <w:szCs w:val="24"/>
              </w:rPr>
              <w:t>, интерактивная панель</w:t>
            </w:r>
            <w:r w:rsidRPr="00051EBB">
              <w:rPr>
                <w:rFonts w:ascii="Times New Roman" w:eastAsia="Times New Roman" w:hAnsi="Times New Roman" w:cs="Times New Roman"/>
                <w:bCs/>
                <w:i/>
                <w:sz w:val="24"/>
                <w:szCs w:val="24"/>
              </w:rPr>
              <w:t>)</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4</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00"/>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Копирование стилизованных форм .</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75"/>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 xml:space="preserve">Составление узоров в замкнутых формах. </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1"/>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 xml:space="preserve">Выполнить методическую разработку для занятий декоративное </w:t>
            </w:r>
            <w:r w:rsidRPr="001F3A51">
              <w:rPr>
                <w:rFonts w:ascii="Times New Roman" w:hAnsi="Times New Roman" w:cs="Times New Roman"/>
                <w:bCs/>
                <w:sz w:val="24"/>
                <w:szCs w:val="24"/>
              </w:rPr>
              <w:lastRenderedPageBreak/>
              <w:t>рисование.</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lastRenderedPageBreak/>
              <w:t>2</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77"/>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Самостоятельная работа.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6</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91"/>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Композиционные наброски в библиотеке, читальном зале.</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73"/>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Работа с современными  словарями и справочниками.</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87"/>
        </w:trPr>
        <w:tc>
          <w:tcPr>
            <w:tcW w:w="4366" w:type="dxa"/>
            <w:vMerge w:val="restart"/>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1F3A51">
              <w:rPr>
                <w:rFonts w:ascii="Times New Roman" w:hAnsi="Times New Roman" w:cs="Times New Roman"/>
                <w:b/>
                <w:bCs/>
                <w:sz w:val="24"/>
                <w:szCs w:val="24"/>
              </w:rPr>
              <w:t>Тема 6.17.</w:t>
            </w:r>
          </w:p>
          <w:p w:rsidR="00E81253" w:rsidRPr="001F3A51" w:rsidRDefault="00E81253" w:rsidP="00183439">
            <w:pPr>
              <w:rPr>
                <w:rFonts w:ascii="Times New Roman" w:hAnsi="Times New Roman" w:cs="Times New Roman"/>
                <w:sz w:val="24"/>
                <w:szCs w:val="24"/>
              </w:rPr>
            </w:pPr>
            <w:r w:rsidRPr="001F3A51">
              <w:rPr>
                <w:rFonts w:ascii="Times New Roman" w:hAnsi="Times New Roman" w:cs="Times New Roman"/>
                <w:b/>
                <w:bCs/>
                <w:sz w:val="24"/>
                <w:szCs w:val="24"/>
              </w:rPr>
              <w:t>Теоретические основы дизайна</w:t>
            </w: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
                <w:bCs/>
                <w:sz w:val="24"/>
                <w:szCs w:val="24"/>
              </w:rPr>
              <w:t>Содержание учебного материала.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1"/>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Особенности дизайна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0"/>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История дизайна.</w:t>
            </w:r>
          </w:p>
        </w:tc>
        <w:tc>
          <w:tcPr>
            <w:tcW w:w="994"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406"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0"/>
        </w:trPr>
        <w:tc>
          <w:tcPr>
            <w:tcW w:w="4366" w:type="dxa"/>
            <w:vMerge w:val="restart"/>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Школа дизайна .Сведения об оформлении интерьера.</w:t>
            </w:r>
          </w:p>
        </w:tc>
        <w:tc>
          <w:tcPr>
            <w:tcW w:w="1038"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c>
          <w:tcPr>
            <w:tcW w:w="1362"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1</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0"/>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Практическое занятие</w:t>
            </w:r>
            <w:r w:rsidRPr="00051EBB">
              <w:rPr>
                <w:rFonts w:ascii="Times New Roman" w:eastAsia="Times New Roman" w:hAnsi="Times New Roman" w:cs="Times New Roman"/>
                <w:bCs/>
                <w:i/>
                <w:sz w:val="28"/>
                <w:szCs w:val="28"/>
              </w:rPr>
              <w:t>(</w:t>
            </w:r>
            <w:r w:rsidRPr="00051EBB">
              <w:rPr>
                <w:rFonts w:ascii="Times New Roman" w:eastAsia="Times New Roman" w:hAnsi="Times New Roman" w:cs="Times New Roman"/>
                <w:bCs/>
                <w:i/>
                <w:sz w:val="24"/>
                <w:szCs w:val="24"/>
              </w:rPr>
              <w:t>проводятся на базе мастерской по компетенции Преподавание в младших классах с использованием оборудования:</w:t>
            </w:r>
            <w:r>
              <w:rPr>
                <w:rFonts w:ascii="Times New Roman" w:eastAsia="Times New Roman" w:hAnsi="Times New Roman" w:cs="Times New Roman"/>
                <w:bCs/>
                <w:i/>
                <w:sz w:val="24"/>
                <w:szCs w:val="24"/>
              </w:rPr>
              <w:t xml:space="preserve"> документ-</w:t>
            </w:r>
            <w:r w:rsidRPr="00051EBB">
              <w:rPr>
                <w:rFonts w:ascii="Times New Roman" w:eastAsia="Times New Roman" w:hAnsi="Times New Roman" w:cs="Times New Roman"/>
                <w:bCs/>
                <w:i/>
                <w:sz w:val="24"/>
                <w:szCs w:val="24"/>
              </w:rPr>
              <w:t>камера, портативный компьютер</w:t>
            </w:r>
            <w:r>
              <w:rPr>
                <w:rFonts w:ascii="Times New Roman" w:eastAsia="Times New Roman" w:hAnsi="Times New Roman" w:cs="Times New Roman"/>
                <w:bCs/>
                <w:i/>
                <w:sz w:val="24"/>
                <w:szCs w:val="24"/>
              </w:rPr>
              <w:t>, интерактивная панель</w:t>
            </w:r>
            <w:r w:rsidRPr="00051EBB">
              <w:rPr>
                <w:rFonts w:ascii="Times New Roman" w:eastAsia="Times New Roman" w:hAnsi="Times New Roman" w:cs="Times New Roman"/>
                <w:bCs/>
                <w:i/>
                <w:sz w:val="24"/>
                <w:szCs w:val="24"/>
              </w:rPr>
              <w:t>)</w:t>
            </w:r>
          </w:p>
        </w:tc>
        <w:tc>
          <w:tcPr>
            <w:tcW w:w="1038"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6</w:t>
            </w:r>
          </w:p>
        </w:tc>
        <w:tc>
          <w:tcPr>
            <w:tcW w:w="1362"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21"/>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Эскиз современного костюма.</w:t>
            </w:r>
          </w:p>
        </w:tc>
        <w:tc>
          <w:tcPr>
            <w:tcW w:w="1038"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c>
          <w:tcPr>
            <w:tcW w:w="1362"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0"/>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Cs/>
                <w:sz w:val="24"/>
                <w:szCs w:val="24"/>
              </w:rPr>
              <w:t>Эскиз интерьера озеленения детской комнаты.</w:t>
            </w:r>
          </w:p>
        </w:tc>
        <w:tc>
          <w:tcPr>
            <w:tcW w:w="1038"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c>
          <w:tcPr>
            <w:tcW w:w="1362"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3</w:t>
            </w: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2"/>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1F3A51">
              <w:rPr>
                <w:rFonts w:ascii="Times New Roman" w:hAnsi="Times New Roman" w:cs="Times New Roman"/>
                <w:b/>
                <w:bCs/>
                <w:sz w:val="24"/>
                <w:szCs w:val="24"/>
              </w:rPr>
              <w:t>Самостоятельная работа.</w:t>
            </w:r>
          </w:p>
        </w:tc>
        <w:tc>
          <w:tcPr>
            <w:tcW w:w="1038"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6</w:t>
            </w:r>
          </w:p>
        </w:tc>
        <w:tc>
          <w:tcPr>
            <w:tcW w:w="1362"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r w:rsidR="00E81253" w:rsidRPr="001F3A51" w:rsidTr="00183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99"/>
        </w:trPr>
        <w:tc>
          <w:tcPr>
            <w:tcW w:w="4366" w:type="dxa"/>
            <w:vMerge/>
          </w:tcPr>
          <w:p w:rsidR="00E81253" w:rsidRPr="001F3A51" w:rsidRDefault="00E81253" w:rsidP="00183439">
            <w:pPr>
              <w:rPr>
                <w:rFonts w:ascii="Times New Roman" w:hAnsi="Times New Roman" w:cs="Times New Roman"/>
                <w:sz w:val="24"/>
                <w:szCs w:val="24"/>
              </w:rPr>
            </w:pPr>
          </w:p>
        </w:tc>
        <w:tc>
          <w:tcPr>
            <w:tcW w:w="7933" w:type="dxa"/>
            <w:gridSpan w:val="8"/>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1F3A51">
              <w:rPr>
                <w:rFonts w:ascii="Times New Roman" w:hAnsi="Times New Roman" w:cs="Times New Roman"/>
                <w:bCs/>
                <w:sz w:val="24"/>
                <w:szCs w:val="24"/>
              </w:rPr>
              <w:t>Композиционные наброски в библиотеке, зарисовки с натуры.</w:t>
            </w:r>
          </w:p>
        </w:tc>
        <w:tc>
          <w:tcPr>
            <w:tcW w:w="1038" w:type="dxa"/>
            <w:gridSpan w:val="2"/>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F3A51">
              <w:rPr>
                <w:rFonts w:ascii="Times New Roman" w:hAnsi="Times New Roman" w:cs="Times New Roman"/>
                <w:bCs/>
                <w:sz w:val="24"/>
                <w:szCs w:val="24"/>
              </w:rPr>
              <w:t>6</w:t>
            </w:r>
          </w:p>
        </w:tc>
        <w:tc>
          <w:tcPr>
            <w:tcW w:w="1362" w:type="dxa"/>
          </w:tcPr>
          <w:p w:rsidR="00E81253" w:rsidRPr="001F3A51" w:rsidRDefault="00E81253" w:rsidP="0018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r>
    </w:tbl>
    <w:p w:rsidR="00E81253" w:rsidRDefault="00E81253" w:rsidP="008C11A3">
      <w:pPr>
        <w:rPr>
          <w:rFonts w:ascii="Times New Roman" w:hAnsi="Times New Roman" w:cs="Times New Roman"/>
          <w:sz w:val="28"/>
          <w:szCs w:val="28"/>
        </w:rPr>
      </w:pPr>
    </w:p>
    <w:p w:rsidR="00F91D5E" w:rsidRDefault="00F91D5E">
      <w:pPr>
        <w:rPr>
          <w:rFonts w:ascii="Times New Roman" w:hAnsi="Times New Roman" w:cs="Times New Roman"/>
          <w:sz w:val="28"/>
          <w:szCs w:val="28"/>
        </w:rPr>
      </w:pPr>
    </w:p>
    <w:p w:rsidR="00302503" w:rsidRDefault="00302503">
      <w:pPr>
        <w:rPr>
          <w:rFonts w:ascii="Times New Roman" w:hAnsi="Times New Roman" w:cs="Times New Roman"/>
          <w:sz w:val="28"/>
          <w:szCs w:val="28"/>
        </w:rPr>
      </w:pPr>
    </w:p>
    <w:p w:rsidR="00854E9F" w:rsidRDefault="00854E9F">
      <w:pPr>
        <w:rPr>
          <w:rFonts w:ascii="Times New Roman" w:hAnsi="Times New Roman" w:cs="Times New Roman"/>
          <w:sz w:val="28"/>
          <w:szCs w:val="28"/>
        </w:rPr>
      </w:pPr>
    </w:p>
    <w:tbl>
      <w:tblPr>
        <w:tblW w:w="0" w:type="auto"/>
        <w:tblInd w:w="-157" w:type="dxa"/>
        <w:tblLayout w:type="fixed"/>
        <w:tblLook w:val="0000"/>
      </w:tblPr>
      <w:tblGrid>
        <w:gridCol w:w="3189"/>
        <w:gridCol w:w="4856"/>
        <w:gridCol w:w="6679"/>
      </w:tblGrid>
      <w:tr w:rsidR="00854E9F" w:rsidRPr="00854E9F" w:rsidTr="00854E9F">
        <w:trPr>
          <w:trHeight w:val="142"/>
        </w:trPr>
        <w:tc>
          <w:tcPr>
            <w:tcW w:w="3189"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lastRenderedPageBreak/>
              <w:t>Наименование разделов</w:t>
            </w: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Наименование тем</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Мак. учебная нагрузка</w:t>
            </w:r>
          </w:p>
        </w:tc>
      </w:tr>
      <w:tr w:rsidR="00854E9F" w:rsidRPr="00854E9F" w:rsidTr="00854E9F">
        <w:trPr>
          <w:trHeight w:val="142"/>
        </w:trPr>
        <w:tc>
          <w:tcPr>
            <w:tcW w:w="14724" w:type="dxa"/>
            <w:gridSpan w:val="3"/>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b/>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Введение</w:t>
            </w:r>
          </w:p>
        </w:tc>
      </w:tr>
      <w:tr w:rsidR="00854E9F" w:rsidRPr="00854E9F" w:rsidTr="00854E9F">
        <w:trPr>
          <w:trHeight w:val="142"/>
        </w:trPr>
        <w:tc>
          <w:tcPr>
            <w:tcW w:w="3189" w:type="dxa"/>
            <w:tcBorders>
              <w:top w:val="single" w:sz="4" w:space="0" w:color="000000"/>
              <w:left w:val="single" w:sz="4" w:space="0" w:color="000000"/>
              <w:bottom w:val="single" w:sz="4" w:space="0" w:color="auto"/>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p>
        </w:tc>
        <w:tc>
          <w:tcPr>
            <w:tcW w:w="4856" w:type="dxa"/>
            <w:tcBorders>
              <w:top w:val="single" w:sz="4" w:space="0" w:color="000000"/>
              <w:left w:val="single" w:sz="4" w:space="0" w:color="000000"/>
              <w:bottom w:val="single" w:sz="4" w:space="0" w:color="auto"/>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Цель и задачи дисциплины. Место физического воспитания в системе начального общего образования. Развитие теории физического воспитания ребенка.</w:t>
            </w:r>
          </w:p>
        </w:tc>
        <w:tc>
          <w:tcPr>
            <w:tcW w:w="6679" w:type="dxa"/>
            <w:tcBorders>
              <w:top w:val="single" w:sz="4" w:space="0" w:color="000000"/>
              <w:left w:val="single" w:sz="4" w:space="0" w:color="000000"/>
              <w:bottom w:val="single" w:sz="4" w:space="0" w:color="auto"/>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1</w:t>
            </w:r>
          </w:p>
        </w:tc>
      </w:tr>
      <w:tr w:rsidR="00854E9F" w:rsidRPr="00854E9F" w:rsidTr="00854E9F">
        <w:trPr>
          <w:trHeight w:val="142"/>
        </w:trPr>
        <w:tc>
          <w:tcPr>
            <w:tcW w:w="14724" w:type="dxa"/>
            <w:gridSpan w:val="3"/>
            <w:tcBorders>
              <w:top w:val="single" w:sz="4" w:space="0" w:color="auto"/>
              <w:left w:val="single" w:sz="4" w:space="0" w:color="auto"/>
              <w:bottom w:val="single" w:sz="4" w:space="0" w:color="auto"/>
              <w:right w:val="single" w:sz="4" w:space="0" w:color="auto"/>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Раздел 1.Теория физического воспитания</w:t>
            </w:r>
          </w:p>
        </w:tc>
      </w:tr>
      <w:tr w:rsidR="00854E9F" w:rsidRPr="00854E9F" w:rsidTr="00854E9F">
        <w:trPr>
          <w:trHeight w:val="142"/>
        </w:trPr>
        <w:tc>
          <w:tcPr>
            <w:tcW w:w="3189" w:type="dxa"/>
            <w:vMerge w:val="restart"/>
            <w:tcBorders>
              <w:top w:val="single" w:sz="4" w:space="0" w:color="auto"/>
              <w:lef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b/>
                <w:spacing w:val="-2"/>
                <w:kern w:val="1"/>
                <w:sz w:val="28"/>
                <w:szCs w:val="28"/>
                <w:lang w:eastAsia="ar-SA"/>
              </w:rPr>
            </w:pPr>
          </w:p>
        </w:tc>
        <w:tc>
          <w:tcPr>
            <w:tcW w:w="4856" w:type="dxa"/>
            <w:tcBorders>
              <w:top w:val="single" w:sz="4" w:space="0" w:color="auto"/>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kern w:val="1"/>
                <w:sz w:val="24"/>
                <w:szCs w:val="24"/>
                <w:lang w:eastAsia="ar-SA"/>
              </w:rPr>
            </w:pPr>
            <w:r w:rsidRPr="00854E9F">
              <w:rPr>
                <w:rFonts w:ascii="Times New Roman" w:eastAsia="Times New Roman" w:hAnsi="Times New Roman" w:cs="Times New Roman"/>
                <w:b/>
                <w:spacing w:val="-2"/>
                <w:kern w:val="1"/>
                <w:sz w:val="28"/>
                <w:szCs w:val="28"/>
                <w:lang w:eastAsia="ar-SA"/>
              </w:rPr>
              <w:t>Тема 1.1</w:t>
            </w:r>
            <w:r w:rsidRPr="00854E9F">
              <w:rPr>
                <w:rFonts w:ascii="Times New Roman" w:eastAsia="Times New Roman" w:hAnsi="Times New Roman" w:cs="Times New Roman"/>
                <w:spacing w:val="-2"/>
                <w:kern w:val="1"/>
                <w:sz w:val="28"/>
                <w:szCs w:val="28"/>
                <w:lang w:eastAsia="ar-SA"/>
              </w:rPr>
              <w:t xml:space="preserve"> Задачи и средства физического воспитания</w:t>
            </w:r>
          </w:p>
        </w:tc>
        <w:tc>
          <w:tcPr>
            <w:tcW w:w="6679" w:type="dxa"/>
            <w:tcBorders>
              <w:top w:val="single" w:sz="4" w:space="0" w:color="auto"/>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1</w:t>
            </w:r>
          </w:p>
        </w:tc>
      </w:tr>
      <w:tr w:rsidR="00854E9F" w:rsidRPr="00854E9F" w:rsidTr="00854E9F">
        <w:trPr>
          <w:trHeight w:val="142"/>
        </w:trPr>
        <w:tc>
          <w:tcPr>
            <w:tcW w:w="3189" w:type="dxa"/>
            <w:vMerge/>
            <w:tcBorders>
              <w:lef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1.2</w:t>
            </w:r>
            <w:r w:rsidRPr="00854E9F">
              <w:rPr>
                <w:rFonts w:ascii="Times New Roman" w:eastAsia="Times New Roman" w:hAnsi="Times New Roman" w:cs="Times New Roman"/>
                <w:spacing w:val="-2"/>
                <w:kern w:val="1"/>
                <w:sz w:val="28"/>
                <w:szCs w:val="28"/>
                <w:lang w:eastAsia="ar-SA"/>
              </w:rPr>
              <w:t xml:space="preserve"> Цели и задачи физического воспитания на разных ступенях обучения</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1</w:t>
            </w:r>
          </w:p>
        </w:tc>
      </w:tr>
      <w:tr w:rsidR="00854E9F" w:rsidRPr="00854E9F" w:rsidTr="00854E9F">
        <w:trPr>
          <w:trHeight w:val="142"/>
        </w:trPr>
        <w:tc>
          <w:tcPr>
            <w:tcW w:w="3189" w:type="dxa"/>
            <w:vMerge/>
            <w:tcBorders>
              <w:lef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1.3</w:t>
            </w:r>
            <w:r w:rsidRPr="00854E9F">
              <w:rPr>
                <w:rFonts w:ascii="Times New Roman" w:eastAsia="Times New Roman" w:hAnsi="Times New Roman" w:cs="Times New Roman"/>
                <w:spacing w:val="-2"/>
                <w:kern w:val="1"/>
                <w:sz w:val="28"/>
                <w:szCs w:val="28"/>
                <w:lang w:eastAsia="ar-SA"/>
              </w:rPr>
              <w:t xml:space="preserve"> Физическое упражнение ,как основное средство физического воспитания</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1</w:t>
            </w:r>
          </w:p>
        </w:tc>
      </w:tr>
      <w:tr w:rsidR="00854E9F" w:rsidRPr="00854E9F" w:rsidTr="00854E9F">
        <w:trPr>
          <w:trHeight w:val="142"/>
        </w:trPr>
        <w:tc>
          <w:tcPr>
            <w:tcW w:w="3189" w:type="dxa"/>
            <w:vMerge/>
            <w:tcBorders>
              <w:lef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1.4</w:t>
            </w:r>
            <w:r w:rsidRPr="00854E9F">
              <w:rPr>
                <w:rFonts w:ascii="Times New Roman" w:eastAsia="Times New Roman" w:hAnsi="Times New Roman" w:cs="Times New Roman"/>
                <w:spacing w:val="-2"/>
                <w:kern w:val="1"/>
                <w:sz w:val="28"/>
                <w:szCs w:val="28"/>
                <w:lang w:eastAsia="ar-SA"/>
              </w:rPr>
              <w:t xml:space="preserve"> Двигательные умения и навыки и физические качества</w:t>
            </w:r>
          </w:p>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(скорость, выносливость, сила, гибкость, ловкость)</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3</w:t>
            </w:r>
          </w:p>
        </w:tc>
      </w:tr>
      <w:tr w:rsidR="00854E9F" w:rsidRPr="00854E9F" w:rsidTr="00854E9F">
        <w:trPr>
          <w:trHeight w:val="142"/>
        </w:trPr>
        <w:tc>
          <w:tcPr>
            <w:tcW w:w="3189" w:type="dxa"/>
            <w:vMerge/>
            <w:tcBorders>
              <w:lef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1.5</w:t>
            </w:r>
            <w:r w:rsidRPr="00854E9F">
              <w:rPr>
                <w:rFonts w:ascii="Times New Roman" w:eastAsia="Times New Roman" w:hAnsi="Times New Roman" w:cs="Times New Roman"/>
                <w:spacing w:val="-2"/>
                <w:kern w:val="1"/>
                <w:sz w:val="28"/>
                <w:szCs w:val="28"/>
                <w:lang w:eastAsia="ar-SA"/>
              </w:rPr>
              <w:t xml:space="preserve"> Принципы и методы обучения</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2</w:t>
            </w:r>
          </w:p>
        </w:tc>
      </w:tr>
      <w:tr w:rsidR="00854E9F" w:rsidRPr="00854E9F" w:rsidTr="00854E9F">
        <w:trPr>
          <w:trHeight w:val="142"/>
        </w:trPr>
        <w:tc>
          <w:tcPr>
            <w:tcW w:w="3189" w:type="dxa"/>
            <w:vMerge/>
            <w:tcBorders>
              <w:lef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1.6</w:t>
            </w:r>
            <w:r w:rsidRPr="00854E9F">
              <w:rPr>
                <w:rFonts w:ascii="Times New Roman" w:eastAsia="Times New Roman" w:hAnsi="Times New Roman" w:cs="Times New Roman"/>
                <w:spacing w:val="-2"/>
                <w:kern w:val="1"/>
                <w:sz w:val="28"/>
                <w:szCs w:val="28"/>
                <w:lang w:eastAsia="ar-SA"/>
              </w:rPr>
              <w:t xml:space="preserve"> Этапы обучения двигательным умениям и навыкам</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2</w:t>
            </w:r>
          </w:p>
        </w:tc>
      </w:tr>
      <w:tr w:rsidR="00854E9F" w:rsidRPr="00854E9F" w:rsidTr="00854E9F">
        <w:trPr>
          <w:trHeight w:val="142"/>
        </w:trPr>
        <w:tc>
          <w:tcPr>
            <w:tcW w:w="3189" w:type="dxa"/>
            <w:vMerge/>
            <w:tcBorders>
              <w:lef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1.7</w:t>
            </w:r>
            <w:r w:rsidRPr="00854E9F">
              <w:rPr>
                <w:rFonts w:ascii="Times New Roman" w:eastAsia="Times New Roman" w:hAnsi="Times New Roman" w:cs="Times New Roman"/>
                <w:spacing w:val="-2"/>
                <w:kern w:val="1"/>
                <w:sz w:val="28"/>
                <w:szCs w:val="28"/>
                <w:lang w:eastAsia="ar-SA"/>
              </w:rPr>
              <w:t xml:space="preserve"> Формирование психофизических качеств</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1</w:t>
            </w:r>
          </w:p>
        </w:tc>
      </w:tr>
      <w:tr w:rsidR="00854E9F" w:rsidRPr="00854E9F" w:rsidTr="00854E9F">
        <w:trPr>
          <w:trHeight w:val="142"/>
        </w:trPr>
        <w:tc>
          <w:tcPr>
            <w:tcW w:w="3189" w:type="dxa"/>
            <w:vMerge/>
            <w:tcBorders>
              <w:lef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1.8</w:t>
            </w:r>
            <w:r w:rsidRPr="00854E9F">
              <w:rPr>
                <w:rFonts w:ascii="Times New Roman" w:eastAsia="Times New Roman" w:hAnsi="Times New Roman" w:cs="Times New Roman"/>
                <w:spacing w:val="-2"/>
                <w:kern w:val="1"/>
                <w:sz w:val="28"/>
                <w:szCs w:val="28"/>
                <w:lang w:eastAsia="ar-SA"/>
              </w:rPr>
              <w:t xml:space="preserve"> Формы организации занятий </w:t>
            </w:r>
            <w:r w:rsidRPr="00854E9F">
              <w:rPr>
                <w:rFonts w:ascii="Times New Roman" w:eastAsia="Times New Roman" w:hAnsi="Times New Roman" w:cs="Times New Roman"/>
                <w:spacing w:val="-2"/>
                <w:kern w:val="1"/>
                <w:sz w:val="28"/>
                <w:szCs w:val="28"/>
                <w:lang w:eastAsia="ar-SA"/>
              </w:rPr>
              <w:lastRenderedPageBreak/>
              <w:t>с детьми с ослабленным здоровьем</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lastRenderedPageBreak/>
              <w:t>1</w:t>
            </w:r>
          </w:p>
        </w:tc>
      </w:tr>
      <w:tr w:rsidR="00854E9F" w:rsidRPr="00854E9F" w:rsidTr="00854E9F">
        <w:trPr>
          <w:trHeight w:val="142"/>
        </w:trPr>
        <w:tc>
          <w:tcPr>
            <w:tcW w:w="3189" w:type="dxa"/>
            <w:vMerge/>
            <w:tcBorders>
              <w:lef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1.9</w:t>
            </w:r>
            <w:r w:rsidRPr="00854E9F">
              <w:rPr>
                <w:rFonts w:ascii="Times New Roman" w:eastAsia="Times New Roman" w:hAnsi="Times New Roman" w:cs="Times New Roman"/>
                <w:spacing w:val="-2"/>
                <w:kern w:val="1"/>
                <w:sz w:val="28"/>
                <w:szCs w:val="28"/>
                <w:lang w:eastAsia="ar-SA"/>
              </w:rPr>
              <w:t xml:space="preserve"> Содержание физического воспитания в 1-4 классах начальной школы </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1</w:t>
            </w:r>
          </w:p>
        </w:tc>
      </w:tr>
      <w:tr w:rsidR="00854E9F" w:rsidRPr="00854E9F" w:rsidTr="00854E9F">
        <w:trPr>
          <w:trHeight w:val="142"/>
        </w:trPr>
        <w:tc>
          <w:tcPr>
            <w:tcW w:w="3189" w:type="dxa"/>
            <w:vMerge/>
            <w:tcBorders>
              <w:lef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1.10</w:t>
            </w:r>
            <w:r w:rsidRPr="00854E9F">
              <w:rPr>
                <w:rFonts w:ascii="Times New Roman" w:eastAsia="Times New Roman" w:hAnsi="Times New Roman" w:cs="Times New Roman"/>
                <w:spacing w:val="-2"/>
                <w:kern w:val="1"/>
                <w:sz w:val="28"/>
                <w:szCs w:val="28"/>
                <w:lang w:eastAsia="ar-SA"/>
              </w:rPr>
              <w:t xml:space="preserve"> Анализ современной программы и учебников по физическому воспитанию</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1</w:t>
            </w:r>
          </w:p>
        </w:tc>
      </w:tr>
      <w:tr w:rsidR="00854E9F" w:rsidRPr="00854E9F" w:rsidTr="00854E9F">
        <w:trPr>
          <w:trHeight w:val="142"/>
        </w:trPr>
        <w:tc>
          <w:tcPr>
            <w:tcW w:w="3189" w:type="dxa"/>
            <w:vMerge/>
            <w:tcBorders>
              <w:lef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1.11</w:t>
            </w:r>
            <w:r w:rsidRPr="00854E9F">
              <w:rPr>
                <w:rFonts w:ascii="Times New Roman" w:eastAsia="Times New Roman" w:hAnsi="Times New Roman" w:cs="Times New Roman"/>
                <w:spacing w:val="-2"/>
                <w:kern w:val="1"/>
                <w:sz w:val="28"/>
                <w:szCs w:val="28"/>
                <w:lang w:eastAsia="ar-SA"/>
              </w:rPr>
              <w:t xml:space="preserve"> Планирование работы по физическому воспитанию в начальных классах.</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1</w:t>
            </w:r>
          </w:p>
        </w:tc>
      </w:tr>
      <w:tr w:rsidR="00854E9F" w:rsidRPr="00854E9F" w:rsidTr="00854E9F">
        <w:trPr>
          <w:trHeight w:val="142"/>
        </w:trPr>
        <w:tc>
          <w:tcPr>
            <w:tcW w:w="3189" w:type="dxa"/>
            <w:vMerge/>
            <w:tcBorders>
              <w:lef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1.12</w:t>
            </w:r>
            <w:r w:rsidRPr="00854E9F">
              <w:rPr>
                <w:rFonts w:ascii="Times New Roman" w:eastAsia="Times New Roman" w:hAnsi="Times New Roman" w:cs="Times New Roman"/>
                <w:spacing w:val="-2"/>
                <w:kern w:val="1"/>
                <w:sz w:val="28"/>
                <w:szCs w:val="28"/>
                <w:lang w:eastAsia="ar-SA"/>
              </w:rPr>
              <w:t xml:space="preserve"> Раздельный и целостный метод обучения физическим упражнениям</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1</w:t>
            </w:r>
          </w:p>
        </w:tc>
      </w:tr>
      <w:tr w:rsidR="00854E9F" w:rsidRPr="00854E9F" w:rsidTr="00854E9F">
        <w:trPr>
          <w:trHeight w:val="944"/>
        </w:trPr>
        <w:tc>
          <w:tcPr>
            <w:tcW w:w="3189" w:type="dxa"/>
            <w:vMerge/>
            <w:tcBorders>
              <w:lef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 xml:space="preserve">Тема 1.13 </w:t>
            </w:r>
            <w:r w:rsidRPr="00854E9F">
              <w:rPr>
                <w:rFonts w:ascii="Times New Roman" w:eastAsia="Times New Roman" w:hAnsi="Times New Roman" w:cs="Times New Roman"/>
                <w:spacing w:val="-2"/>
                <w:kern w:val="1"/>
                <w:sz w:val="28"/>
                <w:szCs w:val="28"/>
                <w:lang w:eastAsia="ar-SA"/>
              </w:rPr>
              <w:t>Планирование урока физического воспитания в начальной школе.</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2</w:t>
            </w:r>
          </w:p>
        </w:tc>
      </w:tr>
      <w:tr w:rsidR="00854E9F" w:rsidRPr="00854E9F" w:rsidTr="00854E9F">
        <w:trPr>
          <w:trHeight w:val="926"/>
        </w:trPr>
        <w:tc>
          <w:tcPr>
            <w:tcW w:w="3189" w:type="dxa"/>
            <w:vMerge/>
            <w:tcBorders>
              <w:lef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1.14</w:t>
            </w:r>
            <w:r w:rsidRPr="00854E9F">
              <w:rPr>
                <w:rFonts w:ascii="Times New Roman" w:eastAsia="Times New Roman" w:hAnsi="Times New Roman" w:cs="Times New Roman"/>
                <w:spacing w:val="-2"/>
                <w:kern w:val="1"/>
                <w:sz w:val="28"/>
                <w:szCs w:val="28"/>
                <w:lang w:eastAsia="ar-SA"/>
              </w:rPr>
              <w:t xml:space="preserve"> Контроль и оценка двигательных умений и навыков младших школьников </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2</w:t>
            </w:r>
          </w:p>
        </w:tc>
      </w:tr>
      <w:tr w:rsidR="00854E9F" w:rsidRPr="00854E9F" w:rsidTr="00854E9F">
        <w:trPr>
          <w:trHeight w:val="629"/>
        </w:trPr>
        <w:tc>
          <w:tcPr>
            <w:tcW w:w="3189" w:type="dxa"/>
            <w:vMerge/>
            <w:tcBorders>
              <w:lef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1.15</w:t>
            </w:r>
            <w:r w:rsidRPr="00854E9F">
              <w:rPr>
                <w:rFonts w:ascii="Times New Roman" w:eastAsia="Times New Roman" w:hAnsi="Times New Roman" w:cs="Times New Roman"/>
                <w:spacing w:val="-2"/>
                <w:kern w:val="1"/>
                <w:sz w:val="28"/>
                <w:szCs w:val="28"/>
                <w:lang w:eastAsia="ar-SA"/>
              </w:rPr>
              <w:t xml:space="preserve"> Проведение урока физического воспитания</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2</w:t>
            </w:r>
          </w:p>
        </w:tc>
      </w:tr>
      <w:tr w:rsidR="00854E9F" w:rsidRPr="00854E9F" w:rsidTr="00854E9F">
        <w:trPr>
          <w:trHeight w:val="629"/>
        </w:trPr>
        <w:tc>
          <w:tcPr>
            <w:tcW w:w="3189" w:type="dxa"/>
            <w:vMerge/>
            <w:tcBorders>
              <w:lef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b/>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1.16</w:t>
            </w:r>
            <w:r w:rsidRPr="00854E9F">
              <w:rPr>
                <w:rFonts w:ascii="Times New Roman" w:eastAsia="Times New Roman" w:hAnsi="Times New Roman" w:cs="Times New Roman"/>
                <w:spacing w:val="-2"/>
                <w:kern w:val="1"/>
                <w:sz w:val="28"/>
                <w:szCs w:val="28"/>
                <w:lang w:eastAsia="ar-SA"/>
              </w:rPr>
              <w:t xml:space="preserve"> Проведение урока физического воспитания</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1</w:t>
            </w:r>
          </w:p>
        </w:tc>
      </w:tr>
      <w:tr w:rsidR="00854E9F" w:rsidRPr="00854E9F" w:rsidTr="00854E9F">
        <w:trPr>
          <w:trHeight w:val="629"/>
        </w:trPr>
        <w:tc>
          <w:tcPr>
            <w:tcW w:w="3189" w:type="dxa"/>
            <w:vMerge/>
            <w:tcBorders>
              <w:lef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1.17</w:t>
            </w:r>
            <w:r w:rsidRPr="00854E9F">
              <w:rPr>
                <w:rFonts w:ascii="Times New Roman" w:eastAsia="Times New Roman" w:hAnsi="Times New Roman" w:cs="Times New Roman"/>
                <w:spacing w:val="-2"/>
                <w:kern w:val="1"/>
                <w:sz w:val="28"/>
                <w:szCs w:val="28"/>
                <w:lang w:eastAsia="ar-SA"/>
              </w:rPr>
              <w:t xml:space="preserve"> Внеклассная работа по физическому воспитанию</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1</w:t>
            </w:r>
          </w:p>
        </w:tc>
      </w:tr>
      <w:tr w:rsidR="00854E9F" w:rsidRPr="00854E9F" w:rsidTr="00854E9F">
        <w:trPr>
          <w:trHeight w:val="437"/>
        </w:trPr>
        <w:tc>
          <w:tcPr>
            <w:tcW w:w="3189" w:type="dxa"/>
            <w:vMerge/>
            <w:tcBorders>
              <w:lef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b/>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Практическая работа</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p>
        </w:tc>
      </w:tr>
      <w:tr w:rsidR="00854E9F" w:rsidRPr="00854E9F" w:rsidTr="00854E9F">
        <w:trPr>
          <w:trHeight w:val="475"/>
        </w:trPr>
        <w:tc>
          <w:tcPr>
            <w:tcW w:w="3189" w:type="dxa"/>
            <w:vMerge/>
            <w:tcBorders>
              <w:lef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b/>
                <w:spacing w:val="-2"/>
                <w:kern w:val="1"/>
                <w:sz w:val="32"/>
                <w:szCs w:val="32"/>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1</w:t>
            </w:r>
            <w:r w:rsidRPr="00854E9F">
              <w:rPr>
                <w:rFonts w:ascii="Times New Roman" w:eastAsia="Times New Roman" w:hAnsi="Times New Roman" w:cs="Times New Roman"/>
                <w:spacing w:val="-2"/>
                <w:kern w:val="1"/>
                <w:sz w:val="28"/>
                <w:szCs w:val="28"/>
                <w:lang w:eastAsia="ar-SA"/>
              </w:rPr>
              <w:t xml:space="preserve"> Подвижные игры</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2</w:t>
            </w:r>
          </w:p>
        </w:tc>
      </w:tr>
      <w:tr w:rsidR="00854E9F" w:rsidRPr="00854E9F" w:rsidTr="00854E9F">
        <w:trPr>
          <w:trHeight w:val="1259"/>
        </w:trPr>
        <w:tc>
          <w:tcPr>
            <w:tcW w:w="3189" w:type="dxa"/>
            <w:vMerge/>
            <w:tcBorders>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2</w:t>
            </w:r>
            <w:r w:rsidRPr="00854E9F">
              <w:rPr>
                <w:rFonts w:ascii="Times New Roman" w:eastAsia="Times New Roman" w:hAnsi="Times New Roman" w:cs="Times New Roman"/>
                <w:spacing w:val="-2"/>
                <w:kern w:val="1"/>
                <w:sz w:val="28"/>
                <w:szCs w:val="28"/>
                <w:lang w:eastAsia="ar-SA"/>
              </w:rPr>
              <w:t xml:space="preserve"> Методы физического воспитания при изучении спортивных гимнастических упражнений и проведение подвижных игр</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2</w:t>
            </w:r>
          </w:p>
        </w:tc>
      </w:tr>
      <w:tr w:rsidR="00854E9F" w:rsidRPr="00854E9F" w:rsidTr="00854E9F">
        <w:trPr>
          <w:trHeight w:val="379"/>
        </w:trPr>
        <w:tc>
          <w:tcPr>
            <w:tcW w:w="14724" w:type="dxa"/>
            <w:gridSpan w:val="3"/>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Раздел 2 .Методика физического воспитания</w:t>
            </w:r>
          </w:p>
        </w:tc>
      </w:tr>
      <w:tr w:rsidR="00854E9F" w:rsidRPr="00854E9F" w:rsidTr="00854E9F">
        <w:trPr>
          <w:trHeight w:val="705"/>
        </w:trPr>
        <w:tc>
          <w:tcPr>
            <w:tcW w:w="3189"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b/>
                <w:spacing w:val="-2"/>
                <w:kern w:val="1"/>
                <w:sz w:val="32"/>
                <w:szCs w:val="32"/>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b/>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2.1</w:t>
            </w:r>
            <w:r w:rsidRPr="00854E9F">
              <w:rPr>
                <w:rFonts w:ascii="Times New Roman" w:eastAsia="Times New Roman" w:hAnsi="Times New Roman" w:cs="Times New Roman"/>
                <w:spacing w:val="-2"/>
                <w:kern w:val="1"/>
                <w:sz w:val="28"/>
                <w:szCs w:val="28"/>
                <w:lang w:eastAsia="ar-SA"/>
              </w:rPr>
              <w:t xml:space="preserve"> Физическое воспитание школьников 1-4 классов</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1</w:t>
            </w:r>
          </w:p>
        </w:tc>
      </w:tr>
      <w:tr w:rsidR="00854E9F" w:rsidRPr="00854E9F" w:rsidTr="00854E9F">
        <w:trPr>
          <w:trHeight w:val="629"/>
        </w:trPr>
        <w:tc>
          <w:tcPr>
            <w:tcW w:w="3189"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2.2.</w:t>
            </w:r>
            <w:r w:rsidRPr="00854E9F">
              <w:rPr>
                <w:rFonts w:ascii="Times New Roman" w:eastAsia="Times New Roman" w:hAnsi="Times New Roman" w:cs="Times New Roman"/>
                <w:spacing w:val="-2"/>
                <w:kern w:val="1"/>
                <w:sz w:val="28"/>
                <w:szCs w:val="28"/>
                <w:lang w:eastAsia="ar-SA"/>
              </w:rPr>
              <w:t xml:space="preserve"> Школьная программа по физическому воспитанию.</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1</w:t>
            </w:r>
          </w:p>
        </w:tc>
      </w:tr>
      <w:tr w:rsidR="00854E9F" w:rsidRPr="00854E9F" w:rsidTr="00854E9F">
        <w:trPr>
          <w:trHeight w:val="629"/>
        </w:trPr>
        <w:tc>
          <w:tcPr>
            <w:tcW w:w="3189"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2.3</w:t>
            </w:r>
            <w:r w:rsidRPr="00854E9F">
              <w:rPr>
                <w:rFonts w:ascii="Times New Roman" w:eastAsia="Times New Roman" w:hAnsi="Times New Roman" w:cs="Times New Roman"/>
                <w:spacing w:val="-2"/>
                <w:kern w:val="1"/>
                <w:sz w:val="28"/>
                <w:szCs w:val="28"/>
                <w:lang w:eastAsia="ar-SA"/>
              </w:rPr>
              <w:t>. Школьный урок, учёт успеваемости</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1</w:t>
            </w:r>
          </w:p>
        </w:tc>
      </w:tr>
      <w:tr w:rsidR="00854E9F" w:rsidRPr="00854E9F" w:rsidTr="00854E9F">
        <w:trPr>
          <w:trHeight w:val="350"/>
        </w:trPr>
        <w:tc>
          <w:tcPr>
            <w:tcW w:w="14724" w:type="dxa"/>
            <w:gridSpan w:val="3"/>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Практическая работа</w:t>
            </w:r>
          </w:p>
        </w:tc>
      </w:tr>
      <w:tr w:rsidR="00854E9F" w:rsidRPr="00854E9F" w:rsidTr="00854E9F">
        <w:trPr>
          <w:trHeight w:val="315"/>
        </w:trPr>
        <w:tc>
          <w:tcPr>
            <w:tcW w:w="3189"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1.</w:t>
            </w:r>
            <w:r w:rsidRPr="00854E9F">
              <w:rPr>
                <w:rFonts w:ascii="Times New Roman" w:eastAsia="Times New Roman" w:hAnsi="Times New Roman" w:cs="Times New Roman"/>
                <w:spacing w:val="-2"/>
                <w:kern w:val="1"/>
                <w:sz w:val="28"/>
                <w:szCs w:val="28"/>
                <w:lang w:eastAsia="ar-SA"/>
              </w:rPr>
              <w:t xml:space="preserve"> Составление конспекта урока</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2</w:t>
            </w:r>
          </w:p>
        </w:tc>
      </w:tr>
      <w:tr w:rsidR="00854E9F" w:rsidRPr="00854E9F" w:rsidTr="00854E9F">
        <w:trPr>
          <w:trHeight w:val="262"/>
        </w:trPr>
        <w:tc>
          <w:tcPr>
            <w:tcW w:w="3189"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2</w:t>
            </w:r>
            <w:r w:rsidRPr="00854E9F">
              <w:rPr>
                <w:rFonts w:ascii="Times New Roman" w:eastAsia="Times New Roman" w:hAnsi="Times New Roman" w:cs="Times New Roman"/>
                <w:spacing w:val="-2"/>
                <w:kern w:val="1"/>
                <w:sz w:val="28"/>
                <w:szCs w:val="28"/>
                <w:lang w:eastAsia="ar-SA"/>
              </w:rPr>
              <w:t xml:space="preserve"> .Планирование учебной работы</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1</w:t>
            </w:r>
          </w:p>
        </w:tc>
      </w:tr>
      <w:tr w:rsidR="00854E9F" w:rsidRPr="00854E9F" w:rsidTr="00854E9F">
        <w:trPr>
          <w:trHeight w:val="629"/>
        </w:trPr>
        <w:tc>
          <w:tcPr>
            <w:tcW w:w="3189"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0"/>
                <w:szCs w:val="20"/>
                <w:lang w:eastAsia="ar-SA"/>
              </w:rPr>
            </w:pPr>
          </w:p>
        </w:tc>
        <w:tc>
          <w:tcPr>
            <w:tcW w:w="4856" w:type="dxa"/>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b/>
                <w:spacing w:val="-2"/>
                <w:kern w:val="1"/>
                <w:sz w:val="28"/>
                <w:szCs w:val="28"/>
                <w:lang w:eastAsia="ar-SA"/>
              </w:rPr>
              <w:t>Тема 3</w:t>
            </w:r>
            <w:r w:rsidRPr="00854E9F">
              <w:rPr>
                <w:rFonts w:ascii="Times New Roman" w:eastAsia="Times New Roman" w:hAnsi="Times New Roman" w:cs="Times New Roman"/>
                <w:spacing w:val="-2"/>
                <w:kern w:val="1"/>
                <w:sz w:val="28"/>
                <w:szCs w:val="28"/>
                <w:lang w:eastAsia="ar-SA"/>
              </w:rPr>
              <w:t>.Внеклассная работа по физическому воспитанию</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1</w:t>
            </w:r>
          </w:p>
        </w:tc>
      </w:tr>
      <w:tr w:rsidR="00854E9F" w:rsidRPr="00854E9F" w:rsidTr="00854E9F">
        <w:trPr>
          <w:trHeight w:val="629"/>
        </w:trPr>
        <w:tc>
          <w:tcPr>
            <w:tcW w:w="8045" w:type="dxa"/>
            <w:gridSpan w:val="2"/>
            <w:tcBorders>
              <w:top w:val="single" w:sz="4" w:space="0" w:color="000000"/>
              <w:left w:val="single" w:sz="4" w:space="0" w:color="000000"/>
              <w:bottom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right"/>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Всего часов:</w:t>
            </w:r>
          </w:p>
        </w:tc>
        <w:tc>
          <w:tcPr>
            <w:tcW w:w="6679" w:type="dxa"/>
            <w:tcBorders>
              <w:top w:val="single" w:sz="4" w:space="0" w:color="000000"/>
              <w:left w:val="single" w:sz="4" w:space="0" w:color="000000"/>
              <w:bottom w:val="single" w:sz="4" w:space="0" w:color="000000"/>
              <w:right w:val="single" w:sz="4" w:space="0" w:color="000000"/>
            </w:tcBorders>
            <w:shd w:val="clear" w:color="auto" w:fill="FFFFFF"/>
          </w:tcPr>
          <w:p w:rsidR="00854E9F" w:rsidRPr="00854E9F" w:rsidRDefault="00854E9F" w:rsidP="00854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100" w:lineRule="atLeast"/>
              <w:jc w:val="center"/>
              <w:rPr>
                <w:rFonts w:ascii="Times New Roman" w:eastAsia="Times New Roman" w:hAnsi="Times New Roman" w:cs="Times New Roman"/>
                <w:spacing w:val="-2"/>
                <w:kern w:val="1"/>
                <w:sz w:val="28"/>
                <w:szCs w:val="28"/>
                <w:lang w:eastAsia="ar-SA"/>
              </w:rPr>
            </w:pPr>
            <w:r w:rsidRPr="00854E9F">
              <w:rPr>
                <w:rFonts w:ascii="Times New Roman" w:eastAsia="Times New Roman" w:hAnsi="Times New Roman" w:cs="Times New Roman"/>
                <w:spacing w:val="-2"/>
                <w:kern w:val="1"/>
                <w:sz w:val="28"/>
                <w:szCs w:val="28"/>
                <w:lang w:eastAsia="ar-SA"/>
              </w:rPr>
              <w:t>36</w:t>
            </w:r>
          </w:p>
        </w:tc>
      </w:tr>
    </w:tbl>
    <w:p w:rsidR="00D14A39" w:rsidRDefault="00D14A39">
      <w:pPr>
        <w:rPr>
          <w:rFonts w:ascii="Times New Roman" w:hAnsi="Times New Roman" w:cs="Times New Roman"/>
          <w:sz w:val="28"/>
          <w:szCs w:val="28"/>
        </w:rPr>
      </w:pPr>
      <w:r>
        <w:rPr>
          <w:rFonts w:ascii="Times New Roman" w:hAnsi="Times New Roman" w:cs="Times New Roman"/>
          <w:sz w:val="28"/>
          <w:szCs w:val="28"/>
        </w:rPr>
        <w:br w:type="page"/>
      </w:r>
    </w:p>
    <w:tbl>
      <w:tblPr>
        <w:tblW w:w="15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8"/>
        <w:gridCol w:w="7855"/>
        <w:gridCol w:w="1985"/>
        <w:gridCol w:w="2311"/>
      </w:tblGrid>
      <w:tr w:rsidR="008E1A92" w:rsidRPr="008E1A92" w:rsidTr="008E1A92">
        <w:trPr>
          <w:trHeight w:val="963"/>
        </w:trPr>
        <w:tc>
          <w:tcPr>
            <w:tcW w:w="3168" w:type="dxa"/>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bCs/>
                <w:sz w:val="24"/>
                <w:szCs w:val="24"/>
              </w:rPr>
              <w:lastRenderedPageBreak/>
              <w:t>Наименование разделов профессионального модуля (ПМ), междисциплинарных курсов (МДК) и тем</w:t>
            </w:r>
          </w:p>
        </w:tc>
        <w:tc>
          <w:tcPr>
            <w:tcW w:w="7855" w:type="dxa"/>
          </w:tcPr>
          <w:p w:rsidR="008E1A92" w:rsidRPr="008E1A92" w:rsidRDefault="008E1A92" w:rsidP="008E1A92">
            <w:pPr>
              <w:spacing w:after="0" w:line="240" w:lineRule="auto"/>
              <w:jc w:val="center"/>
              <w:rPr>
                <w:rFonts w:ascii="Times New Roman" w:eastAsia="Times New Roman" w:hAnsi="Times New Roman" w:cs="Times New Roman"/>
                <w:b/>
                <w:sz w:val="24"/>
                <w:szCs w:val="24"/>
              </w:rPr>
            </w:pPr>
            <w:r w:rsidRPr="008E1A92">
              <w:rPr>
                <w:rFonts w:ascii="Times New Roman" w:eastAsia="Times New Roman" w:hAnsi="Times New Roman" w:cs="Times New Roman"/>
                <w:b/>
                <w:bCs/>
                <w:sz w:val="24"/>
                <w:szCs w:val="24"/>
              </w:rPr>
              <w:t>Содержание учебного материала, лабораторные работы и практические занятия, самостоятельная работа обучающихся, курсовая работ (проект)</w:t>
            </w:r>
            <w:r w:rsidRPr="008E1A92">
              <w:rPr>
                <w:rFonts w:ascii="Times New Roman" w:eastAsia="Times New Roman" w:hAnsi="Times New Roman" w:cs="Times New Roman"/>
                <w:bCs/>
                <w:i/>
                <w:sz w:val="24"/>
                <w:szCs w:val="24"/>
              </w:rPr>
              <w:t xml:space="preserve"> (если предусмотрены)</w:t>
            </w:r>
          </w:p>
        </w:tc>
        <w:tc>
          <w:tcPr>
            <w:tcW w:w="1985" w:type="dxa"/>
          </w:tcPr>
          <w:p w:rsidR="008E1A92" w:rsidRPr="008E1A92" w:rsidRDefault="008E1A92" w:rsidP="008E1A92">
            <w:pPr>
              <w:spacing w:after="0" w:line="240" w:lineRule="auto"/>
              <w:jc w:val="center"/>
              <w:rPr>
                <w:rFonts w:ascii="Times New Roman" w:eastAsia="Calibri" w:hAnsi="Times New Roman" w:cs="Times New Roman"/>
                <w:b/>
                <w:bCs/>
                <w:sz w:val="24"/>
                <w:szCs w:val="24"/>
              </w:rPr>
            </w:pPr>
            <w:r w:rsidRPr="008E1A92">
              <w:rPr>
                <w:rFonts w:ascii="Times New Roman" w:eastAsia="Calibri" w:hAnsi="Times New Roman" w:cs="Times New Roman"/>
                <w:b/>
                <w:bCs/>
                <w:sz w:val="24"/>
                <w:szCs w:val="24"/>
              </w:rPr>
              <w:t>Объем часов</w:t>
            </w:r>
          </w:p>
        </w:tc>
        <w:tc>
          <w:tcPr>
            <w:tcW w:w="2311" w:type="dxa"/>
          </w:tcPr>
          <w:p w:rsidR="008E1A92" w:rsidRPr="008E1A92" w:rsidRDefault="008E1A92" w:rsidP="008E1A92">
            <w:pPr>
              <w:spacing w:after="0" w:line="240" w:lineRule="auto"/>
              <w:jc w:val="center"/>
              <w:rPr>
                <w:rFonts w:ascii="Times New Roman" w:eastAsia="Calibri" w:hAnsi="Times New Roman" w:cs="Times New Roman"/>
                <w:b/>
                <w:bCs/>
                <w:sz w:val="24"/>
                <w:szCs w:val="24"/>
              </w:rPr>
            </w:pPr>
            <w:r w:rsidRPr="008E1A92">
              <w:rPr>
                <w:rFonts w:ascii="Times New Roman" w:eastAsia="Calibri" w:hAnsi="Times New Roman" w:cs="Times New Roman"/>
                <w:b/>
                <w:bCs/>
                <w:sz w:val="24"/>
                <w:szCs w:val="24"/>
              </w:rPr>
              <w:t xml:space="preserve">Уровень </w:t>
            </w:r>
          </w:p>
          <w:p w:rsidR="008E1A92" w:rsidRPr="008E1A92" w:rsidRDefault="008E1A92" w:rsidP="008E1A92">
            <w:pPr>
              <w:spacing w:after="0" w:line="240" w:lineRule="auto"/>
              <w:jc w:val="center"/>
              <w:rPr>
                <w:rFonts w:ascii="Times New Roman" w:eastAsia="Calibri" w:hAnsi="Times New Roman" w:cs="Times New Roman"/>
                <w:b/>
                <w:bCs/>
                <w:sz w:val="24"/>
                <w:szCs w:val="24"/>
              </w:rPr>
            </w:pPr>
            <w:r w:rsidRPr="008E1A92">
              <w:rPr>
                <w:rFonts w:ascii="Times New Roman" w:eastAsia="Calibri" w:hAnsi="Times New Roman" w:cs="Times New Roman"/>
                <w:b/>
                <w:bCs/>
                <w:sz w:val="24"/>
                <w:szCs w:val="24"/>
              </w:rPr>
              <w:t>освоения</w:t>
            </w:r>
          </w:p>
        </w:tc>
      </w:tr>
      <w:tr w:rsidR="008E1A92" w:rsidRPr="008E1A92" w:rsidTr="008E1A92">
        <w:trPr>
          <w:trHeight w:val="200"/>
        </w:trPr>
        <w:tc>
          <w:tcPr>
            <w:tcW w:w="3168" w:type="dxa"/>
          </w:tcPr>
          <w:p w:rsidR="008E1A92" w:rsidRPr="008E1A92" w:rsidRDefault="008E1A92" w:rsidP="008E1A92">
            <w:pPr>
              <w:spacing w:after="0" w:line="240" w:lineRule="auto"/>
              <w:jc w:val="center"/>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1</w:t>
            </w:r>
          </w:p>
        </w:tc>
        <w:tc>
          <w:tcPr>
            <w:tcW w:w="7855" w:type="dxa"/>
          </w:tcPr>
          <w:p w:rsidR="008E1A92" w:rsidRPr="008E1A92" w:rsidRDefault="008E1A92" w:rsidP="008E1A92">
            <w:pPr>
              <w:spacing w:after="0" w:line="240" w:lineRule="auto"/>
              <w:jc w:val="center"/>
              <w:rPr>
                <w:rFonts w:ascii="Times New Roman" w:eastAsia="Times New Roman" w:hAnsi="Times New Roman" w:cs="Times New Roman"/>
                <w:b/>
                <w:bCs/>
                <w:sz w:val="24"/>
                <w:szCs w:val="24"/>
              </w:rPr>
            </w:pPr>
            <w:r w:rsidRPr="008E1A92">
              <w:rPr>
                <w:rFonts w:ascii="Times New Roman" w:eastAsia="Times New Roman" w:hAnsi="Times New Roman" w:cs="Times New Roman"/>
                <w:b/>
                <w:bCs/>
                <w:sz w:val="24"/>
                <w:szCs w:val="24"/>
              </w:rPr>
              <w:t>2</w:t>
            </w:r>
          </w:p>
        </w:tc>
        <w:tc>
          <w:tcPr>
            <w:tcW w:w="1985" w:type="dxa"/>
          </w:tcPr>
          <w:p w:rsidR="008E1A92" w:rsidRPr="008E1A92" w:rsidRDefault="008E1A92" w:rsidP="008E1A92">
            <w:pPr>
              <w:spacing w:after="0" w:line="240" w:lineRule="auto"/>
              <w:jc w:val="center"/>
              <w:rPr>
                <w:rFonts w:ascii="Times New Roman" w:eastAsia="Calibri" w:hAnsi="Times New Roman" w:cs="Times New Roman"/>
                <w:b/>
                <w:bCs/>
                <w:sz w:val="24"/>
                <w:szCs w:val="24"/>
              </w:rPr>
            </w:pPr>
            <w:r w:rsidRPr="008E1A92">
              <w:rPr>
                <w:rFonts w:ascii="Times New Roman" w:eastAsia="Calibri" w:hAnsi="Times New Roman" w:cs="Times New Roman"/>
                <w:b/>
                <w:bCs/>
                <w:sz w:val="24"/>
                <w:szCs w:val="24"/>
              </w:rPr>
              <w:t>3</w:t>
            </w:r>
          </w:p>
        </w:tc>
        <w:tc>
          <w:tcPr>
            <w:tcW w:w="2311" w:type="dxa"/>
          </w:tcPr>
          <w:p w:rsidR="008E1A92" w:rsidRPr="008E1A92" w:rsidRDefault="008E1A92" w:rsidP="008E1A92">
            <w:pPr>
              <w:spacing w:after="0" w:line="240" w:lineRule="auto"/>
              <w:jc w:val="center"/>
              <w:rPr>
                <w:rFonts w:ascii="Times New Roman" w:eastAsia="Calibri" w:hAnsi="Times New Roman" w:cs="Times New Roman"/>
                <w:b/>
                <w:bCs/>
                <w:sz w:val="24"/>
                <w:szCs w:val="24"/>
              </w:rPr>
            </w:pPr>
            <w:r w:rsidRPr="008E1A92">
              <w:rPr>
                <w:rFonts w:ascii="Times New Roman" w:eastAsia="Calibri" w:hAnsi="Times New Roman" w:cs="Times New Roman"/>
                <w:b/>
                <w:bCs/>
                <w:sz w:val="24"/>
                <w:szCs w:val="24"/>
              </w:rPr>
              <w:t>4</w:t>
            </w:r>
          </w:p>
        </w:tc>
      </w:tr>
      <w:tr w:rsidR="008E1A92" w:rsidRPr="008E1A92" w:rsidTr="008E1A92">
        <w:trPr>
          <w:trHeight w:val="397"/>
        </w:trPr>
        <w:tc>
          <w:tcPr>
            <w:tcW w:w="11023" w:type="dxa"/>
            <w:gridSpan w:val="2"/>
          </w:tcPr>
          <w:p w:rsidR="008E1A92" w:rsidRPr="008E1A92" w:rsidRDefault="008E1A92" w:rsidP="008E1A92">
            <w:pPr>
              <w:spacing w:after="0" w:line="240" w:lineRule="auto"/>
              <w:jc w:val="center"/>
              <w:rPr>
                <w:rFonts w:ascii="Times New Roman" w:eastAsia="Calibri" w:hAnsi="Times New Roman" w:cs="Times New Roman"/>
                <w:b/>
                <w:bCs/>
                <w:sz w:val="24"/>
                <w:szCs w:val="24"/>
              </w:rPr>
            </w:pPr>
            <w:r w:rsidRPr="008E1A92">
              <w:rPr>
                <w:rFonts w:ascii="Times New Roman" w:eastAsia="Calibri" w:hAnsi="Times New Roman" w:cs="Times New Roman"/>
                <w:b/>
                <w:bCs/>
                <w:sz w:val="24"/>
                <w:szCs w:val="24"/>
              </w:rPr>
              <w:t xml:space="preserve">Раздел ПМ </w:t>
            </w:r>
          </w:p>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МДК 01.08 Теория и методика музыкального воспитания с практикумом.</w:t>
            </w:r>
          </w:p>
        </w:tc>
        <w:tc>
          <w:tcPr>
            <w:tcW w:w="1985" w:type="dxa"/>
            <w:vAlign w:val="center"/>
          </w:tcPr>
          <w:p w:rsidR="008E1A92" w:rsidRPr="008E1A92" w:rsidRDefault="008E1A92" w:rsidP="008E1A92">
            <w:pPr>
              <w:tabs>
                <w:tab w:val="center" w:pos="1512"/>
                <w:tab w:val="right" w:pos="3024"/>
              </w:tabs>
              <w:spacing w:after="0" w:line="240" w:lineRule="auto"/>
              <w:jc w:val="center"/>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111</w:t>
            </w:r>
          </w:p>
        </w:tc>
        <w:tc>
          <w:tcPr>
            <w:tcW w:w="2311" w:type="dxa"/>
          </w:tcPr>
          <w:p w:rsidR="008E1A92" w:rsidRPr="008E1A92" w:rsidRDefault="008E1A92" w:rsidP="008E1A92">
            <w:pPr>
              <w:tabs>
                <w:tab w:val="center" w:pos="1512"/>
                <w:tab w:val="right" w:pos="3024"/>
              </w:tabs>
              <w:spacing w:after="0" w:line="240" w:lineRule="auto"/>
              <w:rPr>
                <w:rFonts w:ascii="Times New Roman" w:eastAsia="Times New Roman" w:hAnsi="Times New Roman" w:cs="Times New Roman"/>
                <w:sz w:val="24"/>
                <w:szCs w:val="24"/>
              </w:rPr>
            </w:pPr>
          </w:p>
        </w:tc>
      </w:tr>
      <w:tr w:rsidR="008E1A92" w:rsidRPr="008E1A92" w:rsidTr="008E1A92">
        <w:tc>
          <w:tcPr>
            <w:tcW w:w="11023" w:type="dxa"/>
            <w:gridSpan w:val="2"/>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 xml:space="preserve"> Раздел 1. Основные закономерности музыкального искусства.</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11</w:t>
            </w:r>
          </w:p>
        </w:tc>
        <w:tc>
          <w:tcPr>
            <w:tcW w:w="2311" w:type="dxa"/>
          </w:tcPr>
          <w:p w:rsidR="008E1A92" w:rsidRPr="008E1A92" w:rsidRDefault="008E1A92" w:rsidP="008E1A92">
            <w:pPr>
              <w:tabs>
                <w:tab w:val="center" w:pos="1512"/>
                <w:tab w:val="right" w:pos="3024"/>
              </w:tabs>
              <w:spacing w:after="0" w:line="240" w:lineRule="auto"/>
              <w:rPr>
                <w:rFonts w:ascii="Times New Roman" w:eastAsia="Times New Roman" w:hAnsi="Times New Roman" w:cs="Times New Roman"/>
                <w:sz w:val="24"/>
                <w:szCs w:val="24"/>
              </w:rPr>
            </w:pPr>
          </w:p>
        </w:tc>
      </w:tr>
      <w:tr w:rsidR="008E1A92" w:rsidRPr="008E1A92" w:rsidTr="008E1A92">
        <w:tc>
          <w:tcPr>
            <w:tcW w:w="3168" w:type="dxa"/>
            <w:vMerge w:val="restart"/>
          </w:tcPr>
          <w:p w:rsidR="008E1A92" w:rsidRPr="008E1A92" w:rsidRDefault="008E1A92" w:rsidP="008E1A92">
            <w:pPr>
              <w:spacing w:after="0" w:line="240" w:lineRule="auto"/>
              <w:jc w:val="center"/>
              <w:rPr>
                <w:rFonts w:ascii="Times New Roman" w:eastAsia="Calibri" w:hAnsi="Times New Roman" w:cs="Times New Roman"/>
                <w:b/>
                <w:bCs/>
                <w:sz w:val="24"/>
                <w:szCs w:val="24"/>
              </w:rPr>
            </w:pPr>
            <w:r w:rsidRPr="008E1A92">
              <w:rPr>
                <w:rFonts w:ascii="Times New Roman" w:eastAsia="Calibri" w:hAnsi="Times New Roman" w:cs="Times New Roman"/>
                <w:b/>
                <w:bCs/>
                <w:sz w:val="24"/>
                <w:szCs w:val="24"/>
              </w:rPr>
              <w:t xml:space="preserve">Тема 1.1. </w:t>
            </w:r>
            <w:r w:rsidRPr="008E1A92">
              <w:rPr>
                <w:rFonts w:ascii="Times New Roman" w:eastAsia="Times New Roman" w:hAnsi="Times New Roman" w:cs="Times New Roman"/>
                <w:b/>
                <w:sz w:val="24"/>
                <w:szCs w:val="24"/>
              </w:rPr>
              <w:t>Свойства музыкального</w:t>
            </w:r>
          </w:p>
          <w:p w:rsidR="008E1A92" w:rsidRPr="008E1A92" w:rsidRDefault="008E1A92" w:rsidP="008E1A92">
            <w:pPr>
              <w:spacing w:after="0" w:line="240" w:lineRule="auto"/>
              <w:jc w:val="center"/>
              <w:rPr>
                <w:rFonts w:ascii="Times New Roman" w:eastAsia="Calibri" w:hAnsi="Times New Roman" w:cs="Times New Roman"/>
                <w:bCs/>
                <w:sz w:val="24"/>
                <w:szCs w:val="24"/>
              </w:rPr>
            </w:pPr>
            <w:r w:rsidRPr="008E1A92">
              <w:rPr>
                <w:rFonts w:ascii="Times New Roman" w:eastAsia="Times New Roman" w:hAnsi="Times New Roman" w:cs="Times New Roman"/>
                <w:b/>
                <w:sz w:val="24"/>
                <w:szCs w:val="24"/>
              </w:rPr>
              <w:t>звука.</w:t>
            </w:r>
          </w:p>
        </w:tc>
        <w:tc>
          <w:tcPr>
            <w:tcW w:w="7855" w:type="dxa"/>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Calibri" w:hAnsi="Times New Roman" w:cs="Times New Roman"/>
                <w:b/>
                <w:bCs/>
                <w:sz w:val="24"/>
                <w:szCs w:val="24"/>
              </w:rPr>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2</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1,2</w:t>
            </w:r>
          </w:p>
          <w:p w:rsidR="008E1A92" w:rsidRPr="008E1A92" w:rsidRDefault="008E1A92" w:rsidP="008E1A92">
            <w:pPr>
              <w:spacing w:after="0" w:line="240" w:lineRule="auto"/>
              <w:rPr>
                <w:rFonts w:ascii="Times New Roman" w:eastAsia="Times New Roman" w:hAnsi="Times New Roman" w:cs="Times New Roman"/>
                <w:sz w:val="24"/>
                <w:szCs w:val="24"/>
              </w:rPr>
            </w:pPr>
          </w:p>
          <w:p w:rsidR="008E1A92" w:rsidRPr="008E1A92" w:rsidRDefault="008E1A92" w:rsidP="008E1A92">
            <w:pPr>
              <w:spacing w:after="0" w:line="240" w:lineRule="auto"/>
              <w:rPr>
                <w:rFonts w:ascii="Times New Roman" w:eastAsia="Times New Roman" w:hAnsi="Times New Roman" w:cs="Times New Roman"/>
                <w:sz w:val="24"/>
                <w:szCs w:val="24"/>
              </w:rPr>
            </w:pPr>
          </w:p>
          <w:p w:rsidR="008E1A92" w:rsidRPr="008E1A92" w:rsidRDefault="008E1A92" w:rsidP="008E1A92">
            <w:pPr>
              <w:spacing w:after="0" w:line="240" w:lineRule="auto"/>
              <w:rPr>
                <w:rFonts w:ascii="Times New Roman" w:eastAsia="Times New Roman" w:hAnsi="Times New Roman" w:cs="Times New Roman"/>
                <w:sz w:val="24"/>
                <w:szCs w:val="24"/>
              </w:rPr>
            </w:pPr>
          </w:p>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c>
          <w:tcPr>
            <w:tcW w:w="3168" w:type="dxa"/>
            <w:vMerge/>
          </w:tcPr>
          <w:p w:rsidR="008E1A92" w:rsidRPr="008E1A92" w:rsidRDefault="008E1A92" w:rsidP="008E1A92">
            <w:pPr>
              <w:spacing w:after="0" w:line="240" w:lineRule="auto"/>
              <w:jc w:val="center"/>
              <w:rPr>
                <w:rFonts w:ascii="Times New Roman" w:eastAsia="Calibri" w:hAnsi="Times New Roman" w:cs="Times New Roman"/>
                <w:b/>
                <w:bCs/>
                <w:sz w:val="24"/>
                <w:szCs w:val="24"/>
              </w:rPr>
            </w:pPr>
          </w:p>
        </w:tc>
        <w:tc>
          <w:tcPr>
            <w:tcW w:w="7855" w:type="dxa"/>
            <w:shd w:val="clear" w:color="auto" w:fill="auto"/>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Звук музыкальный и шумовой, шумовые и музыкальные инструменты, свойства музыкального звука (длительность, динамика, высота, тембр), тембры музыкальных инструментов,  нотный стан, скрипичный ключ, музыкальный звукоряд.</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c>
          <w:tcPr>
            <w:tcW w:w="3168" w:type="dxa"/>
            <w:vMerge/>
          </w:tcPr>
          <w:p w:rsidR="008E1A92" w:rsidRPr="008E1A92" w:rsidRDefault="008E1A92" w:rsidP="008E1A92">
            <w:pPr>
              <w:spacing w:after="0" w:line="240" w:lineRule="auto"/>
              <w:jc w:val="center"/>
              <w:rPr>
                <w:rFonts w:ascii="Times New Roman" w:eastAsia="Calibri" w:hAnsi="Times New Roman" w:cs="Times New Roman"/>
                <w:b/>
                <w:bCs/>
                <w:sz w:val="24"/>
                <w:szCs w:val="24"/>
              </w:rPr>
            </w:pPr>
          </w:p>
        </w:tc>
        <w:tc>
          <w:tcPr>
            <w:tcW w:w="7855" w:type="dxa"/>
          </w:tcPr>
          <w:p w:rsidR="008E1A92" w:rsidRPr="008E1A92" w:rsidRDefault="008E1A92" w:rsidP="008E1A92">
            <w:pPr>
              <w:spacing w:after="0" w:line="240" w:lineRule="auto"/>
              <w:rPr>
                <w:rFonts w:ascii="Times New Roman" w:eastAsia="Calibri" w:hAnsi="Times New Roman" w:cs="Times New Roman"/>
                <w:b/>
                <w:bCs/>
                <w:sz w:val="24"/>
                <w:szCs w:val="24"/>
              </w:rPr>
            </w:pPr>
            <w:r w:rsidRPr="008E1A92">
              <w:rPr>
                <w:rFonts w:ascii="Times New Roman" w:eastAsia="Calibri" w:hAnsi="Times New Roman" w:cs="Times New Roman"/>
                <w:b/>
                <w:bCs/>
                <w:sz w:val="24"/>
                <w:szCs w:val="24"/>
              </w:rPr>
              <w:t>Практические занятия.</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Свойство музыкального звука – высота.                                                                                                                                   </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Свойство музыкального звука - длительности.  </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 (Проведение на базе мастерской по компетенции «Преподавание музыки в школе»)                                        </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2</w:t>
            </w: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70"/>
        </w:trPr>
        <w:tc>
          <w:tcPr>
            <w:tcW w:w="3168" w:type="dxa"/>
            <w:vMerge w:val="restart"/>
          </w:tcPr>
          <w:p w:rsidR="008E1A92" w:rsidRPr="008E1A92" w:rsidRDefault="008E1A92" w:rsidP="008E1A92">
            <w:pPr>
              <w:spacing w:after="0" w:line="240" w:lineRule="auto"/>
              <w:rPr>
                <w:rFonts w:ascii="Times New Roman" w:eastAsia="Calibri" w:hAnsi="Times New Roman" w:cs="Times New Roman"/>
                <w:b/>
                <w:bCs/>
                <w:sz w:val="24"/>
                <w:szCs w:val="24"/>
              </w:rPr>
            </w:pPr>
            <w:r w:rsidRPr="008E1A92">
              <w:rPr>
                <w:rFonts w:ascii="Times New Roman" w:eastAsia="Calibri" w:hAnsi="Times New Roman" w:cs="Times New Roman"/>
                <w:b/>
                <w:bCs/>
                <w:sz w:val="24"/>
                <w:szCs w:val="24"/>
              </w:rPr>
              <w:t xml:space="preserve">Тема 1.2. </w:t>
            </w:r>
            <w:r w:rsidRPr="008E1A92">
              <w:rPr>
                <w:rFonts w:ascii="Times New Roman" w:eastAsia="Times New Roman" w:hAnsi="Times New Roman" w:cs="Times New Roman"/>
                <w:b/>
                <w:sz w:val="24"/>
                <w:szCs w:val="24"/>
              </w:rPr>
              <w:t xml:space="preserve"> Основные средства музыкальной выразительности.</w:t>
            </w:r>
          </w:p>
          <w:p w:rsidR="008E1A92" w:rsidRPr="008E1A92" w:rsidRDefault="008E1A92" w:rsidP="008E1A92">
            <w:pPr>
              <w:spacing w:after="0" w:line="240" w:lineRule="auto"/>
              <w:jc w:val="center"/>
              <w:rPr>
                <w:rFonts w:ascii="Times New Roman" w:eastAsia="Calibri" w:hAnsi="Times New Roman" w:cs="Times New Roman"/>
                <w:b/>
                <w:bCs/>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 xml:space="preserve">Содержание </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2</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1,3</w:t>
            </w:r>
          </w:p>
          <w:p w:rsidR="008E1A92" w:rsidRPr="008E1A92" w:rsidRDefault="008E1A92" w:rsidP="008E1A92">
            <w:pPr>
              <w:spacing w:after="0" w:line="240" w:lineRule="auto"/>
              <w:rPr>
                <w:rFonts w:ascii="Times New Roman" w:eastAsia="Times New Roman" w:hAnsi="Times New Roman" w:cs="Times New Roman"/>
                <w:sz w:val="24"/>
                <w:szCs w:val="24"/>
              </w:rPr>
            </w:pPr>
          </w:p>
          <w:p w:rsidR="008E1A92" w:rsidRPr="008E1A92" w:rsidRDefault="008E1A92" w:rsidP="008E1A92">
            <w:pPr>
              <w:spacing w:after="0" w:line="240" w:lineRule="auto"/>
              <w:rPr>
                <w:rFonts w:ascii="Times New Roman" w:eastAsia="Times New Roman" w:hAnsi="Times New Roman" w:cs="Times New Roman"/>
                <w:sz w:val="24"/>
                <w:szCs w:val="24"/>
              </w:rPr>
            </w:pPr>
          </w:p>
          <w:p w:rsidR="008E1A92" w:rsidRPr="008E1A92" w:rsidRDefault="008E1A92" w:rsidP="008E1A92">
            <w:pPr>
              <w:spacing w:after="0" w:line="240" w:lineRule="auto"/>
              <w:rPr>
                <w:rFonts w:ascii="Times New Roman" w:eastAsia="Times New Roman" w:hAnsi="Times New Roman" w:cs="Times New Roman"/>
                <w:sz w:val="24"/>
                <w:szCs w:val="24"/>
              </w:rPr>
            </w:pPr>
          </w:p>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c>
          <w:tcPr>
            <w:tcW w:w="3168" w:type="dxa"/>
            <w:vMerge/>
          </w:tcPr>
          <w:p w:rsidR="008E1A92" w:rsidRPr="008E1A92" w:rsidRDefault="008E1A92" w:rsidP="008E1A92">
            <w:pPr>
              <w:spacing w:after="0" w:line="240" w:lineRule="auto"/>
              <w:jc w:val="center"/>
              <w:rPr>
                <w:rFonts w:ascii="Times New Roman" w:eastAsia="Calibri" w:hAnsi="Times New Roman" w:cs="Times New Roman"/>
                <w:b/>
                <w:bCs/>
                <w:sz w:val="24"/>
                <w:szCs w:val="24"/>
              </w:rPr>
            </w:pPr>
          </w:p>
        </w:tc>
        <w:tc>
          <w:tcPr>
            <w:tcW w:w="7855" w:type="dxa"/>
            <w:shd w:val="clear" w:color="auto" w:fill="auto"/>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Средства музыкальной выразительности: мелодия, темп, ритм, лад (мажор, минор); интонация, элементы речевой и музыкальной интонации; выразительные и изобразительные интонации, интонационная выразительность музыкальной речи; музыкальная речь и музыкальный язык.</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700"/>
        </w:trPr>
        <w:tc>
          <w:tcPr>
            <w:tcW w:w="3168" w:type="dxa"/>
            <w:vMerge/>
          </w:tcPr>
          <w:p w:rsidR="008E1A92" w:rsidRPr="008E1A92" w:rsidRDefault="008E1A92" w:rsidP="008E1A92">
            <w:pPr>
              <w:spacing w:after="0" w:line="240" w:lineRule="auto"/>
              <w:jc w:val="center"/>
              <w:rPr>
                <w:rFonts w:ascii="Times New Roman" w:eastAsia="Calibri" w:hAnsi="Times New Roman" w:cs="Times New Roman"/>
                <w:b/>
                <w:bCs/>
                <w:sz w:val="24"/>
                <w:szCs w:val="24"/>
              </w:rPr>
            </w:pPr>
          </w:p>
        </w:tc>
        <w:tc>
          <w:tcPr>
            <w:tcW w:w="7855" w:type="dxa"/>
          </w:tcPr>
          <w:p w:rsidR="008E1A92" w:rsidRPr="008E1A92" w:rsidRDefault="008E1A92" w:rsidP="008E1A92">
            <w:pPr>
              <w:spacing w:after="0" w:line="240" w:lineRule="auto"/>
              <w:rPr>
                <w:rFonts w:ascii="Times New Roman" w:eastAsia="Calibri" w:hAnsi="Times New Roman" w:cs="Times New Roman"/>
                <w:b/>
                <w:bCs/>
                <w:sz w:val="24"/>
                <w:szCs w:val="24"/>
              </w:rPr>
            </w:pPr>
            <w:r w:rsidRPr="008E1A92">
              <w:rPr>
                <w:rFonts w:ascii="Times New Roman" w:eastAsia="Calibri" w:hAnsi="Times New Roman" w:cs="Times New Roman"/>
                <w:b/>
                <w:bCs/>
                <w:sz w:val="24"/>
                <w:szCs w:val="24"/>
              </w:rPr>
              <w:t xml:space="preserve">Практические занятия  </w:t>
            </w:r>
          </w:p>
          <w:p w:rsidR="008E1A92" w:rsidRPr="008E1A92" w:rsidRDefault="008E1A92" w:rsidP="008E1A92">
            <w:pPr>
              <w:spacing w:after="0" w:line="240" w:lineRule="auto"/>
              <w:rPr>
                <w:rFonts w:ascii="Times New Roman" w:eastAsia="Calibri" w:hAnsi="Times New Roman" w:cs="Times New Roman"/>
                <w:b/>
                <w:bCs/>
                <w:sz w:val="24"/>
                <w:szCs w:val="24"/>
              </w:rPr>
            </w:pPr>
            <w:r w:rsidRPr="008E1A92">
              <w:rPr>
                <w:rFonts w:ascii="Times New Roman" w:eastAsia="Calibri" w:hAnsi="Times New Roman" w:cs="Times New Roman"/>
                <w:bCs/>
                <w:sz w:val="24"/>
                <w:szCs w:val="24"/>
              </w:rPr>
              <w:t>Средство музыкальной выразительности – темп.                                                                                                                                         Средство музыкальной выразительности - ритм.</w:t>
            </w:r>
          </w:p>
          <w:p w:rsidR="008E1A92" w:rsidRPr="008E1A92" w:rsidRDefault="008E1A92" w:rsidP="008E1A92">
            <w:pPr>
              <w:spacing w:after="0" w:line="240" w:lineRule="auto"/>
              <w:rPr>
                <w:rFonts w:ascii="Times New Roman" w:eastAsia="Calibri" w:hAnsi="Times New Roman" w:cs="Times New Roman"/>
                <w:b/>
                <w:bCs/>
                <w:sz w:val="24"/>
                <w:szCs w:val="24"/>
              </w:rPr>
            </w:pPr>
            <w:r w:rsidRPr="008E1A92">
              <w:rPr>
                <w:rFonts w:ascii="Times New Roman" w:eastAsia="Times New Roman" w:hAnsi="Times New Roman" w:cs="Times New Roman"/>
                <w:sz w:val="24"/>
                <w:szCs w:val="24"/>
              </w:rPr>
              <w:t>(Проведение на базе мастерской по компетенции «Преподавание музыки в школе»)</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2</w:t>
            </w: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227"/>
        </w:trPr>
        <w:tc>
          <w:tcPr>
            <w:tcW w:w="3168" w:type="dxa"/>
            <w:vMerge w:val="restart"/>
          </w:tcPr>
          <w:p w:rsidR="008E1A92" w:rsidRPr="008E1A92" w:rsidRDefault="008E1A92" w:rsidP="008E1A92">
            <w:pPr>
              <w:spacing w:after="0" w:line="240" w:lineRule="auto"/>
              <w:rPr>
                <w:rFonts w:ascii="Times New Roman" w:eastAsia="Calibri" w:hAnsi="Times New Roman" w:cs="Times New Roman"/>
                <w:b/>
                <w:bCs/>
                <w:sz w:val="24"/>
                <w:szCs w:val="24"/>
              </w:rPr>
            </w:pPr>
            <w:r w:rsidRPr="008E1A92">
              <w:rPr>
                <w:rFonts w:ascii="Times New Roman" w:eastAsia="Calibri" w:hAnsi="Times New Roman" w:cs="Times New Roman"/>
                <w:b/>
                <w:bCs/>
                <w:sz w:val="24"/>
                <w:szCs w:val="24"/>
              </w:rPr>
              <w:t xml:space="preserve">Тема1.3 Построение </w:t>
            </w:r>
            <w:r w:rsidRPr="008E1A92">
              <w:rPr>
                <w:rFonts w:ascii="Times New Roman" w:eastAsia="Calibri" w:hAnsi="Times New Roman" w:cs="Times New Roman"/>
                <w:b/>
                <w:bCs/>
                <w:sz w:val="24"/>
                <w:szCs w:val="24"/>
              </w:rPr>
              <w:lastRenderedPageBreak/>
              <w:t>музыки.</w:t>
            </w:r>
          </w:p>
        </w:tc>
        <w:tc>
          <w:tcPr>
            <w:tcW w:w="7855" w:type="dxa"/>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lastRenderedPageBreak/>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2</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1,2</w:t>
            </w:r>
          </w:p>
        </w:tc>
      </w:tr>
      <w:tr w:rsidR="008E1A92" w:rsidRPr="008E1A92" w:rsidTr="008E1A92">
        <w:trPr>
          <w:trHeight w:val="577"/>
        </w:trPr>
        <w:tc>
          <w:tcPr>
            <w:tcW w:w="3168" w:type="dxa"/>
            <w:vMerge/>
          </w:tcPr>
          <w:p w:rsidR="008E1A92" w:rsidRPr="008E1A92" w:rsidRDefault="008E1A92" w:rsidP="008E1A92">
            <w:pPr>
              <w:spacing w:after="0" w:line="240" w:lineRule="auto"/>
              <w:jc w:val="center"/>
              <w:rPr>
                <w:rFonts w:ascii="Times New Roman" w:eastAsia="Calibri" w:hAnsi="Times New Roman" w:cs="Times New Roman"/>
                <w:b/>
                <w:bCs/>
                <w:sz w:val="24"/>
                <w:szCs w:val="24"/>
              </w:rPr>
            </w:pPr>
          </w:p>
        </w:tc>
        <w:tc>
          <w:tcPr>
            <w:tcW w:w="7855" w:type="dxa"/>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Одночастная, двухчастная, трёхчастная музыкальная форма; принципы контраста и повтора; вариационная форма (методы варьирования: мелодический, гармонический, фактурный); вариации в народной и композиторской музыке; форма рондо (рефрен, эпизоды)</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c>
          <w:tcPr>
            <w:tcW w:w="3168" w:type="dxa"/>
            <w:vMerge/>
          </w:tcPr>
          <w:p w:rsidR="008E1A92" w:rsidRPr="008E1A92" w:rsidRDefault="008E1A92" w:rsidP="008E1A92">
            <w:pPr>
              <w:spacing w:after="0" w:line="240" w:lineRule="auto"/>
              <w:jc w:val="center"/>
              <w:rPr>
                <w:rFonts w:ascii="Times New Roman" w:eastAsia="Calibri" w:hAnsi="Times New Roman" w:cs="Times New Roman"/>
                <w:b/>
                <w:bCs/>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 xml:space="preserve">Практические занятия  </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Определение формы музыкальных произведений.</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w:t>
            </w:r>
          </w:p>
        </w:tc>
        <w:tc>
          <w:tcPr>
            <w:tcW w:w="2311"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170"/>
        </w:trPr>
        <w:tc>
          <w:tcPr>
            <w:tcW w:w="11023" w:type="dxa"/>
            <w:gridSpan w:val="2"/>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b/>
                <w:sz w:val="24"/>
                <w:szCs w:val="24"/>
              </w:rPr>
              <w:t>Раздел 2. Жанры музыкального искусства.</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9</w:t>
            </w:r>
          </w:p>
        </w:tc>
        <w:tc>
          <w:tcPr>
            <w:tcW w:w="2311"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227"/>
        </w:trPr>
        <w:tc>
          <w:tcPr>
            <w:tcW w:w="3168" w:type="dxa"/>
            <w:vMerge w:val="restart"/>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Тема 2. 1. Жанры музыкального искусства.</w:t>
            </w:r>
          </w:p>
          <w:p w:rsidR="008E1A92" w:rsidRPr="008E1A92" w:rsidRDefault="008E1A92" w:rsidP="008E1A92">
            <w:pPr>
              <w:spacing w:before="240" w:after="240" w:line="240" w:lineRule="auto"/>
              <w:ind w:firstLine="425"/>
              <w:jc w:val="center"/>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2</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1,2</w:t>
            </w:r>
          </w:p>
          <w:p w:rsidR="008E1A92" w:rsidRPr="008E1A92" w:rsidRDefault="008E1A92" w:rsidP="008E1A92">
            <w:pPr>
              <w:spacing w:after="0" w:line="240" w:lineRule="auto"/>
              <w:rPr>
                <w:rFonts w:ascii="Times New Roman" w:eastAsia="Times New Roman" w:hAnsi="Times New Roman" w:cs="Times New Roman"/>
                <w:sz w:val="24"/>
                <w:szCs w:val="24"/>
              </w:rPr>
            </w:pPr>
          </w:p>
          <w:p w:rsidR="008E1A92" w:rsidRPr="008E1A92" w:rsidRDefault="008E1A92" w:rsidP="008E1A92">
            <w:pPr>
              <w:spacing w:after="0" w:line="240" w:lineRule="auto"/>
              <w:rPr>
                <w:rFonts w:ascii="Times New Roman" w:eastAsia="Times New Roman" w:hAnsi="Times New Roman" w:cs="Times New Roman"/>
                <w:sz w:val="24"/>
                <w:szCs w:val="24"/>
              </w:rPr>
            </w:pPr>
          </w:p>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922"/>
        </w:trPr>
        <w:tc>
          <w:tcPr>
            <w:tcW w:w="3168" w:type="dxa"/>
            <w:vMerge/>
          </w:tcPr>
          <w:p w:rsidR="008E1A92" w:rsidRPr="008E1A92" w:rsidRDefault="008E1A92" w:rsidP="008E1A92">
            <w:pPr>
              <w:spacing w:after="0" w:line="240" w:lineRule="auto"/>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Песня (куплет, запев, припев, текст песен, романс); марш, виды марша; танец, танцы народов мира (лезгинка, гопак, молдавеняска и т. д.); паузы (целая, половинная, четвертная, восьмая, шестнадцатая), народная песня – летопись жизни народа и источник вдохновения композиторов разных стран и эпох; сюжеты, образы, жанры народных песен. </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c>
          <w:tcPr>
            <w:tcW w:w="3168" w:type="dxa"/>
            <w:vMerge/>
          </w:tcPr>
          <w:p w:rsidR="008E1A92" w:rsidRPr="008E1A92" w:rsidRDefault="008E1A92" w:rsidP="008E1A92">
            <w:pPr>
              <w:spacing w:before="240" w:after="240" w:line="240" w:lineRule="auto"/>
              <w:ind w:firstLine="425"/>
              <w:jc w:val="center"/>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 xml:space="preserve">Практические занятия </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Разучивание русских народных песен.                                                                                                  </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Разучивание элементов танцев народов мира.</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3</w:t>
            </w:r>
          </w:p>
        </w:tc>
        <w:tc>
          <w:tcPr>
            <w:tcW w:w="2311"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p>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227"/>
        </w:trPr>
        <w:tc>
          <w:tcPr>
            <w:tcW w:w="3168" w:type="dxa"/>
            <w:vMerge w:val="restart"/>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Тема 2. 2. Крупные музыкальные жанры.</w:t>
            </w:r>
          </w:p>
        </w:tc>
        <w:tc>
          <w:tcPr>
            <w:tcW w:w="7855" w:type="dxa"/>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2</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1,3</w:t>
            </w:r>
          </w:p>
          <w:p w:rsidR="008E1A92" w:rsidRPr="008E1A92" w:rsidRDefault="008E1A92" w:rsidP="008E1A92">
            <w:pPr>
              <w:spacing w:after="0" w:line="240" w:lineRule="auto"/>
              <w:jc w:val="center"/>
              <w:rPr>
                <w:rFonts w:ascii="Times New Roman" w:eastAsia="Times New Roman" w:hAnsi="Times New Roman" w:cs="Times New Roman"/>
                <w:sz w:val="24"/>
                <w:szCs w:val="24"/>
              </w:rPr>
            </w:pPr>
          </w:p>
          <w:p w:rsidR="008E1A92" w:rsidRPr="008E1A92" w:rsidRDefault="008E1A92" w:rsidP="008E1A92">
            <w:pPr>
              <w:spacing w:after="0" w:line="240" w:lineRule="auto"/>
              <w:rPr>
                <w:rFonts w:ascii="Times New Roman" w:eastAsia="Times New Roman" w:hAnsi="Times New Roman" w:cs="Times New Roman"/>
                <w:sz w:val="24"/>
                <w:szCs w:val="24"/>
              </w:rPr>
            </w:pPr>
          </w:p>
          <w:p w:rsidR="008E1A92" w:rsidRPr="008E1A92" w:rsidRDefault="008E1A92" w:rsidP="008E1A92">
            <w:pPr>
              <w:spacing w:after="0" w:line="240" w:lineRule="auto"/>
              <w:rPr>
                <w:rFonts w:ascii="Times New Roman" w:eastAsia="Times New Roman" w:hAnsi="Times New Roman" w:cs="Times New Roman"/>
                <w:sz w:val="24"/>
                <w:szCs w:val="24"/>
              </w:rPr>
            </w:pPr>
          </w:p>
          <w:p w:rsidR="008E1A92" w:rsidRPr="008E1A92" w:rsidRDefault="008E1A92" w:rsidP="008E1A92">
            <w:pPr>
              <w:spacing w:after="0" w:line="240" w:lineRule="auto"/>
              <w:rPr>
                <w:rFonts w:ascii="Times New Roman" w:eastAsia="Times New Roman" w:hAnsi="Times New Roman" w:cs="Times New Roman"/>
                <w:sz w:val="24"/>
                <w:szCs w:val="24"/>
              </w:rPr>
            </w:pPr>
          </w:p>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1035"/>
        </w:trPr>
        <w:tc>
          <w:tcPr>
            <w:tcW w:w="3168" w:type="dxa"/>
            <w:vMerge/>
          </w:tcPr>
          <w:p w:rsidR="008E1A92" w:rsidRPr="008E1A92" w:rsidRDefault="008E1A92" w:rsidP="008E1A92">
            <w:pPr>
              <w:spacing w:after="0" w:line="240" w:lineRule="auto"/>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Опера (театр оперы и балета, увертюра, вступление, ария, ариозо, ариетта, названия опер русских и зарубежных композиторов, всемирно известные оперные исполнители); балет (история возникновения оперного искусства, либретто, па-де-де – танец вдвоём, антре – торжественный выход балерины, адажио – сольный танец, кардебалет – массовые сцены и танцы, пантомима,5 исходных позиций ног, пуанты – тапочки балерины, нотаторы – люди, записывающие балетные па), мюзикл, размер три четверти. Многообразие сюжетов и образов музыкального спектакля. Роль дирижёра, режиссёра, художника в создании музыкального спектакля. Увертюра.</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c>
          <w:tcPr>
            <w:tcW w:w="3168" w:type="dxa"/>
            <w:vMerge/>
          </w:tcPr>
          <w:p w:rsidR="008E1A92" w:rsidRPr="008E1A92" w:rsidRDefault="008E1A92" w:rsidP="008E1A92">
            <w:pPr>
              <w:spacing w:before="240" w:after="240" w:line="240" w:lineRule="auto"/>
              <w:ind w:firstLine="425"/>
              <w:jc w:val="center"/>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Практические занятия</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Составление беседы и анализ фрагментов из опер и балетов.</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2</w:t>
            </w:r>
          </w:p>
        </w:tc>
        <w:tc>
          <w:tcPr>
            <w:tcW w:w="2311"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p>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57"/>
        </w:trPr>
        <w:tc>
          <w:tcPr>
            <w:tcW w:w="11023" w:type="dxa"/>
            <w:gridSpan w:val="2"/>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b/>
                <w:sz w:val="24"/>
                <w:szCs w:val="24"/>
              </w:rPr>
              <w:t>Раздел 3. Музыка в жизни человека.</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12</w:t>
            </w:r>
          </w:p>
        </w:tc>
        <w:tc>
          <w:tcPr>
            <w:tcW w:w="2311"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227"/>
        </w:trPr>
        <w:tc>
          <w:tcPr>
            <w:tcW w:w="3168" w:type="dxa"/>
            <w:vMerge w:val="restart"/>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 xml:space="preserve">Тема 3.1. Музыка в жизни </w:t>
            </w:r>
            <w:r w:rsidRPr="008E1A92">
              <w:rPr>
                <w:rFonts w:ascii="Times New Roman" w:eastAsia="Times New Roman" w:hAnsi="Times New Roman" w:cs="Times New Roman"/>
                <w:b/>
                <w:sz w:val="24"/>
                <w:szCs w:val="24"/>
              </w:rPr>
              <w:lastRenderedPageBreak/>
              <w:t>человека.</w:t>
            </w:r>
          </w:p>
          <w:p w:rsidR="008E1A92" w:rsidRPr="008E1A92" w:rsidRDefault="008E1A92" w:rsidP="008E1A92">
            <w:pPr>
              <w:spacing w:before="240" w:after="240" w:line="240" w:lineRule="auto"/>
              <w:ind w:firstLine="425"/>
              <w:jc w:val="center"/>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lastRenderedPageBreak/>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3</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1,2</w:t>
            </w:r>
          </w:p>
        </w:tc>
      </w:tr>
      <w:tr w:rsidR="008E1A92" w:rsidRPr="008E1A92" w:rsidTr="008E1A92">
        <w:trPr>
          <w:trHeight w:val="885"/>
        </w:trPr>
        <w:tc>
          <w:tcPr>
            <w:tcW w:w="3168" w:type="dxa"/>
            <w:vMerge/>
          </w:tcPr>
          <w:p w:rsidR="008E1A92" w:rsidRPr="008E1A92" w:rsidRDefault="008E1A92" w:rsidP="008E1A92">
            <w:pPr>
              <w:spacing w:after="0" w:line="240" w:lineRule="auto"/>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Классическая, современная, народная музыка; фольклор – народная мудрость; особенности народной музыки; обряды татарского народа - его духовное богатство; музыка в жизни Г. Тукая; С. Сайдашев – основоположник татарской профессиональной музыки; жизнь и творчество Ф. Яруллина; балет «Шурале».</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885"/>
        </w:trPr>
        <w:tc>
          <w:tcPr>
            <w:tcW w:w="3168" w:type="dxa"/>
            <w:vMerge/>
          </w:tcPr>
          <w:p w:rsidR="008E1A92" w:rsidRPr="008E1A92" w:rsidRDefault="008E1A92" w:rsidP="008E1A92">
            <w:pPr>
              <w:spacing w:after="0" w:line="240" w:lineRule="auto"/>
              <w:rPr>
                <w:rFonts w:ascii="Times New Roman" w:eastAsia="Times New Roman" w:hAnsi="Times New Roman" w:cs="Times New Roman"/>
                <w:b/>
                <w:sz w:val="24"/>
                <w:szCs w:val="24"/>
              </w:rPr>
            </w:pPr>
          </w:p>
        </w:tc>
        <w:tc>
          <w:tcPr>
            <w:tcW w:w="7855" w:type="dxa"/>
          </w:tcPr>
          <w:p w:rsidR="008E1A92" w:rsidRPr="008E1A92" w:rsidRDefault="008E1A92" w:rsidP="008E1A92">
            <w:pPr>
              <w:tabs>
                <w:tab w:val="left" w:pos="5400"/>
              </w:tabs>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b/>
                <w:sz w:val="24"/>
                <w:szCs w:val="24"/>
              </w:rPr>
              <w:t>Практические занятия</w:t>
            </w:r>
            <w:r w:rsidRPr="008E1A92">
              <w:rPr>
                <w:rFonts w:ascii="Times New Roman" w:eastAsia="Times New Roman" w:hAnsi="Times New Roman" w:cs="Times New Roman"/>
                <w:sz w:val="24"/>
                <w:szCs w:val="24"/>
              </w:rPr>
              <w:tab/>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Разучивание татарских народных песен.                                                                                                                                                                               </w:t>
            </w:r>
          </w:p>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Составление и показ фрагмента урока и презентации по теме «Обряды татарского народа»</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3</w:t>
            </w: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227"/>
        </w:trPr>
        <w:tc>
          <w:tcPr>
            <w:tcW w:w="3168" w:type="dxa"/>
            <w:vMerge w:val="restart"/>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Тема 3. 2. Жизнь и творчество русских композиторов.</w:t>
            </w:r>
          </w:p>
          <w:p w:rsidR="008E1A92" w:rsidRPr="008E1A92" w:rsidRDefault="008E1A92" w:rsidP="008E1A92">
            <w:pPr>
              <w:spacing w:before="240" w:after="240" w:line="240" w:lineRule="auto"/>
              <w:ind w:firstLine="425"/>
              <w:jc w:val="center"/>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3</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w:t>
            </w:r>
          </w:p>
        </w:tc>
      </w:tr>
      <w:tr w:rsidR="008E1A92" w:rsidRPr="008E1A92" w:rsidTr="008E1A92">
        <w:trPr>
          <w:trHeight w:val="585"/>
        </w:trPr>
        <w:tc>
          <w:tcPr>
            <w:tcW w:w="3168" w:type="dxa"/>
            <w:vMerge/>
          </w:tcPr>
          <w:p w:rsidR="008E1A92" w:rsidRPr="008E1A92" w:rsidRDefault="008E1A92" w:rsidP="008E1A92">
            <w:pPr>
              <w:spacing w:after="0" w:line="240" w:lineRule="auto"/>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Жизненный и творческий путь, творческое наследие известных  русских композиторов; общность сюжетов, тем, интонаций народной музыки в произведениях С. В. Рахманинова, М. П. Мусогорского,П. И. Чайковский, М. И. Глинки,, Н. А. Римского Корсакова. </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227"/>
        </w:trPr>
        <w:tc>
          <w:tcPr>
            <w:tcW w:w="3168" w:type="dxa"/>
            <w:vMerge w:val="restart"/>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Тема 3. 3. Жизнь и творчество зарубежных композиторов.</w:t>
            </w:r>
          </w:p>
          <w:p w:rsidR="008E1A92" w:rsidRPr="008E1A92" w:rsidRDefault="008E1A92" w:rsidP="008E1A92">
            <w:pPr>
              <w:spacing w:before="240" w:after="240" w:line="240" w:lineRule="auto"/>
              <w:ind w:firstLine="425"/>
              <w:jc w:val="center"/>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3</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w:t>
            </w:r>
          </w:p>
        </w:tc>
      </w:tr>
      <w:tr w:rsidR="008E1A92" w:rsidRPr="008E1A92" w:rsidTr="008E1A92">
        <w:trPr>
          <w:trHeight w:val="922"/>
        </w:trPr>
        <w:tc>
          <w:tcPr>
            <w:tcW w:w="3168" w:type="dxa"/>
            <w:vMerge/>
          </w:tcPr>
          <w:p w:rsidR="008E1A92" w:rsidRPr="008E1A92" w:rsidRDefault="008E1A92" w:rsidP="008E1A92">
            <w:pPr>
              <w:spacing w:after="0" w:line="240" w:lineRule="auto"/>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Жизненный и творческий путь, наиболее известные произведения зарубежных композиторов (И. С. Бах, В. А. Моцарт, А. Вивальди, Э. Григ, Л. В. Бетховен); особенности полифонического изложения музыки, стиля барокко, жанров токкаты, фуги, хорала.</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227"/>
        </w:trPr>
        <w:tc>
          <w:tcPr>
            <w:tcW w:w="11023" w:type="dxa"/>
            <w:gridSpan w:val="2"/>
          </w:tcPr>
          <w:p w:rsidR="008E1A92" w:rsidRPr="008E1A92" w:rsidRDefault="008E1A92" w:rsidP="008E1A92">
            <w:pPr>
              <w:spacing w:after="0" w:line="240" w:lineRule="auto"/>
              <w:ind w:firstLine="708"/>
              <w:rPr>
                <w:rFonts w:ascii="Times New Roman" w:eastAsia="Times New Roman" w:hAnsi="Times New Roman" w:cs="Times New Roman"/>
                <w:sz w:val="24"/>
                <w:szCs w:val="24"/>
              </w:rPr>
            </w:pPr>
            <w:r w:rsidRPr="008E1A92">
              <w:rPr>
                <w:rFonts w:ascii="Times New Roman" w:eastAsia="Times New Roman" w:hAnsi="Times New Roman" w:cs="Times New Roman"/>
                <w:b/>
                <w:sz w:val="24"/>
                <w:szCs w:val="24"/>
              </w:rPr>
              <w:t>Раздел 4. Виды музыкального искусства.</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9</w:t>
            </w:r>
          </w:p>
        </w:tc>
        <w:tc>
          <w:tcPr>
            <w:tcW w:w="2311"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227"/>
        </w:trPr>
        <w:tc>
          <w:tcPr>
            <w:tcW w:w="3168" w:type="dxa"/>
            <w:vMerge w:val="restart"/>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Тема 4. 1. Вокальная, хоровая музыка.</w:t>
            </w:r>
          </w:p>
          <w:p w:rsidR="008E1A92" w:rsidRPr="008E1A92" w:rsidRDefault="008E1A92" w:rsidP="008E1A92">
            <w:pPr>
              <w:spacing w:before="240" w:after="240" w:line="240" w:lineRule="auto"/>
              <w:ind w:firstLine="425"/>
              <w:jc w:val="center"/>
              <w:rPr>
                <w:rFonts w:ascii="Times New Roman" w:eastAsia="Times New Roman" w:hAnsi="Times New Roman" w:cs="Times New Roman"/>
                <w:b/>
                <w:sz w:val="24"/>
                <w:szCs w:val="24"/>
              </w:rPr>
            </w:pPr>
          </w:p>
        </w:tc>
        <w:tc>
          <w:tcPr>
            <w:tcW w:w="7855" w:type="dxa"/>
          </w:tcPr>
          <w:p w:rsidR="008E1A92" w:rsidRPr="008E1A92" w:rsidRDefault="008E1A92" w:rsidP="008E1A92">
            <w:pPr>
              <w:tabs>
                <w:tab w:val="left" w:pos="1935"/>
              </w:tabs>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2</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1,2</w:t>
            </w:r>
          </w:p>
        </w:tc>
      </w:tr>
      <w:tr w:rsidR="008E1A92" w:rsidRPr="008E1A92" w:rsidTr="008E1A92">
        <w:trPr>
          <w:trHeight w:val="757"/>
        </w:trPr>
        <w:tc>
          <w:tcPr>
            <w:tcW w:w="3168" w:type="dxa"/>
            <w:vMerge/>
          </w:tcPr>
          <w:p w:rsidR="008E1A92" w:rsidRPr="008E1A92" w:rsidRDefault="008E1A92" w:rsidP="008E1A92">
            <w:pPr>
              <w:spacing w:after="0" w:line="240" w:lineRule="auto"/>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Вокальная музыка, тембры певческих голосов (женские - сопрано, меццо-сопрано, контральто, мужские – тенор, баритон, бас); характерные черты лирических, драматических голосов; академический хор, народный хор; типы хора (однородные женские, мужские, детские хоры, смешанный хор).</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680"/>
        </w:trPr>
        <w:tc>
          <w:tcPr>
            <w:tcW w:w="3168" w:type="dxa"/>
            <w:vMerge/>
          </w:tcPr>
          <w:p w:rsidR="008E1A92" w:rsidRPr="008E1A92" w:rsidRDefault="008E1A92" w:rsidP="008E1A92">
            <w:pPr>
              <w:spacing w:before="240" w:after="120" w:line="240" w:lineRule="auto"/>
              <w:ind w:firstLine="425"/>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 xml:space="preserve">Практические занятия </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Развитие певческих навыков: работа над дикцией, артикуляцией, дыханием.</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(Проведение на базе мастерской по компетенции «Преподавание музыки </w:t>
            </w:r>
            <w:r w:rsidRPr="008E1A92">
              <w:rPr>
                <w:rFonts w:ascii="Times New Roman" w:eastAsia="Times New Roman" w:hAnsi="Times New Roman" w:cs="Times New Roman"/>
                <w:sz w:val="24"/>
                <w:szCs w:val="24"/>
              </w:rPr>
              <w:lastRenderedPageBreak/>
              <w:t>в школе»)</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lastRenderedPageBreak/>
              <w:t>2</w:t>
            </w: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227"/>
        </w:trPr>
        <w:tc>
          <w:tcPr>
            <w:tcW w:w="3168" w:type="dxa"/>
            <w:vMerge w:val="restart"/>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lastRenderedPageBreak/>
              <w:t>Тема 4. 2. Инструментальная, оркестровая музыка.</w:t>
            </w:r>
          </w:p>
          <w:p w:rsidR="008E1A92" w:rsidRPr="008E1A92" w:rsidRDefault="008E1A92" w:rsidP="008E1A92">
            <w:pPr>
              <w:spacing w:before="240" w:after="120" w:line="240" w:lineRule="auto"/>
              <w:ind w:firstLine="425"/>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2</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1,2</w:t>
            </w:r>
          </w:p>
        </w:tc>
      </w:tr>
      <w:tr w:rsidR="008E1A92" w:rsidRPr="008E1A92" w:rsidTr="008E1A92">
        <w:trPr>
          <w:trHeight w:val="922"/>
        </w:trPr>
        <w:tc>
          <w:tcPr>
            <w:tcW w:w="3168" w:type="dxa"/>
            <w:vMerge/>
          </w:tcPr>
          <w:p w:rsidR="008E1A92" w:rsidRPr="008E1A92" w:rsidRDefault="008E1A92" w:rsidP="008E1A92">
            <w:pPr>
              <w:spacing w:after="0" w:line="240" w:lineRule="auto"/>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Инструментальная музыка, виды оркестра – народный,  военный, эстрадный, симфонический, струнный, духовой; группы инструментов симфонического оркестра: струнная (скрипки, альты, виолончели, контрабасы), духовые (деревянные духовые – флейта, гобой, кларнет, фагот; медные духовые – валторна, труба, тромбон, туба), ударные (литавры, малый и большой барабан, там-там, тарелки, колокольчики, треугольник; история создания и строение музыкальных инструментов (баян, гитара, скрипка).</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680"/>
        </w:trPr>
        <w:tc>
          <w:tcPr>
            <w:tcW w:w="3168" w:type="dxa"/>
            <w:vMerge/>
          </w:tcPr>
          <w:p w:rsidR="008E1A92" w:rsidRPr="008E1A92" w:rsidRDefault="008E1A92" w:rsidP="008E1A92">
            <w:pPr>
              <w:spacing w:before="240" w:after="120" w:line="240" w:lineRule="auto"/>
              <w:ind w:firstLine="425"/>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Практические занятия</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Приемы игры на детских шумовых инструментах. Создание шумового оркестра.</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(Проведение на базе мастерской по компетенции «Преподавание музыки в школе»)</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3</w:t>
            </w: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170"/>
        </w:trPr>
        <w:tc>
          <w:tcPr>
            <w:tcW w:w="11023" w:type="dxa"/>
            <w:gridSpan w:val="2"/>
          </w:tcPr>
          <w:p w:rsidR="008E1A92" w:rsidRPr="008E1A92" w:rsidRDefault="008E1A92" w:rsidP="008E1A92">
            <w:pPr>
              <w:spacing w:after="0" w:line="240" w:lineRule="auto"/>
              <w:ind w:firstLine="708"/>
              <w:rPr>
                <w:rFonts w:ascii="Times New Roman" w:eastAsia="Times New Roman" w:hAnsi="Times New Roman" w:cs="Times New Roman"/>
                <w:sz w:val="24"/>
                <w:szCs w:val="24"/>
              </w:rPr>
            </w:pPr>
            <w:r w:rsidRPr="008E1A92">
              <w:rPr>
                <w:rFonts w:ascii="Times New Roman" w:eastAsia="Times New Roman" w:hAnsi="Times New Roman" w:cs="Times New Roman"/>
                <w:b/>
                <w:sz w:val="24"/>
                <w:szCs w:val="24"/>
              </w:rPr>
              <w:t>Раздел 5. Музыкальный калейдоскоп.</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8</w:t>
            </w:r>
          </w:p>
        </w:tc>
        <w:tc>
          <w:tcPr>
            <w:tcW w:w="2311"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227"/>
        </w:trPr>
        <w:tc>
          <w:tcPr>
            <w:tcW w:w="3168" w:type="dxa"/>
            <w:vMerge w:val="restart"/>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Тема 5. 1. Музыка и сказка</w:t>
            </w:r>
          </w:p>
        </w:tc>
        <w:tc>
          <w:tcPr>
            <w:tcW w:w="7855" w:type="dxa"/>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1,2</w:t>
            </w:r>
          </w:p>
        </w:tc>
      </w:tr>
      <w:tr w:rsidR="008E1A92" w:rsidRPr="008E1A92" w:rsidTr="008E1A92">
        <w:trPr>
          <w:trHeight w:val="420"/>
        </w:trPr>
        <w:tc>
          <w:tcPr>
            <w:tcW w:w="3168" w:type="dxa"/>
            <w:vMerge/>
          </w:tcPr>
          <w:p w:rsidR="008E1A92" w:rsidRPr="008E1A92" w:rsidRDefault="008E1A92" w:rsidP="008E1A92">
            <w:pPr>
              <w:spacing w:after="0" w:line="240" w:lineRule="auto"/>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Выразительная и изобразительная особенность музыки, используемая в сказках; образы русских сказок в музыке русских композиторов П. И. Чайковского и Н. А. Римского-Корсакого; С. С. Прокофьев симфоническая сказка «Петя и волк», сказки о музыке.</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680"/>
        </w:trPr>
        <w:tc>
          <w:tcPr>
            <w:tcW w:w="3168" w:type="dxa"/>
            <w:vMerge/>
          </w:tcPr>
          <w:p w:rsidR="008E1A92" w:rsidRPr="008E1A92" w:rsidRDefault="008E1A92" w:rsidP="008E1A92">
            <w:pPr>
              <w:spacing w:after="0" w:line="240" w:lineRule="auto"/>
              <w:ind w:firstLine="425"/>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Практические занятия</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1.Инсценировка песен на сказочные сюжеты..</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2.С. С. Прокофьев симфоническая сказка «Петя и волк».</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2</w:t>
            </w: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227"/>
        </w:trPr>
        <w:tc>
          <w:tcPr>
            <w:tcW w:w="3168" w:type="dxa"/>
            <w:vMerge w:val="restart"/>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Тема 5. 2. Природа и музыка.</w:t>
            </w:r>
          </w:p>
          <w:p w:rsidR="008E1A92" w:rsidRPr="008E1A92" w:rsidRDefault="008E1A92" w:rsidP="008E1A92">
            <w:pPr>
              <w:spacing w:before="240" w:after="120" w:line="240" w:lineRule="auto"/>
              <w:ind w:firstLine="425"/>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2</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1,2</w:t>
            </w:r>
          </w:p>
        </w:tc>
      </w:tr>
      <w:tr w:rsidR="008E1A92" w:rsidRPr="008E1A92" w:rsidTr="008E1A92">
        <w:trPr>
          <w:trHeight w:val="690"/>
        </w:trPr>
        <w:tc>
          <w:tcPr>
            <w:tcW w:w="3168" w:type="dxa"/>
            <w:vMerge/>
          </w:tcPr>
          <w:p w:rsidR="008E1A92" w:rsidRPr="008E1A92" w:rsidRDefault="008E1A92" w:rsidP="008E1A92">
            <w:pPr>
              <w:spacing w:after="0" w:line="240" w:lineRule="auto"/>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Изобразительные и выразительные особенности музыки в создании образов природы, птиц и животных; П. И. Чайковский и А. Вивальди «Времена года»; отражение звуков природы в музыке, в музыкальном движении, в певческом голосе, в тембре музыкальных инструментов; музыка природы в стихах, рисунках, в произведениях композиторов </w:t>
            </w:r>
            <w:r w:rsidRPr="008E1A92">
              <w:rPr>
                <w:rFonts w:ascii="Times New Roman" w:eastAsia="Times New Roman" w:hAnsi="Times New Roman" w:cs="Times New Roman"/>
                <w:sz w:val="24"/>
                <w:szCs w:val="24"/>
              </w:rPr>
              <w:lastRenderedPageBreak/>
              <w:t>(слушание музыки и пение песен по данной теме).</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227"/>
        </w:trPr>
        <w:tc>
          <w:tcPr>
            <w:tcW w:w="3168" w:type="dxa"/>
            <w:vMerge w:val="restart"/>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lastRenderedPageBreak/>
              <w:t>Тема 5. 3. Связь музыки с другими видами искусств.</w:t>
            </w:r>
          </w:p>
          <w:p w:rsidR="008E1A92" w:rsidRPr="008E1A92" w:rsidRDefault="008E1A92" w:rsidP="008E1A92">
            <w:pPr>
              <w:spacing w:before="240" w:after="120" w:line="240" w:lineRule="auto"/>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1,3</w:t>
            </w:r>
          </w:p>
        </w:tc>
      </w:tr>
      <w:tr w:rsidR="008E1A92" w:rsidRPr="008E1A92" w:rsidTr="008E1A92">
        <w:trPr>
          <w:trHeight w:val="274"/>
        </w:trPr>
        <w:tc>
          <w:tcPr>
            <w:tcW w:w="3168" w:type="dxa"/>
            <w:vMerge/>
          </w:tcPr>
          <w:p w:rsidR="008E1A92" w:rsidRPr="008E1A92" w:rsidRDefault="008E1A92" w:rsidP="008E1A92">
            <w:pPr>
              <w:spacing w:after="0" w:line="240" w:lineRule="auto"/>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Что роднит музыку с литературой; писатели и поэты о музыке и музыкантах; что роднит музыку с изобразительным искусством; музыкальная живопись и живописная музыка, значимость музыкального искусства для творчества поэтов и писателей; музыка – главное действующее лицо рассказов К. Паустовского; способность музыки вызывать в нашем воображении зрительные (живописные образы); отражение одного и того же сюжета в музыке и живописи.</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397"/>
        </w:trPr>
        <w:tc>
          <w:tcPr>
            <w:tcW w:w="3168" w:type="dxa"/>
            <w:vMerge/>
          </w:tcPr>
          <w:p w:rsidR="008E1A92" w:rsidRPr="008E1A92" w:rsidRDefault="008E1A92" w:rsidP="008E1A92">
            <w:pPr>
              <w:spacing w:before="240" w:after="120" w:line="240" w:lineRule="auto"/>
              <w:ind w:firstLine="425"/>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Практические занятие</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 Анализ и сравнение произведений ИЗО и музыкального искусства.</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w:t>
            </w: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227"/>
        </w:trPr>
        <w:tc>
          <w:tcPr>
            <w:tcW w:w="3168" w:type="dxa"/>
            <w:vMerge w:val="restart"/>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Тема 5. 4. Музыкальная терапия.</w:t>
            </w:r>
          </w:p>
        </w:tc>
        <w:tc>
          <w:tcPr>
            <w:tcW w:w="7855" w:type="dxa"/>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1,2</w:t>
            </w:r>
          </w:p>
        </w:tc>
      </w:tr>
      <w:tr w:rsidR="008E1A92" w:rsidRPr="008E1A92" w:rsidTr="008E1A92">
        <w:trPr>
          <w:trHeight w:val="653"/>
        </w:trPr>
        <w:tc>
          <w:tcPr>
            <w:tcW w:w="3168" w:type="dxa"/>
            <w:vMerge/>
            <w:tcBorders>
              <w:bottom w:val="single" w:sz="4" w:space="0" w:color="auto"/>
            </w:tcBorders>
          </w:tcPr>
          <w:p w:rsidR="008E1A92" w:rsidRPr="008E1A92" w:rsidRDefault="008E1A92" w:rsidP="008E1A92">
            <w:pPr>
              <w:spacing w:after="0" w:line="240" w:lineRule="auto"/>
              <w:rPr>
                <w:rFonts w:ascii="Times New Roman" w:eastAsia="Times New Roman" w:hAnsi="Times New Roman" w:cs="Times New Roman"/>
                <w:b/>
                <w:sz w:val="24"/>
                <w:szCs w:val="24"/>
              </w:rPr>
            </w:pPr>
          </w:p>
        </w:tc>
        <w:tc>
          <w:tcPr>
            <w:tcW w:w="7855" w:type="dxa"/>
            <w:tcBorders>
              <w:bottom w:val="single" w:sz="4" w:space="0" w:color="auto"/>
            </w:tcBorders>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Влияние колыбельных песен на воспитание ребёнка, становление музыкальной терапии как науки; лечебные свойства музыки; перечень музыкальных произведений, используемых в музыкальной терапии; ритм и его воздействие на человека.</w:t>
            </w:r>
          </w:p>
        </w:tc>
        <w:tc>
          <w:tcPr>
            <w:tcW w:w="1985" w:type="dxa"/>
            <w:vMerge/>
            <w:tcBorders>
              <w:bottom w:val="single" w:sz="4" w:space="0" w:color="auto"/>
            </w:tcBorders>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Borders>
              <w:bottom w:val="single" w:sz="4" w:space="0" w:color="auto"/>
            </w:tcBorders>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170"/>
        </w:trPr>
        <w:tc>
          <w:tcPr>
            <w:tcW w:w="11023" w:type="dxa"/>
            <w:gridSpan w:val="2"/>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b/>
                <w:sz w:val="24"/>
                <w:szCs w:val="24"/>
              </w:rPr>
              <w:t>Раздел 6. Методика музыкального воспитания младших школьников.</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24</w:t>
            </w:r>
          </w:p>
        </w:tc>
        <w:tc>
          <w:tcPr>
            <w:tcW w:w="2311"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20"/>
        </w:trPr>
        <w:tc>
          <w:tcPr>
            <w:tcW w:w="3168" w:type="dxa"/>
            <w:vMerge w:val="restart"/>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Тема 6. 1. История музыкального воспитания.</w:t>
            </w:r>
          </w:p>
        </w:tc>
        <w:tc>
          <w:tcPr>
            <w:tcW w:w="7855" w:type="dxa"/>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w:t>
            </w:r>
          </w:p>
        </w:tc>
      </w:tr>
      <w:tr w:rsidR="008E1A92" w:rsidRPr="008E1A92" w:rsidTr="008E1A92">
        <w:trPr>
          <w:trHeight w:val="397"/>
        </w:trPr>
        <w:tc>
          <w:tcPr>
            <w:tcW w:w="3168" w:type="dxa"/>
            <w:vMerge/>
          </w:tcPr>
          <w:p w:rsidR="008E1A92" w:rsidRPr="008E1A92" w:rsidRDefault="008E1A92" w:rsidP="008E1A92">
            <w:pPr>
              <w:spacing w:after="0" w:line="240" w:lineRule="auto"/>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Музыкальное образование до Великой Октябрьской революции; вклад Д. Н. Зариной, </w:t>
            </w:r>
          </w:p>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М. А. Балакирева, Г. А. Ломакина, А. Л. Маслова, Л. Н. Толстого и др. в развитие музыкального образования; музыкальное воспитание после революции.</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227"/>
        </w:trPr>
        <w:tc>
          <w:tcPr>
            <w:tcW w:w="3168" w:type="dxa"/>
            <w:vMerge w:val="restart"/>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Тема 6. 2. Цели, задачи и методы музыкального воспитания.</w:t>
            </w:r>
          </w:p>
          <w:p w:rsidR="008E1A92" w:rsidRPr="008E1A92" w:rsidRDefault="008E1A92" w:rsidP="008E1A92">
            <w:pPr>
              <w:spacing w:before="240" w:after="120" w:line="240" w:lineRule="auto"/>
              <w:ind w:firstLine="425"/>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w:t>
            </w:r>
          </w:p>
        </w:tc>
      </w:tr>
      <w:tr w:rsidR="008E1A92" w:rsidRPr="008E1A92" w:rsidTr="008E1A92">
        <w:trPr>
          <w:trHeight w:val="1492"/>
        </w:trPr>
        <w:tc>
          <w:tcPr>
            <w:tcW w:w="3168" w:type="dxa"/>
            <w:vMerge/>
          </w:tcPr>
          <w:p w:rsidR="008E1A92" w:rsidRPr="008E1A92" w:rsidRDefault="008E1A92" w:rsidP="008E1A92">
            <w:pPr>
              <w:spacing w:after="0" w:line="240" w:lineRule="auto"/>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Задачи музыкального воспитания младших школьников (развить творческие музыкальные способности и умения в процессе исполнения, слушания, сочинения музыки, движении под музыку; развитие музыкально-эстетического вкуса и потребности общения с музыкальными шедеврами и музыкального самообразования); методы – по источнику (практический, наглядный, словесный, работа с книгой, </w:t>
            </w:r>
            <w:r w:rsidRPr="008E1A92">
              <w:rPr>
                <w:rFonts w:ascii="Times New Roman" w:eastAsia="Times New Roman" w:hAnsi="Times New Roman" w:cs="Times New Roman"/>
                <w:sz w:val="24"/>
                <w:szCs w:val="24"/>
              </w:rPr>
              <w:lastRenderedPageBreak/>
              <w:t>видео метод), по назначению (приобретение знаний, формирование умений и навыков, применение знаний в творческой деятельности, закрепление, проверки знаний, умений и навыков), по характеру познавательной деятельности (объяснительно-иллюстративный, репродуктивный, эвристический, исследовательский, игровой), по дидактическим целям (методы способствующие первичному усвоению материала, закреплению и совершенствованию приобретённых знаний).</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227"/>
        </w:trPr>
        <w:tc>
          <w:tcPr>
            <w:tcW w:w="3168" w:type="dxa"/>
            <w:vMerge w:val="restart"/>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lastRenderedPageBreak/>
              <w:t>Тема 6. 3. Урок музыки в начальной школе как основная форма музыкального воспитания младших школьников.</w:t>
            </w:r>
          </w:p>
          <w:p w:rsidR="008E1A92" w:rsidRPr="008E1A92" w:rsidRDefault="008E1A92" w:rsidP="008E1A92">
            <w:pPr>
              <w:spacing w:before="240" w:after="120" w:line="240" w:lineRule="auto"/>
              <w:ind w:firstLine="425"/>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2</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w:t>
            </w:r>
          </w:p>
        </w:tc>
      </w:tr>
      <w:tr w:rsidR="008E1A92" w:rsidRPr="008E1A92" w:rsidTr="008E1A92">
        <w:trPr>
          <w:trHeight w:val="922"/>
        </w:trPr>
        <w:tc>
          <w:tcPr>
            <w:tcW w:w="3168" w:type="dxa"/>
            <w:vMerge/>
          </w:tcPr>
          <w:p w:rsidR="008E1A92" w:rsidRPr="008E1A92" w:rsidRDefault="008E1A92" w:rsidP="008E1A92">
            <w:pPr>
              <w:spacing w:after="0" w:line="240" w:lineRule="auto"/>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Общие и отличительные черты уроков музыки от других уроков в школе; характерные особенности уроков музыки; типы уроков – урок введения в тему (наличие в содержании урока первоначальной обобщённой характеристики нового ключевого знания), урок углубления темы (наличие в уроке новой характеристики ключевого знания), урок обобщения темы (наличие в уроке целостной, но уже обогащённой, по сравнению с уроком введения в тему характеристики ключевого знания), урок-концерт; качества, которыми должен обладать учитель музыки.</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227"/>
        </w:trPr>
        <w:tc>
          <w:tcPr>
            <w:tcW w:w="3168" w:type="dxa"/>
            <w:vMerge w:val="restart"/>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Тема 6. 4. Содержание музыкального образования в школе.</w:t>
            </w:r>
          </w:p>
        </w:tc>
        <w:tc>
          <w:tcPr>
            <w:tcW w:w="7855" w:type="dxa"/>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1,2</w:t>
            </w:r>
          </w:p>
        </w:tc>
      </w:tr>
      <w:tr w:rsidR="008E1A92" w:rsidRPr="008E1A92" w:rsidTr="008E1A92">
        <w:trPr>
          <w:trHeight w:val="397"/>
        </w:trPr>
        <w:tc>
          <w:tcPr>
            <w:tcW w:w="3168" w:type="dxa"/>
            <w:vMerge/>
          </w:tcPr>
          <w:p w:rsidR="008E1A92" w:rsidRPr="008E1A92" w:rsidRDefault="008E1A92" w:rsidP="008E1A92">
            <w:pPr>
              <w:spacing w:after="0" w:line="240" w:lineRule="auto"/>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Разнообразие программ по музыке (Д. Б. Кабалевский, Ю. Б. Алиев, К. Орф и т. д.); содержание музыкального образования 1-4 классы по программе Д. Б. Кабалевского, Е. Д. Критской и Г. П. Сергеевой; возрастные особенности младших школьников.</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340"/>
        </w:trPr>
        <w:tc>
          <w:tcPr>
            <w:tcW w:w="3168" w:type="dxa"/>
            <w:vMerge/>
          </w:tcPr>
          <w:p w:rsidR="008E1A92" w:rsidRPr="008E1A92" w:rsidRDefault="008E1A92" w:rsidP="008E1A92">
            <w:pPr>
              <w:spacing w:before="240" w:after="120" w:line="240" w:lineRule="auto"/>
              <w:ind w:firstLine="425"/>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Практические занятия</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Изучение содержания программы Е. Д. Критской и Г. П. Сергеевой. </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2</w:t>
            </w: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227"/>
        </w:trPr>
        <w:tc>
          <w:tcPr>
            <w:tcW w:w="3168" w:type="dxa"/>
            <w:vMerge w:val="restart"/>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Тема 6. 5. Развитие основных музыкальных способностей.</w:t>
            </w:r>
          </w:p>
          <w:p w:rsidR="008E1A92" w:rsidRPr="008E1A92" w:rsidRDefault="008E1A92" w:rsidP="008E1A92">
            <w:pPr>
              <w:spacing w:before="240" w:after="120" w:line="240" w:lineRule="auto"/>
              <w:ind w:firstLine="425"/>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1,2</w:t>
            </w:r>
          </w:p>
        </w:tc>
      </w:tr>
      <w:tr w:rsidR="008E1A92" w:rsidRPr="008E1A92" w:rsidTr="008E1A92">
        <w:trPr>
          <w:trHeight w:val="525"/>
        </w:trPr>
        <w:tc>
          <w:tcPr>
            <w:tcW w:w="3168" w:type="dxa"/>
            <w:vMerge/>
          </w:tcPr>
          <w:p w:rsidR="008E1A92" w:rsidRPr="008E1A92" w:rsidRDefault="008E1A92" w:rsidP="008E1A92">
            <w:pPr>
              <w:spacing w:after="0" w:line="240" w:lineRule="auto"/>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Определение уровня музыкальных способностей ребёнка; развитие музыкально-слуховых представлений и ладового чувства; методика обучения детей нотной грамоте; развитие чувства ритма; развитие тембрового и динамического слуха.</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680"/>
        </w:trPr>
        <w:tc>
          <w:tcPr>
            <w:tcW w:w="3168" w:type="dxa"/>
            <w:vMerge/>
          </w:tcPr>
          <w:p w:rsidR="008E1A92" w:rsidRPr="008E1A92" w:rsidRDefault="008E1A92" w:rsidP="008E1A92">
            <w:pPr>
              <w:spacing w:before="240" w:after="120" w:line="240" w:lineRule="auto"/>
              <w:ind w:firstLine="425"/>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Практические занятия</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Упражнения на развитие чувства ритма, чистоты интонирования.</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Упражнения для определения музыкальных способностей детей.  </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(Проведение на базе мастерской по компетенции «Преподавание музыки </w:t>
            </w:r>
            <w:r w:rsidRPr="008E1A92">
              <w:rPr>
                <w:rFonts w:ascii="Times New Roman" w:eastAsia="Times New Roman" w:hAnsi="Times New Roman" w:cs="Times New Roman"/>
                <w:sz w:val="24"/>
                <w:szCs w:val="24"/>
              </w:rPr>
              <w:lastRenderedPageBreak/>
              <w:t xml:space="preserve">в школе»)   </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lastRenderedPageBreak/>
              <w:t>2</w:t>
            </w: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227"/>
        </w:trPr>
        <w:tc>
          <w:tcPr>
            <w:tcW w:w="3168" w:type="dxa"/>
            <w:vMerge w:val="restart"/>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lastRenderedPageBreak/>
              <w:t>Тема 6. 6. Виды музыкальной деятельности.</w:t>
            </w:r>
          </w:p>
          <w:p w:rsidR="008E1A92" w:rsidRPr="008E1A92" w:rsidRDefault="008E1A92" w:rsidP="008E1A92">
            <w:pPr>
              <w:spacing w:before="240" w:after="120" w:line="240" w:lineRule="auto"/>
              <w:ind w:firstLine="425"/>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2</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1,2</w:t>
            </w:r>
          </w:p>
        </w:tc>
      </w:tr>
      <w:tr w:rsidR="008E1A92" w:rsidRPr="008E1A92" w:rsidTr="008E1A92">
        <w:trPr>
          <w:trHeight w:val="922"/>
        </w:trPr>
        <w:tc>
          <w:tcPr>
            <w:tcW w:w="3168" w:type="dxa"/>
            <w:vMerge/>
          </w:tcPr>
          <w:p w:rsidR="008E1A92" w:rsidRPr="008E1A92" w:rsidRDefault="008E1A92" w:rsidP="008E1A92">
            <w:pPr>
              <w:spacing w:after="0" w:line="240" w:lineRule="auto"/>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Этапы проведения слушания музыки; вокально-хоровая работа (распевание, этапы  разучивания песен); виды музыкально-ритмических движений, методика обучения детей музыкально-ритмическим движениям, элементы танцев; развитие творческих способностей посредством игры на детских шумовых инструментах,  классификация инструментов (ударные – ложки, трещотки, колокольчики, коробочки; духовые – свистульки, свирель; струнные – гусли; другие – металлофон, треугольник, тарелки, барабан и т. д.); </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841"/>
        </w:trPr>
        <w:tc>
          <w:tcPr>
            <w:tcW w:w="3168" w:type="dxa"/>
            <w:vMerge/>
          </w:tcPr>
          <w:p w:rsidR="008E1A92" w:rsidRPr="008E1A92" w:rsidRDefault="008E1A92" w:rsidP="008E1A92">
            <w:pPr>
              <w:spacing w:before="240" w:after="120" w:line="240" w:lineRule="auto"/>
              <w:ind w:firstLine="425"/>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Практические занятия</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 Вокально-хоровая работа: разучивание песен.</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 Разучивание музыкально-ритмических движений, танцевальных движений.                                                                                                            </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 Восприятие музыки: слушание и анализ музыкальных произведений.</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Игра на детских шумовых инструментах.</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(Проведение на базе мастерской по компетенции «Преподавание музыки в школе»)</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10</w:t>
            </w: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170"/>
        </w:trPr>
        <w:tc>
          <w:tcPr>
            <w:tcW w:w="3168" w:type="dxa"/>
            <w:vMerge w:val="restart"/>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Тема 6. 7. Планирование и учёт музыкальной деятельности.</w:t>
            </w:r>
          </w:p>
        </w:tc>
        <w:tc>
          <w:tcPr>
            <w:tcW w:w="7855" w:type="dxa"/>
          </w:tcPr>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Calibri" w:hAnsi="Times New Roman" w:cs="Times New Roman"/>
                <w:b/>
                <w:bCs/>
                <w:sz w:val="24"/>
                <w:szCs w:val="24"/>
              </w:rPr>
              <w:t>Содержание</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1,2</w:t>
            </w:r>
          </w:p>
        </w:tc>
      </w:tr>
      <w:tr w:rsidR="008E1A92" w:rsidRPr="008E1A92" w:rsidTr="008E1A92">
        <w:trPr>
          <w:trHeight w:val="510"/>
        </w:trPr>
        <w:tc>
          <w:tcPr>
            <w:tcW w:w="3168" w:type="dxa"/>
            <w:vMerge/>
          </w:tcPr>
          <w:p w:rsidR="008E1A92" w:rsidRPr="008E1A92" w:rsidRDefault="008E1A92" w:rsidP="008E1A92">
            <w:pPr>
              <w:spacing w:after="0" w:line="240" w:lineRule="auto"/>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Тематическое планирование на ближайшую и дальнюю перспективу, поурочное планирование, составление плана-конспекта урока; текущий и итоговый учёт знаний учащихся.</w:t>
            </w:r>
          </w:p>
        </w:tc>
        <w:tc>
          <w:tcPr>
            <w:tcW w:w="1985"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454"/>
        </w:trPr>
        <w:tc>
          <w:tcPr>
            <w:tcW w:w="3168" w:type="dxa"/>
            <w:vMerge/>
          </w:tcPr>
          <w:p w:rsidR="008E1A92" w:rsidRPr="008E1A92" w:rsidRDefault="008E1A92" w:rsidP="008E1A92">
            <w:pPr>
              <w:spacing w:before="240" w:after="120" w:line="240" w:lineRule="auto"/>
              <w:ind w:firstLine="425"/>
              <w:rPr>
                <w:rFonts w:ascii="Times New Roman" w:eastAsia="Times New Roman" w:hAnsi="Times New Roman" w:cs="Times New Roman"/>
                <w:b/>
                <w:sz w:val="24"/>
                <w:szCs w:val="24"/>
              </w:rPr>
            </w:pPr>
          </w:p>
        </w:tc>
        <w:tc>
          <w:tcPr>
            <w:tcW w:w="7855" w:type="dxa"/>
          </w:tcPr>
          <w:p w:rsidR="008E1A92" w:rsidRPr="008E1A92" w:rsidRDefault="008E1A92" w:rsidP="008E1A92">
            <w:pPr>
              <w:spacing w:after="0" w:line="240" w:lineRule="auto"/>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t>Практические занятия</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Составление календарно-тематических и планов-конспектов.</w:t>
            </w:r>
          </w:p>
        </w:tc>
        <w:tc>
          <w:tcPr>
            <w:tcW w:w="1985" w:type="dxa"/>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2</w:t>
            </w:r>
          </w:p>
        </w:tc>
        <w:tc>
          <w:tcPr>
            <w:tcW w:w="2311" w:type="dxa"/>
            <w:vMerge/>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c>
          <w:tcPr>
            <w:tcW w:w="11023" w:type="dxa"/>
            <w:gridSpan w:val="2"/>
          </w:tcPr>
          <w:p w:rsidR="008E1A92" w:rsidRPr="008E1A92" w:rsidRDefault="008E1A92" w:rsidP="008E1A92">
            <w:pPr>
              <w:spacing w:after="0" w:line="240" w:lineRule="auto"/>
              <w:jc w:val="center"/>
              <w:rPr>
                <w:rFonts w:ascii="Times New Roman" w:eastAsia="Calibri" w:hAnsi="Times New Roman" w:cs="Times New Roman"/>
                <w:b/>
                <w:bCs/>
                <w:sz w:val="24"/>
                <w:szCs w:val="24"/>
              </w:rPr>
            </w:pPr>
            <w:r w:rsidRPr="008E1A92">
              <w:rPr>
                <w:rFonts w:ascii="Times New Roman" w:eastAsia="Calibri" w:hAnsi="Times New Roman" w:cs="Times New Roman"/>
                <w:b/>
                <w:bCs/>
                <w:sz w:val="24"/>
                <w:szCs w:val="24"/>
              </w:rPr>
              <w:t>Самостоятельная работа при изучении раздела ПМ 1.</w:t>
            </w:r>
            <w:r w:rsidRPr="008E1A92">
              <w:rPr>
                <w:rFonts w:ascii="Times New Roman" w:eastAsia="Times New Roman" w:hAnsi="Times New Roman" w:cs="Times New Roman"/>
                <w:i/>
                <w:sz w:val="24"/>
                <w:szCs w:val="24"/>
              </w:rPr>
              <w:t xml:space="preserve"> (при наличии, указываются задания)</w:t>
            </w:r>
          </w:p>
        </w:tc>
        <w:tc>
          <w:tcPr>
            <w:tcW w:w="1985"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37</w:t>
            </w:r>
          </w:p>
        </w:tc>
        <w:tc>
          <w:tcPr>
            <w:tcW w:w="2311" w:type="dxa"/>
            <w:vMerge w:val="restart"/>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r w:rsidR="008E1A92" w:rsidRPr="008E1A92" w:rsidTr="008E1A92">
        <w:trPr>
          <w:trHeight w:val="3118"/>
        </w:trPr>
        <w:tc>
          <w:tcPr>
            <w:tcW w:w="11023" w:type="dxa"/>
            <w:gridSpan w:val="2"/>
          </w:tcPr>
          <w:p w:rsidR="008E1A92" w:rsidRPr="008E1A92" w:rsidRDefault="008E1A92" w:rsidP="008E1A92">
            <w:pPr>
              <w:spacing w:after="0" w:line="240" w:lineRule="auto"/>
              <w:jc w:val="center"/>
              <w:rPr>
                <w:rFonts w:ascii="Times New Roman" w:eastAsia="Times New Roman" w:hAnsi="Times New Roman" w:cs="Times New Roman"/>
                <w:b/>
                <w:sz w:val="24"/>
                <w:szCs w:val="24"/>
              </w:rPr>
            </w:pPr>
            <w:r w:rsidRPr="008E1A92">
              <w:rPr>
                <w:rFonts w:ascii="Times New Roman" w:eastAsia="Times New Roman" w:hAnsi="Times New Roman" w:cs="Times New Roman"/>
                <w:b/>
                <w:sz w:val="24"/>
                <w:szCs w:val="24"/>
              </w:rPr>
              <w:lastRenderedPageBreak/>
              <w:t>Примерная тематика домашних заданий</w:t>
            </w:r>
          </w:p>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заучивание текста разучиваемой песни;</w:t>
            </w:r>
          </w:p>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поиск дополнительных материалов по темам уроков;</w:t>
            </w:r>
          </w:p>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сочинение ритмических упражнений;</w:t>
            </w:r>
          </w:p>
          <w:p w:rsidR="008E1A92" w:rsidRPr="008E1A92" w:rsidRDefault="008E1A92" w:rsidP="008E1A92">
            <w:pPr>
              <w:spacing w:after="0" w:line="240" w:lineRule="auto"/>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 -подготовка музыкальной коллекции из отрывков понравившихся опер и балетов;                                                                                                                                                     - дополнительные сведения о народных песнях, творчестве композиторов;</w:t>
            </w:r>
          </w:p>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сбор фонотеки, состоящую из народных песен или посвящённую творчеству композиторов;</w:t>
            </w:r>
          </w:p>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 посещение концертов классической музыки с целью самообразования; </w:t>
            </w:r>
          </w:p>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посещение уроков музыки с целью наблюдения за работой учителя;</w:t>
            </w:r>
          </w:p>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 создание фонотеки, состоящая из музыки, исполняемая симфоническим оркестром; </w:t>
            </w:r>
          </w:p>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составление плана-конспекта, технологической карты урока;</w:t>
            </w:r>
          </w:p>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 составление календарно-тематического плана; </w:t>
            </w:r>
          </w:p>
          <w:p w:rsidR="008E1A92" w:rsidRPr="008E1A92" w:rsidRDefault="008E1A92" w:rsidP="008E1A92">
            <w:pPr>
              <w:spacing w:after="0" w:line="240" w:lineRule="auto"/>
              <w:jc w:val="both"/>
              <w:rPr>
                <w:rFonts w:ascii="Times New Roman" w:eastAsia="Times New Roman" w:hAnsi="Times New Roman" w:cs="Times New Roman"/>
                <w:sz w:val="24"/>
                <w:szCs w:val="24"/>
              </w:rPr>
            </w:pPr>
            <w:r w:rsidRPr="008E1A92">
              <w:rPr>
                <w:rFonts w:ascii="Times New Roman" w:eastAsia="Times New Roman" w:hAnsi="Times New Roman" w:cs="Times New Roman"/>
                <w:sz w:val="24"/>
                <w:szCs w:val="24"/>
              </w:rPr>
              <w:t xml:space="preserve"> - подготовка беседы к слушанию музыки;         </w:t>
            </w:r>
          </w:p>
          <w:p w:rsidR="008E1A92" w:rsidRPr="008E1A92" w:rsidRDefault="008E1A92" w:rsidP="008E1A92">
            <w:pPr>
              <w:spacing w:after="0" w:line="240" w:lineRule="auto"/>
              <w:jc w:val="both"/>
              <w:rPr>
                <w:rFonts w:ascii="Times New Roman" w:eastAsia="Times New Roman" w:hAnsi="Times New Roman" w:cs="Times New Roman"/>
                <w:b/>
                <w:sz w:val="24"/>
                <w:szCs w:val="24"/>
              </w:rPr>
            </w:pPr>
            <w:r w:rsidRPr="008E1A92">
              <w:rPr>
                <w:rFonts w:ascii="Times New Roman" w:eastAsia="Times New Roman" w:hAnsi="Times New Roman" w:cs="Times New Roman"/>
                <w:sz w:val="24"/>
                <w:szCs w:val="24"/>
              </w:rPr>
              <w:t xml:space="preserve"> - разучивание музыкально-ритмических движений.</w:t>
            </w:r>
          </w:p>
        </w:tc>
        <w:tc>
          <w:tcPr>
            <w:tcW w:w="1985" w:type="dxa"/>
            <w:vMerge/>
            <w:shd w:val="clear" w:color="auto" w:fill="C0C0C0"/>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c>
          <w:tcPr>
            <w:tcW w:w="2311" w:type="dxa"/>
            <w:vMerge/>
            <w:shd w:val="clear" w:color="auto" w:fill="C0C0C0"/>
          </w:tcPr>
          <w:p w:rsidR="008E1A92" w:rsidRPr="008E1A92" w:rsidRDefault="008E1A92" w:rsidP="008E1A92">
            <w:pPr>
              <w:spacing w:after="0" w:line="240" w:lineRule="auto"/>
              <w:jc w:val="center"/>
              <w:rPr>
                <w:rFonts w:ascii="Times New Roman" w:eastAsia="Times New Roman" w:hAnsi="Times New Roman" w:cs="Times New Roman"/>
                <w:sz w:val="24"/>
                <w:szCs w:val="24"/>
              </w:rPr>
            </w:pPr>
          </w:p>
        </w:tc>
      </w:tr>
    </w:tbl>
    <w:p w:rsidR="00F91D5E" w:rsidRDefault="00F91D5E">
      <w:pPr>
        <w:rPr>
          <w:rFonts w:ascii="Times New Roman" w:hAnsi="Times New Roman" w:cs="Times New Roman"/>
          <w:sz w:val="28"/>
          <w:szCs w:val="28"/>
        </w:rPr>
      </w:pPr>
    </w:p>
    <w:p w:rsidR="00D14A39" w:rsidRDefault="00D14A39">
      <w:pPr>
        <w:rPr>
          <w:rFonts w:ascii="Times New Roman" w:hAnsi="Times New Roman" w:cs="Times New Roman"/>
          <w:sz w:val="28"/>
          <w:szCs w:val="28"/>
        </w:rPr>
      </w:pPr>
    </w:p>
    <w:p w:rsidR="00C605D5" w:rsidRDefault="00C605D5">
      <w:pPr>
        <w:rPr>
          <w:rFonts w:ascii="Times New Roman" w:hAnsi="Times New Roman" w:cs="Times New Roman"/>
          <w:sz w:val="28"/>
          <w:szCs w:val="28"/>
        </w:rPr>
      </w:pPr>
    </w:p>
    <w:p w:rsidR="008E1A92" w:rsidRDefault="008E1A92">
      <w:pPr>
        <w:rPr>
          <w:rFonts w:ascii="Times New Roman" w:hAnsi="Times New Roman" w:cs="Times New Roman"/>
          <w:sz w:val="28"/>
          <w:szCs w:val="28"/>
        </w:rPr>
      </w:pPr>
    </w:p>
    <w:p w:rsidR="008E1A92" w:rsidRDefault="008E1A92">
      <w:pPr>
        <w:rPr>
          <w:rFonts w:ascii="Times New Roman" w:hAnsi="Times New Roman" w:cs="Times New Roman"/>
          <w:sz w:val="28"/>
          <w:szCs w:val="28"/>
        </w:rPr>
      </w:pPr>
    </w:p>
    <w:p w:rsidR="008E1A92" w:rsidRDefault="008E1A92">
      <w:pPr>
        <w:rPr>
          <w:rFonts w:ascii="Times New Roman" w:hAnsi="Times New Roman" w:cs="Times New Roman"/>
          <w:sz w:val="28"/>
          <w:szCs w:val="28"/>
        </w:rPr>
      </w:pPr>
    </w:p>
    <w:p w:rsidR="008E1A92" w:rsidRPr="006B013B" w:rsidRDefault="008E1A92">
      <w:pPr>
        <w:rPr>
          <w:rFonts w:ascii="Times New Roman" w:hAnsi="Times New Roman" w:cs="Times New Roman"/>
          <w:sz w:val="28"/>
          <w:szCs w:val="28"/>
        </w:rPr>
        <w:sectPr w:rsidR="008E1A92" w:rsidRPr="006B013B" w:rsidSect="005E0EC4">
          <w:pgSz w:w="16838" w:h="11906" w:orient="landscape"/>
          <w:pgMar w:top="1701" w:right="1134" w:bottom="850" w:left="1134" w:header="708" w:footer="708" w:gutter="0"/>
          <w:cols w:space="708"/>
          <w:docGrid w:linePitch="360"/>
        </w:sectPr>
      </w:pP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lastRenderedPageBreak/>
        <w:t>Примерная тематика курсовых работ по ПМ. 01</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МДК 01.01</w:t>
      </w:r>
    </w:p>
    <w:p w:rsidR="0083647E" w:rsidRPr="005E0DDA" w:rsidRDefault="0083647E" w:rsidP="00A67728">
      <w:pPr>
        <w:pStyle w:val="a5"/>
        <w:numPr>
          <w:ilvl w:val="0"/>
          <w:numId w:val="41"/>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Развитие творческого мышления младших школьников в процессе обучения.</w:t>
      </w:r>
    </w:p>
    <w:p w:rsidR="0083647E" w:rsidRPr="005E0DDA" w:rsidRDefault="0083647E" w:rsidP="00A67728">
      <w:pPr>
        <w:pStyle w:val="a5"/>
        <w:numPr>
          <w:ilvl w:val="0"/>
          <w:numId w:val="41"/>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Инновационные формы уроков в начальной школе как средство активизации познавательной деятельности младших школьников.</w:t>
      </w:r>
    </w:p>
    <w:p w:rsidR="0083647E" w:rsidRPr="005E0DDA" w:rsidRDefault="0083647E" w:rsidP="00A67728">
      <w:pPr>
        <w:pStyle w:val="a5"/>
        <w:numPr>
          <w:ilvl w:val="0"/>
          <w:numId w:val="41"/>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Неуспевающие дети как психолого- педагогическая проблема.</w:t>
      </w:r>
    </w:p>
    <w:p w:rsidR="0083647E" w:rsidRPr="005E0DDA" w:rsidRDefault="0083647E" w:rsidP="00A67728">
      <w:pPr>
        <w:pStyle w:val="a5"/>
        <w:numPr>
          <w:ilvl w:val="0"/>
          <w:numId w:val="41"/>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Роль личности учителя в образовательном процессе.</w:t>
      </w:r>
    </w:p>
    <w:p w:rsidR="0083647E" w:rsidRPr="005E0DDA" w:rsidRDefault="0083647E" w:rsidP="00A67728">
      <w:pPr>
        <w:pStyle w:val="a5"/>
        <w:numPr>
          <w:ilvl w:val="0"/>
          <w:numId w:val="41"/>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Оценочная деятельность в обучении.</w:t>
      </w:r>
    </w:p>
    <w:p w:rsidR="0083647E" w:rsidRPr="005E0DDA" w:rsidRDefault="0083647E" w:rsidP="00A67728">
      <w:pPr>
        <w:pStyle w:val="a5"/>
        <w:numPr>
          <w:ilvl w:val="0"/>
          <w:numId w:val="41"/>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Формирование положительной мотивации учения у младших школьников.</w:t>
      </w:r>
    </w:p>
    <w:p w:rsidR="0083647E" w:rsidRPr="005E0DDA" w:rsidRDefault="0083647E" w:rsidP="00A67728">
      <w:pPr>
        <w:pStyle w:val="a5"/>
        <w:numPr>
          <w:ilvl w:val="0"/>
          <w:numId w:val="41"/>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Педагогические  условия формирования мотивации учения младших школьников</w:t>
      </w:r>
    </w:p>
    <w:p w:rsidR="0083647E" w:rsidRPr="005E0DDA" w:rsidRDefault="0083647E" w:rsidP="00A67728">
      <w:pPr>
        <w:pStyle w:val="a5"/>
        <w:numPr>
          <w:ilvl w:val="0"/>
          <w:numId w:val="41"/>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Проектная деятельность как средство формирования исследовательских умений младших школьников </w:t>
      </w:r>
    </w:p>
    <w:p w:rsidR="0083647E" w:rsidRPr="005E0DDA" w:rsidRDefault="0083647E" w:rsidP="00A67728">
      <w:pPr>
        <w:pStyle w:val="a5"/>
        <w:numPr>
          <w:ilvl w:val="0"/>
          <w:numId w:val="41"/>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Проектная деятельность как средство реализации компетентностного подхода в обучении младших школьников </w:t>
      </w:r>
    </w:p>
    <w:p w:rsidR="0083647E" w:rsidRPr="005E0DDA" w:rsidRDefault="0083647E" w:rsidP="00A67728">
      <w:pPr>
        <w:pStyle w:val="a5"/>
        <w:numPr>
          <w:ilvl w:val="0"/>
          <w:numId w:val="41"/>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Совершенствование оценивания учебной деятельности младших школьников в свете новых образовательных стандартов начального образования.</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МДК 01.02</w:t>
      </w:r>
    </w:p>
    <w:p w:rsidR="0083647E" w:rsidRPr="005E0DDA" w:rsidRDefault="0083647E" w:rsidP="00A67728">
      <w:pPr>
        <w:pStyle w:val="a5"/>
        <w:numPr>
          <w:ilvl w:val="0"/>
          <w:numId w:val="42"/>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Система работы над изложением в начальных классах.</w:t>
      </w:r>
    </w:p>
    <w:p w:rsidR="0083647E" w:rsidRPr="005E0DDA" w:rsidRDefault="0083647E" w:rsidP="00A67728">
      <w:pPr>
        <w:pStyle w:val="a5"/>
        <w:numPr>
          <w:ilvl w:val="0"/>
          <w:numId w:val="42"/>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Обучение выразительному чтению учащихся начальных классов на уроках чтения.</w:t>
      </w:r>
    </w:p>
    <w:p w:rsidR="0083647E" w:rsidRPr="005E0DDA" w:rsidRDefault="0083647E" w:rsidP="00A67728">
      <w:pPr>
        <w:pStyle w:val="a5"/>
        <w:numPr>
          <w:ilvl w:val="0"/>
          <w:numId w:val="42"/>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Методика изучения поэтического произведений в начальных классах.</w:t>
      </w:r>
    </w:p>
    <w:p w:rsidR="0083647E" w:rsidRPr="005E0DDA" w:rsidRDefault="0083647E" w:rsidP="00A67728">
      <w:pPr>
        <w:pStyle w:val="a5"/>
        <w:numPr>
          <w:ilvl w:val="0"/>
          <w:numId w:val="42"/>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Развитие речи младших школьников при обучении пересказу.</w:t>
      </w:r>
    </w:p>
    <w:p w:rsidR="0083647E" w:rsidRPr="005E0DDA" w:rsidRDefault="0083647E" w:rsidP="00A67728">
      <w:pPr>
        <w:pStyle w:val="a5"/>
        <w:numPr>
          <w:ilvl w:val="0"/>
          <w:numId w:val="42"/>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Использования наглядных пособий и дидактических материалов на уроках русского языка.</w:t>
      </w:r>
    </w:p>
    <w:p w:rsidR="0083647E" w:rsidRPr="005E0DDA" w:rsidRDefault="0083647E" w:rsidP="00A67728">
      <w:pPr>
        <w:pStyle w:val="a5"/>
        <w:numPr>
          <w:ilvl w:val="0"/>
          <w:numId w:val="42"/>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Использование занимательного материала и дидактических игр в период обучения грамоте.</w:t>
      </w:r>
    </w:p>
    <w:p w:rsidR="0083647E" w:rsidRPr="005E0DDA" w:rsidRDefault="0083647E" w:rsidP="00A67728">
      <w:pPr>
        <w:pStyle w:val="a5"/>
        <w:numPr>
          <w:ilvl w:val="0"/>
          <w:numId w:val="42"/>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Особенности работы по подготовке и обучению письму леворуких детей.</w:t>
      </w:r>
    </w:p>
    <w:p w:rsidR="0083647E" w:rsidRPr="005E0DDA" w:rsidRDefault="0083647E" w:rsidP="00A67728">
      <w:pPr>
        <w:pStyle w:val="a5"/>
        <w:numPr>
          <w:ilvl w:val="0"/>
          <w:numId w:val="42"/>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Методика изучения сказок в начальных классах.</w:t>
      </w:r>
    </w:p>
    <w:p w:rsidR="0083647E" w:rsidRPr="005E0DDA" w:rsidRDefault="0083647E" w:rsidP="00A67728">
      <w:pPr>
        <w:pStyle w:val="a5"/>
        <w:numPr>
          <w:ilvl w:val="0"/>
          <w:numId w:val="42"/>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Методика работы над пересказом. (Развитие речи младших школьников при обучении пересказу.)</w:t>
      </w:r>
    </w:p>
    <w:p w:rsidR="0083647E" w:rsidRPr="005E0DDA" w:rsidRDefault="0083647E" w:rsidP="00A67728">
      <w:pPr>
        <w:pStyle w:val="a5"/>
        <w:numPr>
          <w:ilvl w:val="0"/>
          <w:numId w:val="42"/>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Нетрадиционные формы проведения уроков русского языка в начальных классах.</w:t>
      </w:r>
    </w:p>
    <w:p w:rsidR="0083647E" w:rsidRPr="005E0DDA" w:rsidRDefault="0083647E" w:rsidP="00A67728">
      <w:pPr>
        <w:pStyle w:val="a5"/>
        <w:numPr>
          <w:ilvl w:val="0"/>
          <w:numId w:val="42"/>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Приемы развития орфографической зоркости младших школьников на уроках русского языка.</w:t>
      </w:r>
    </w:p>
    <w:p w:rsidR="0083647E" w:rsidRPr="005E0DDA" w:rsidRDefault="0083647E" w:rsidP="00A67728">
      <w:pPr>
        <w:pStyle w:val="a5"/>
        <w:numPr>
          <w:ilvl w:val="0"/>
          <w:numId w:val="42"/>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Словарно-орфографическая работа на уроках русского языка по усвоению слов с непроверяемыми написаниями.</w:t>
      </w:r>
    </w:p>
    <w:p w:rsidR="0083647E" w:rsidRPr="005E0DDA" w:rsidRDefault="0083647E" w:rsidP="00A67728">
      <w:pPr>
        <w:pStyle w:val="a5"/>
        <w:numPr>
          <w:ilvl w:val="0"/>
          <w:numId w:val="42"/>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lastRenderedPageBreak/>
        <w:t>Специфика работы над сочинениями определенного жанра (загадка, считалка, сказка и др.).</w:t>
      </w:r>
    </w:p>
    <w:p w:rsidR="0083647E" w:rsidRPr="005E0DDA" w:rsidRDefault="0083647E" w:rsidP="0083647E">
      <w:pPr>
        <w:jc w:val="both"/>
        <w:rPr>
          <w:rFonts w:ascii="Times New Roman" w:hAnsi="Times New Roman" w:cs="Times New Roman"/>
          <w:sz w:val="28"/>
          <w:szCs w:val="28"/>
        </w:rPr>
      </w:pP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МДК 01.03</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Роль произведений устного народного творчества в приобщении ребенка к книге.</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Значение системы работы с книгой в воспитании у детей интереса к творчеству С.Михалкова.</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Значение системы работы с книгой в воспитании у детей интереса к творчеству А. Барто.</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Знать, любить и беречь природу (по произведениям одного из писателей).</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Сказки Х.Андерсена как средство формировании интереса к книге у младших школьников.</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Роль рассказов Н.Носова в воспитании у детей чувства юмора.</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Поэзия А. Пушкина как средство нравственного и эстетического воспитания детей.</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Произведения К.Чуковского как средство формирования устойчивого интереса к книге.</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Различные формы работы с детьми как условие расширения знаний о творчестве писателей – природоведов.</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Различные формы работы с детьми как условие расширения знаний о творчестве С. Маршака.</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Обогащение знаний детей о художественной литературе через знакомство со сказками зарубежных писателей.</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Театрализованные игры как средство воспитания выразительности речи у детей.</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Различные формы работы с детьми как обогащение знаний о фольклорных произведениях.</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Обогащение знаний детей о художественной литературе через знакомство с произведениями К.И. Чуковского.</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Произведения С.Я. Маршака как средство формирования интереса к книге старших дошкольников.</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Различные формы работы с детьми как условие расширения знаний о сказках А.С. Пушкина.</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Проблема послушания в русских народных сказках.</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Чему учит взрослых детская литература.</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Тема первой любви в детской литературе («Детство» А.Н. Толстого, «Девочка на шаре» В.Драгуйского, «Гарри; Поттер» Дж. К. Ролинг- по выбору).</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Взаимоотношения человека и природы в рассказах Р. Киплинга о Маугли.</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lastRenderedPageBreak/>
        <w:t>Границы антропоморфизма в сказках К.И. Чуковского.</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«Страшное» в сказках К.И. Чуковского.</w:t>
      </w:r>
    </w:p>
    <w:p w:rsidR="0083647E" w:rsidRPr="005E0DDA"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Психология ребенка в «Жизни Арсеньева» И.А. Бунина.</w:t>
      </w:r>
    </w:p>
    <w:p w:rsidR="0083647E" w:rsidRDefault="0083647E" w:rsidP="00A67728">
      <w:pPr>
        <w:pStyle w:val="a5"/>
        <w:numPr>
          <w:ilvl w:val="0"/>
          <w:numId w:val="43"/>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Экологический герой и экологическая проблематика в произведениях Н.А.Некрасова («Дедушка Мазай и зайцы» и др.).</w:t>
      </w:r>
    </w:p>
    <w:p w:rsidR="00A67728" w:rsidRPr="00A67728" w:rsidRDefault="00A67728" w:rsidP="00A67728">
      <w:pPr>
        <w:pStyle w:val="a5"/>
        <w:jc w:val="both"/>
        <w:rPr>
          <w:rFonts w:ascii="Times New Roman" w:hAnsi="Times New Roman" w:cs="Times New Roman"/>
          <w:sz w:val="28"/>
          <w:szCs w:val="28"/>
        </w:rPr>
      </w:pP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МДК 01.04</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1. Роль дидактических игр в активизации  познавательной  деятельности на уроках математики в начальных классах.</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2.Приемы активизации учащихся процессе обучения математики в начальных классах при изучении нумерации многозначных чисел.</w:t>
      </w:r>
      <w:r w:rsidRPr="005E0DDA">
        <w:rPr>
          <w:rFonts w:ascii="Times New Roman" w:hAnsi="Times New Roman" w:cs="Times New Roman"/>
          <w:sz w:val="28"/>
          <w:szCs w:val="28"/>
        </w:rPr>
        <w:br/>
        <w:t>3.Тестирование как эффективный метод оценивания результатов обучения математике в начальных классах.</w:t>
      </w:r>
      <w:r w:rsidRPr="005E0DDA">
        <w:rPr>
          <w:rFonts w:ascii="Times New Roman" w:hAnsi="Times New Roman" w:cs="Times New Roman"/>
          <w:sz w:val="28"/>
          <w:szCs w:val="28"/>
        </w:rPr>
        <w:br/>
        <w:t>4.Методы и приемы обучения решению текстовых арифметических задач в начальной школе.</w:t>
      </w:r>
      <w:r w:rsidRPr="005E0DDA">
        <w:rPr>
          <w:rFonts w:ascii="Times New Roman" w:hAnsi="Times New Roman" w:cs="Times New Roman"/>
          <w:sz w:val="28"/>
          <w:szCs w:val="28"/>
        </w:rPr>
        <w:br/>
        <w:t>5.Устный счёт как средство формирования вычислительных навыков у младших школьников в процессе  обучения математики.</w:t>
      </w:r>
      <w:r w:rsidRPr="005E0DDA">
        <w:rPr>
          <w:rFonts w:ascii="Times New Roman" w:hAnsi="Times New Roman" w:cs="Times New Roman"/>
          <w:sz w:val="28"/>
          <w:szCs w:val="28"/>
        </w:rPr>
        <w:br/>
        <w:t>6.Методические особенности изучения арифметических действий в пределах первой сотни в начальном курсе математики.</w:t>
      </w:r>
      <w:r w:rsidRPr="005E0DDA">
        <w:rPr>
          <w:rFonts w:ascii="Times New Roman" w:hAnsi="Times New Roman" w:cs="Times New Roman"/>
          <w:sz w:val="28"/>
          <w:szCs w:val="28"/>
        </w:rPr>
        <w:br/>
        <w:t>7.Методические особенности обучения решению текстовых задач в начальном курсе математики.</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8.Внеклассная работа как средство развития познавательного интереса младших школьников к математике.</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9.  Формирования умения решать задачи с пропорциональными величинами. 10.  Использование элементов логико-алгоритмической культуры учащихся начальных классов при изучении арифметических действий.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11.  Развитие пространственного мышления у младших школьников при изучении геометрического материала.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12. Приемы активизации учащихся при усвоении таблицы умножения и деления.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13. Графическое моделирование как один из приемов обучения решению текстовых задач.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14.Использование исторических сведений по вычислительным приборам во внеклассной работе с младшими школьниками.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15.Использование графов в начальном курсе математики при формировании умения решать задачи.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lastRenderedPageBreak/>
        <w:t xml:space="preserve">16.Формирование у младших школьников умения решать текстовые задачи. 17.Развитие конструкторского мышления младших школьников в процессе ознакомления их с геометрическим материалом.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18. Формирование приемов самоконтроля при обучении учащихся решению задач.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19.Использование элементов проблемного обучения при изучении величин в начальных классах.</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20.Домашняя работа как одна из форм организации учебной деятельности младших школьников при формировании умения решать задачи.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21. Методика формирования у младших школьников понятий длине и площади на уроках математики.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22. Формирование у младших школьников представлений о величинах и их измерениях.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23. Самостоятельная работа как одна из форм формирования знаний, умений и навыков младших школьников.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24. Совершенствование вычислительных умений и навыков при изучении письменных приемов умножения и деления многозначных чисел.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25. Развитие пространственного воображения младших школьников в процессе изучения объемных фигур в курсе математики начальных классов.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26. Формирование у младших школьников обобщенных умений при обучении решению задач.</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27. Математические экскурсии как средство развития познавательного интереса младших школьников.</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28. Эвристические методы как средство организации творческой познавательной деятельности младших школьников в процессе обучения математике.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29. Развитие логического мышления при изучении нумерации многозначных чисел.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30. Развитие мышления младших школьников в процессе обучения решению арифметических задач различными способами.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31. Использование различных форм проведения уроков математики как средство формирования познавательного интереса младших школьников.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32. Методика организации и проведения математических олимпиад в начальной школе.</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lastRenderedPageBreak/>
        <w:t xml:space="preserve">33. Использование тестов в качестве основной формы контроля знаний, умений и навыков учащихся.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34. Использование дидактических материалов при ознакомлении учащихся с геометрическими фигурами.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35. Использование дидактических игр на уроках математики как одно из средств развития логического мышления младших школьников. </w:t>
      </w:r>
    </w:p>
    <w:p w:rsidR="0083647E" w:rsidRPr="005E0DDA" w:rsidRDefault="0083647E" w:rsidP="0083647E">
      <w:pPr>
        <w:jc w:val="both"/>
        <w:rPr>
          <w:rFonts w:ascii="Times New Roman" w:hAnsi="Times New Roman" w:cs="Times New Roman"/>
          <w:sz w:val="28"/>
          <w:szCs w:val="28"/>
        </w:rPr>
      </w:pP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МДК 01.05</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1.</w:t>
      </w:r>
      <w:r w:rsidRPr="005E0DDA">
        <w:rPr>
          <w:rFonts w:ascii="Times New Roman" w:hAnsi="Times New Roman" w:cs="Times New Roman"/>
          <w:sz w:val="28"/>
          <w:szCs w:val="28"/>
        </w:rPr>
        <w:tab/>
        <w:t>Пути реализации краеведческого принципа в процессе изучения окружающего мира.</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2.</w:t>
      </w:r>
      <w:r w:rsidRPr="005E0DDA">
        <w:rPr>
          <w:rFonts w:ascii="Times New Roman" w:hAnsi="Times New Roman" w:cs="Times New Roman"/>
          <w:sz w:val="28"/>
          <w:szCs w:val="28"/>
        </w:rPr>
        <w:tab/>
        <w:t>Научность как принцип отбора и конструирования содержания курса «Окружающий мир»</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3.</w:t>
      </w:r>
      <w:r w:rsidRPr="005E0DDA">
        <w:rPr>
          <w:rFonts w:ascii="Times New Roman" w:hAnsi="Times New Roman" w:cs="Times New Roman"/>
          <w:sz w:val="28"/>
          <w:szCs w:val="28"/>
        </w:rPr>
        <w:tab/>
        <w:t>Межпредметные связи в курсе «Окружающий мир»</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4.</w:t>
      </w:r>
      <w:r w:rsidRPr="005E0DDA">
        <w:rPr>
          <w:rFonts w:ascii="Times New Roman" w:hAnsi="Times New Roman" w:cs="Times New Roman"/>
          <w:sz w:val="28"/>
          <w:szCs w:val="28"/>
        </w:rPr>
        <w:tab/>
        <w:t>Возможности курса «Окружающий мир» в развитии у младших школьников информационной культуры.</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5.</w:t>
      </w:r>
      <w:r w:rsidRPr="005E0DDA">
        <w:rPr>
          <w:rFonts w:ascii="Times New Roman" w:hAnsi="Times New Roman" w:cs="Times New Roman"/>
          <w:sz w:val="28"/>
          <w:szCs w:val="28"/>
        </w:rPr>
        <w:tab/>
        <w:t>Методика формирования естественно-научных понятий в курсе «Окружающий мир».</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6.</w:t>
      </w:r>
      <w:r w:rsidRPr="005E0DDA">
        <w:rPr>
          <w:rFonts w:ascii="Times New Roman" w:hAnsi="Times New Roman" w:cs="Times New Roman"/>
          <w:sz w:val="28"/>
          <w:szCs w:val="28"/>
        </w:rPr>
        <w:tab/>
        <w:t>Познавательный опыт ребенка как условие успешного усвоения учебного материала по предмету «Окружающий мир».</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7.</w:t>
      </w:r>
      <w:r w:rsidRPr="005E0DDA">
        <w:rPr>
          <w:rFonts w:ascii="Times New Roman" w:hAnsi="Times New Roman" w:cs="Times New Roman"/>
          <w:sz w:val="28"/>
          <w:szCs w:val="28"/>
        </w:rPr>
        <w:tab/>
        <w:t>Наблюдение как метод изучения окружающего мира.</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8.</w:t>
      </w:r>
      <w:r w:rsidRPr="005E0DDA">
        <w:rPr>
          <w:rFonts w:ascii="Times New Roman" w:hAnsi="Times New Roman" w:cs="Times New Roman"/>
          <w:sz w:val="28"/>
          <w:szCs w:val="28"/>
        </w:rPr>
        <w:tab/>
        <w:t>Развитие умения наблюдать при ознакомлении младших школьников с природой.</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9.</w:t>
      </w:r>
      <w:r w:rsidRPr="005E0DDA">
        <w:rPr>
          <w:rFonts w:ascii="Times New Roman" w:hAnsi="Times New Roman" w:cs="Times New Roman"/>
          <w:sz w:val="28"/>
          <w:szCs w:val="28"/>
        </w:rPr>
        <w:tab/>
        <w:t>Естествоведческий опыт как средство формирования исследовательских навыков ребенка.</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10.</w:t>
      </w:r>
      <w:r w:rsidRPr="005E0DDA">
        <w:rPr>
          <w:rFonts w:ascii="Times New Roman" w:hAnsi="Times New Roman" w:cs="Times New Roman"/>
          <w:sz w:val="28"/>
          <w:szCs w:val="28"/>
        </w:rPr>
        <w:tab/>
        <w:t>Моделирование как метод ознакомления младших школьников с природой.</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11.</w:t>
      </w:r>
      <w:r w:rsidRPr="005E0DDA">
        <w:rPr>
          <w:rFonts w:ascii="Times New Roman" w:hAnsi="Times New Roman" w:cs="Times New Roman"/>
          <w:sz w:val="28"/>
          <w:szCs w:val="28"/>
        </w:rPr>
        <w:tab/>
        <w:t>Проекты как одна из технологий познания природы (социологии, истории, экологии, элементов экономики и т.п.).</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12.</w:t>
      </w:r>
      <w:r w:rsidRPr="005E0DDA">
        <w:rPr>
          <w:rFonts w:ascii="Times New Roman" w:hAnsi="Times New Roman" w:cs="Times New Roman"/>
          <w:sz w:val="28"/>
          <w:szCs w:val="28"/>
        </w:rPr>
        <w:tab/>
        <w:t>Особенности применения наглядных пособий в словесных, наглядных и практических методах обучения.</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13.</w:t>
      </w:r>
      <w:r w:rsidRPr="005E0DDA">
        <w:rPr>
          <w:rFonts w:ascii="Times New Roman" w:hAnsi="Times New Roman" w:cs="Times New Roman"/>
          <w:sz w:val="28"/>
          <w:szCs w:val="28"/>
        </w:rPr>
        <w:tab/>
        <w:t>Особенности методики урока с практическими работами и ее развивающая функция.</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lastRenderedPageBreak/>
        <w:t>14.</w:t>
      </w:r>
      <w:r w:rsidRPr="005E0DDA">
        <w:rPr>
          <w:rFonts w:ascii="Times New Roman" w:hAnsi="Times New Roman" w:cs="Times New Roman"/>
          <w:sz w:val="28"/>
          <w:szCs w:val="28"/>
        </w:rPr>
        <w:tab/>
        <w:t>Экскурсия как форма организации ознакомления младших школьников с природой (социологией, историей).</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15.</w:t>
      </w:r>
      <w:r w:rsidRPr="005E0DDA">
        <w:rPr>
          <w:rFonts w:ascii="Times New Roman" w:hAnsi="Times New Roman" w:cs="Times New Roman"/>
          <w:sz w:val="28"/>
          <w:szCs w:val="28"/>
        </w:rPr>
        <w:tab/>
        <w:t>Игры на уроках по окружающему миру и их дидактическая функция.</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16.</w:t>
      </w:r>
      <w:r w:rsidRPr="005E0DDA">
        <w:rPr>
          <w:rFonts w:ascii="Times New Roman" w:hAnsi="Times New Roman" w:cs="Times New Roman"/>
          <w:sz w:val="28"/>
          <w:szCs w:val="28"/>
        </w:rPr>
        <w:tab/>
        <w:t>Групповые формы работы на уроках по окружающему миру и их роль в развитии личности учащихся.</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17.</w:t>
      </w:r>
      <w:r w:rsidRPr="005E0DDA">
        <w:rPr>
          <w:rFonts w:ascii="Times New Roman" w:hAnsi="Times New Roman" w:cs="Times New Roman"/>
          <w:sz w:val="28"/>
          <w:szCs w:val="28"/>
        </w:rPr>
        <w:tab/>
        <w:t>Методика работы с иллюстративным материалом такого-то учебника «Окружающий мир» и ее развивающая функция.</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18.</w:t>
      </w:r>
      <w:r w:rsidRPr="005E0DDA">
        <w:rPr>
          <w:rFonts w:ascii="Times New Roman" w:hAnsi="Times New Roman" w:cs="Times New Roman"/>
          <w:sz w:val="28"/>
          <w:szCs w:val="28"/>
        </w:rPr>
        <w:tab/>
        <w:t>Развитие у младших школьников интереса к изучению природы (истории, социологии, экологии и др.).</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19.</w:t>
      </w:r>
      <w:r w:rsidRPr="005E0DDA">
        <w:rPr>
          <w:rFonts w:ascii="Times New Roman" w:hAnsi="Times New Roman" w:cs="Times New Roman"/>
          <w:sz w:val="28"/>
          <w:szCs w:val="28"/>
        </w:rPr>
        <w:tab/>
        <w:t>Эстетическое развитие детей средствами окружающей природы.</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20.</w:t>
      </w:r>
      <w:r w:rsidRPr="005E0DDA">
        <w:rPr>
          <w:rFonts w:ascii="Times New Roman" w:hAnsi="Times New Roman" w:cs="Times New Roman"/>
          <w:sz w:val="28"/>
          <w:szCs w:val="28"/>
        </w:rPr>
        <w:tab/>
        <w:t>Развитие патриотических чувств в процессе изучения природоведческого (социологического, исторического и др.) учебного материала.</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21.</w:t>
      </w:r>
      <w:r w:rsidRPr="005E0DDA">
        <w:rPr>
          <w:rFonts w:ascii="Times New Roman" w:hAnsi="Times New Roman" w:cs="Times New Roman"/>
          <w:sz w:val="28"/>
          <w:szCs w:val="28"/>
        </w:rPr>
        <w:tab/>
        <w:t>Природа (социология, история) как средство развития конкретно-образного мышления детей.</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22.</w:t>
      </w:r>
      <w:r w:rsidRPr="005E0DDA">
        <w:rPr>
          <w:rFonts w:ascii="Times New Roman" w:hAnsi="Times New Roman" w:cs="Times New Roman"/>
          <w:sz w:val="28"/>
          <w:szCs w:val="28"/>
        </w:rPr>
        <w:tab/>
        <w:t>Развитие у младших школьников логического мышления в процессе их ознакомления с природой (социологией, историей).</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23.</w:t>
      </w:r>
      <w:r w:rsidRPr="005E0DDA">
        <w:rPr>
          <w:rFonts w:ascii="Times New Roman" w:hAnsi="Times New Roman" w:cs="Times New Roman"/>
          <w:sz w:val="28"/>
          <w:szCs w:val="28"/>
        </w:rPr>
        <w:tab/>
        <w:t>Детская книга о природе (истории, экологии и др.) как средство формирования интереса к изучению этой части окружающего мира.</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24.</w:t>
      </w:r>
      <w:r w:rsidRPr="005E0DDA">
        <w:rPr>
          <w:rFonts w:ascii="Times New Roman" w:hAnsi="Times New Roman" w:cs="Times New Roman"/>
          <w:sz w:val="28"/>
          <w:szCs w:val="28"/>
        </w:rPr>
        <w:tab/>
        <w:t>Реализация проблемного обучения в процессе изучения окружающего мира.</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25.</w:t>
      </w:r>
      <w:r w:rsidRPr="005E0DDA">
        <w:rPr>
          <w:rFonts w:ascii="Times New Roman" w:hAnsi="Times New Roman" w:cs="Times New Roman"/>
          <w:sz w:val="28"/>
          <w:szCs w:val="28"/>
        </w:rPr>
        <w:tab/>
        <w:t xml:space="preserve">Развитие умения обобщать в процессе ознакомления детей с историей, природой. </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26.</w:t>
      </w:r>
      <w:r w:rsidRPr="005E0DDA">
        <w:rPr>
          <w:rFonts w:ascii="Times New Roman" w:hAnsi="Times New Roman" w:cs="Times New Roman"/>
          <w:sz w:val="28"/>
          <w:szCs w:val="28"/>
        </w:rPr>
        <w:tab/>
        <w:t xml:space="preserve"> Возможности такого-то УМК в развитии экологической культуры.</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27.</w:t>
      </w:r>
      <w:r w:rsidRPr="005E0DDA">
        <w:rPr>
          <w:rFonts w:ascii="Times New Roman" w:hAnsi="Times New Roman" w:cs="Times New Roman"/>
          <w:sz w:val="28"/>
          <w:szCs w:val="28"/>
        </w:rPr>
        <w:tab/>
        <w:t>Развитие у младших школьников системы гигиенических навыков в процессе изучения предмета «Окружающий мир».</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28.</w:t>
      </w:r>
      <w:r w:rsidRPr="005E0DDA">
        <w:rPr>
          <w:rFonts w:ascii="Times New Roman" w:hAnsi="Times New Roman" w:cs="Times New Roman"/>
          <w:sz w:val="28"/>
          <w:szCs w:val="28"/>
        </w:rPr>
        <w:tab/>
        <w:t>Развитие у младших школьников ответственного отношения к своему здоровью.</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29.</w:t>
      </w:r>
      <w:r w:rsidRPr="005E0DDA">
        <w:rPr>
          <w:rFonts w:ascii="Times New Roman" w:hAnsi="Times New Roman" w:cs="Times New Roman"/>
          <w:sz w:val="28"/>
          <w:szCs w:val="28"/>
        </w:rPr>
        <w:tab/>
        <w:t>Развитие у младших школьников системы умений грамотного поведения в окружающей социальной среде.</w:t>
      </w:r>
    </w:p>
    <w:p w:rsidR="0083647E" w:rsidRPr="005E0DDA" w:rsidRDefault="0083647E" w:rsidP="00A67728">
      <w:p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30.</w:t>
      </w:r>
      <w:r w:rsidRPr="005E0DDA">
        <w:rPr>
          <w:rFonts w:ascii="Times New Roman" w:hAnsi="Times New Roman" w:cs="Times New Roman"/>
          <w:sz w:val="28"/>
          <w:szCs w:val="28"/>
        </w:rPr>
        <w:tab/>
        <w:t>Проектирование как метод в процессе изучения окружающего мира и его роль в достижении требований ФГОС НОО.</w:t>
      </w:r>
    </w:p>
    <w:p w:rsidR="0083647E" w:rsidRPr="005E0DDA" w:rsidRDefault="0083647E" w:rsidP="0083647E">
      <w:pPr>
        <w:jc w:val="both"/>
        <w:rPr>
          <w:rFonts w:ascii="Times New Roman" w:hAnsi="Times New Roman" w:cs="Times New Roman"/>
          <w:sz w:val="28"/>
          <w:szCs w:val="28"/>
        </w:rPr>
      </w:pP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lastRenderedPageBreak/>
        <w:t>МДК 01.06</w:t>
      </w:r>
    </w:p>
    <w:p w:rsidR="0083647E" w:rsidRPr="005E0DDA" w:rsidRDefault="0083647E" w:rsidP="00A67728">
      <w:pPr>
        <w:pStyle w:val="a5"/>
        <w:numPr>
          <w:ilvl w:val="0"/>
          <w:numId w:val="44"/>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Формирование познавательных универсальных учебных действий у младших школьников на уроках технологии.</w:t>
      </w:r>
    </w:p>
    <w:p w:rsidR="0083647E" w:rsidRPr="005E0DDA" w:rsidRDefault="0083647E" w:rsidP="00A67728">
      <w:pPr>
        <w:pStyle w:val="a5"/>
        <w:numPr>
          <w:ilvl w:val="0"/>
          <w:numId w:val="44"/>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Формирование личностных универсальных учебных действий у младших школьников на уроках технологии.</w:t>
      </w:r>
    </w:p>
    <w:p w:rsidR="0083647E" w:rsidRPr="005E0DDA" w:rsidRDefault="0083647E" w:rsidP="00A67728">
      <w:pPr>
        <w:pStyle w:val="a5"/>
        <w:numPr>
          <w:ilvl w:val="0"/>
          <w:numId w:val="44"/>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Формирование предметных универсальных учебных действий у младших школьников на уроках технологии.</w:t>
      </w:r>
    </w:p>
    <w:p w:rsidR="0083647E" w:rsidRPr="005E0DDA" w:rsidRDefault="0083647E" w:rsidP="00A67728">
      <w:pPr>
        <w:pStyle w:val="a5"/>
        <w:numPr>
          <w:ilvl w:val="0"/>
          <w:numId w:val="44"/>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Методы формирования творческой активности младших школьников на уроках технологии.</w:t>
      </w:r>
    </w:p>
    <w:p w:rsidR="0083647E" w:rsidRPr="005E0DDA" w:rsidRDefault="0083647E" w:rsidP="00A67728">
      <w:pPr>
        <w:pStyle w:val="a5"/>
        <w:numPr>
          <w:ilvl w:val="0"/>
          <w:numId w:val="44"/>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Средства формирования универсальных учебных действий у младших школьников на уроках технологии.</w:t>
      </w:r>
    </w:p>
    <w:p w:rsidR="0083647E" w:rsidRPr="005E0DDA" w:rsidRDefault="0083647E" w:rsidP="00A67728">
      <w:pPr>
        <w:pStyle w:val="a5"/>
        <w:numPr>
          <w:ilvl w:val="0"/>
          <w:numId w:val="44"/>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Реализация метода проектов у младших школьников на уроках технологии.</w:t>
      </w:r>
    </w:p>
    <w:p w:rsidR="0083647E" w:rsidRPr="005E0DDA" w:rsidRDefault="0083647E" w:rsidP="00A67728">
      <w:pPr>
        <w:pStyle w:val="a5"/>
        <w:numPr>
          <w:ilvl w:val="0"/>
          <w:numId w:val="44"/>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Особенности развития творческих способностей младших школьников в процессе аппликационных работ из бумаги</w:t>
      </w:r>
    </w:p>
    <w:p w:rsidR="0083647E" w:rsidRPr="005E0DDA" w:rsidRDefault="0083647E" w:rsidP="00A67728">
      <w:pPr>
        <w:pStyle w:val="a5"/>
        <w:numPr>
          <w:ilvl w:val="0"/>
          <w:numId w:val="44"/>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Развитие творческой активности учащихся средствами бумажной пластики.</w:t>
      </w:r>
    </w:p>
    <w:p w:rsidR="0083647E" w:rsidRPr="005E0DDA" w:rsidRDefault="0083647E" w:rsidP="00A67728">
      <w:pPr>
        <w:pStyle w:val="a5"/>
        <w:numPr>
          <w:ilvl w:val="0"/>
          <w:numId w:val="44"/>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Конструирование по модели как средство развития творческих способностей младших школьников.</w:t>
      </w:r>
    </w:p>
    <w:p w:rsidR="0083647E" w:rsidRPr="005E0DDA" w:rsidRDefault="0083647E" w:rsidP="00A67728">
      <w:pPr>
        <w:pStyle w:val="a5"/>
        <w:numPr>
          <w:ilvl w:val="0"/>
          <w:numId w:val="44"/>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Соотношение конструктивных и репродуктивных методов в формировании у младших школьников творческой активности на уроках технологии.</w:t>
      </w:r>
    </w:p>
    <w:p w:rsidR="0083647E" w:rsidRPr="005E0DDA" w:rsidRDefault="0083647E" w:rsidP="00A67728">
      <w:pPr>
        <w:pStyle w:val="a5"/>
        <w:numPr>
          <w:ilvl w:val="0"/>
          <w:numId w:val="44"/>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Формирование у младших школьников конструктивности и гибкости мышления на уроках художественно-конструкторской деятельности.</w:t>
      </w:r>
    </w:p>
    <w:p w:rsidR="0083647E" w:rsidRPr="005E0DDA" w:rsidRDefault="0083647E" w:rsidP="00A67728">
      <w:pPr>
        <w:pStyle w:val="a5"/>
        <w:numPr>
          <w:ilvl w:val="0"/>
          <w:numId w:val="44"/>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Формирование у младших школьников чувства стиля и понятия о стилевой гармонии на уроках художественно-конструкторской деятельности.</w:t>
      </w:r>
    </w:p>
    <w:p w:rsidR="0083647E" w:rsidRPr="005E0DDA" w:rsidRDefault="0083647E" w:rsidP="00A67728">
      <w:pPr>
        <w:pStyle w:val="a5"/>
        <w:numPr>
          <w:ilvl w:val="0"/>
          <w:numId w:val="44"/>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 xml:space="preserve">Развитие познавательной активности младших школьников в художественно-конструкторской деятельности </w:t>
      </w:r>
    </w:p>
    <w:p w:rsidR="0083647E" w:rsidRPr="005E0DDA" w:rsidRDefault="0083647E" w:rsidP="00A67728">
      <w:pPr>
        <w:pStyle w:val="a5"/>
        <w:numPr>
          <w:ilvl w:val="0"/>
          <w:numId w:val="44"/>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Развитие познавательной активности младших школьников во внеурочной деятельности по технологии</w:t>
      </w:r>
    </w:p>
    <w:p w:rsidR="0083647E" w:rsidRPr="005E0DDA" w:rsidRDefault="0083647E" w:rsidP="00A67728">
      <w:pPr>
        <w:pStyle w:val="a5"/>
        <w:numPr>
          <w:ilvl w:val="0"/>
          <w:numId w:val="44"/>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Методические и практические приемы обучения рисованию обучающихся начальных классов в контексте ФГОС</w:t>
      </w:r>
    </w:p>
    <w:p w:rsidR="0083647E" w:rsidRPr="005E0DDA" w:rsidRDefault="0083647E" w:rsidP="00A67728">
      <w:pPr>
        <w:pStyle w:val="a5"/>
        <w:numPr>
          <w:ilvl w:val="0"/>
          <w:numId w:val="44"/>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Методика изучения пейзажа в начальной школе.</w:t>
      </w:r>
    </w:p>
    <w:p w:rsidR="0083647E" w:rsidRPr="005E0DDA" w:rsidRDefault="0083647E" w:rsidP="00A67728">
      <w:pPr>
        <w:pStyle w:val="a5"/>
        <w:numPr>
          <w:ilvl w:val="0"/>
          <w:numId w:val="44"/>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Методика изучения  натюрморта  в начальной школе</w:t>
      </w:r>
    </w:p>
    <w:p w:rsidR="0083647E" w:rsidRPr="005E0DDA" w:rsidRDefault="0083647E" w:rsidP="00A67728">
      <w:pPr>
        <w:pStyle w:val="a5"/>
        <w:numPr>
          <w:ilvl w:val="0"/>
          <w:numId w:val="44"/>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Методика преподавания декоративно-прикладного искусства в соответствии с традициями народных промыслов в начальной школе.</w:t>
      </w:r>
    </w:p>
    <w:p w:rsidR="0083647E" w:rsidRPr="005E0DDA" w:rsidRDefault="0083647E" w:rsidP="00A67728">
      <w:pPr>
        <w:pStyle w:val="a5"/>
        <w:numPr>
          <w:ilvl w:val="0"/>
          <w:numId w:val="44"/>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Методика преподавания родной природы в творчестве Ф. Васильева,  И. Шишкина, И. Левитана в начальной школе.</w:t>
      </w:r>
    </w:p>
    <w:p w:rsidR="0083647E" w:rsidRPr="005E0DDA" w:rsidRDefault="0083647E" w:rsidP="0083647E">
      <w:pPr>
        <w:jc w:val="both"/>
        <w:rPr>
          <w:rFonts w:ascii="Times New Roman" w:hAnsi="Times New Roman" w:cs="Times New Roman"/>
          <w:sz w:val="28"/>
          <w:szCs w:val="28"/>
        </w:rPr>
      </w:pP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МДК 01.07</w:t>
      </w:r>
    </w:p>
    <w:p w:rsidR="0083647E" w:rsidRPr="005E0DDA" w:rsidRDefault="0083647E" w:rsidP="00A67728">
      <w:pPr>
        <w:pStyle w:val="a5"/>
        <w:numPr>
          <w:ilvl w:val="0"/>
          <w:numId w:val="45"/>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lastRenderedPageBreak/>
        <w:t>Образовательная роль физической культуры.</w:t>
      </w:r>
    </w:p>
    <w:p w:rsidR="0083647E" w:rsidRPr="005E0DDA" w:rsidRDefault="0083647E" w:rsidP="00A67728">
      <w:pPr>
        <w:pStyle w:val="a5"/>
        <w:numPr>
          <w:ilvl w:val="0"/>
          <w:numId w:val="45"/>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Формирование нравственных качеств в процессе физического воспитания у  школьников.</w:t>
      </w:r>
    </w:p>
    <w:p w:rsidR="0083647E" w:rsidRPr="005E0DDA" w:rsidRDefault="0083647E" w:rsidP="00A67728">
      <w:pPr>
        <w:pStyle w:val="a5"/>
        <w:numPr>
          <w:ilvl w:val="0"/>
          <w:numId w:val="45"/>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Бег на средние дистанции.</w:t>
      </w:r>
    </w:p>
    <w:p w:rsidR="0083647E" w:rsidRPr="005E0DDA" w:rsidRDefault="0083647E" w:rsidP="00A67728">
      <w:pPr>
        <w:pStyle w:val="a5"/>
        <w:numPr>
          <w:ilvl w:val="0"/>
          <w:numId w:val="45"/>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Влияние подвижных игр для развития физических качеств у детей младшего школьного возраста.</w:t>
      </w:r>
    </w:p>
    <w:p w:rsidR="0083647E" w:rsidRPr="005E0DDA" w:rsidRDefault="0083647E" w:rsidP="00A67728">
      <w:pPr>
        <w:pStyle w:val="a5"/>
        <w:numPr>
          <w:ilvl w:val="0"/>
          <w:numId w:val="45"/>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Принцип оздоровительной направленности в физической культуре.</w:t>
      </w:r>
    </w:p>
    <w:p w:rsidR="0083647E" w:rsidRPr="005E0DDA" w:rsidRDefault="0083647E" w:rsidP="0083647E">
      <w:pPr>
        <w:jc w:val="both"/>
        <w:rPr>
          <w:rFonts w:ascii="Times New Roman" w:hAnsi="Times New Roman" w:cs="Times New Roman"/>
          <w:sz w:val="28"/>
          <w:szCs w:val="28"/>
        </w:rPr>
      </w:pPr>
    </w:p>
    <w:p w:rsidR="0083647E" w:rsidRPr="005E0DDA" w:rsidRDefault="00A67728" w:rsidP="0083647E">
      <w:pPr>
        <w:jc w:val="both"/>
        <w:rPr>
          <w:rFonts w:ascii="Times New Roman" w:hAnsi="Times New Roman" w:cs="Times New Roman"/>
          <w:sz w:val="28"/>
          <w:szCs w:val="28"/>
        </w:rPr>
      </w:pPr>
      <w:r>
        <w:rPr>
          <w:rFonts w:ascii="Times New Roman" w:hAnsi="Times New Roman" w:cs="Times New Roman"/>
          <w:sz w:val="28"/>
          <w:szCs w:val="28"/>
        </w:rPr>
        <w:t>МДК 01.08</w:t>
      </w:r>
    </w:p>
    <w:p w:rsidR="0083647E" w:rsidRPr="005E0DDA" w:rsidRDefault="0083647E" w:rsidP="00A67728">
      <w:pPr>
        <w:pStyle w:val="a5"/>
        <w:numPr>
          <w:ilvl w:val="0"/>
          <w:numId w:val="46"/>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Музыкальная терапия как средство оздоровления организма.</w:t>
      </w:r>
    </w:p>
    <w:p w:rsidR="0083647E" w:rsidRPr="005E0DDA" w:rsidRDefault="0083647E" w:rsidP="00A67728">
      <w:pPr>
        <w:pStyle w:val="a5"/>
        <w:numPr>
          <w:ilvl w:val="0"/>
          <w:numId w:val="46"/>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Особенности татарской народной музыки.</w:t>
      </w:r>
    </w:p>
    <w:p w:rsidR="0083647E" w:rsidRPr="005E0DDA" w:rsidRDefault="0083647E" w:rsidP="00A67728">
      <w:pPr>
        <w:pStyle w:val="a5"/>
        <w:numPr>
          <w:ilvl w:val="0"/>
          <w:numId w:val="46"/>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Жизненный и творческий путь В. А. Моцарта.</w:t>
      </w:r>
    </w:p>
    <w:p w:rsidR="0083647E" w:rsidRPr="005E0DDA" w:rsidRDefault="0083647E" w:rsidP="00A67728">
      <w:pPr>
        <w:pStyle w:val="a5"/>
        <w:numPr>
          <w:ilvl w:val="0"/>
          <w:numId w:val="46"/>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Музыка главное действующее лицо рассказов К. Паустовского.</w:t>
      </w:r>
    </w:p>
    <w:p w:rsidR="0083647E" w:rsidRPr="005E0DDA" w:rsidRDefault="0083647E" w:rsidP="00A67728">
      <w:pPr>
        <w:pStyle w:val="a5"/>
        <w:numPr>
          <w:ilvl w:val="0"/>
          <w:numId w:val="46"/>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«Шурале» Ф. Яруллина – первый татарский балет.</w:t>
      </w:r>
    </w:p>
    <w:p w:rsidR="0083647E" w:rsidRPr="005E0DDA" w:rsidRDefault="0083647E" w:rsidP="00A67728">
      <w:pPr>
        <w:pStyle w:val="a5"/>
        <w:numPr>
          <w:ilvl w:val="0"/>
          <w:numId w:val="46"/>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Формирование русского профессионального музыкального искусства. М. И. Глинка как основоположник классической музыки.                                                                                                             Значение певческой деятельности в музыкальном развитии школьника.</w:t>
      </w:r>
    </w:p>
    <w:p w:rsidR="0083647E" w:rsidRPr="005E0DDA" w:rsidRDefault="0083647E" w:rsidP="00A67728">
      <w:pPr>
        <w:pStyle w:val="a5"/>
        <w:numPr>
          <w:ilvl w:val="0"/>
          <w:numId w:val="46"/>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Возрастная характеристика развития голоса и слуха школьников.</w:t>
      </w:r>
    </w:p>
    <w:p w:rsidR="0083647E" w:rsidRPr="005E0DDA" w:rsidRDefault="0083647E" w:rsidP="00A67728">
      <w:pPr>
        <w:pStyle w:val="a5"/>
        <w:numPr>
          <w:ilvl w:val="0"/>
          <w:numId w:val="46"/>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Жизненный и творческий путь И. С. Баха.</w:t>
      </w:r>
    </w:p>
    <w:p w:rsidR="0083647E" w:rsidRPr="005E0DDA" w:rsidRDefault="0083647E" w:rsidP="00A67728">
      <w:pPr>
        <w:pStyle w:val="a5"/>
        <w:numPr>
          <w:ilvl w:val="0"/>
          <w:numId w:val="46"/>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Вклад П. И. Чайковского в развитии русской музыкальной культуры.</w:t>
      </w:r>
    </w:p>
    <w:p w:rsidR="0083647E" w:rsidRPr="005E0DDA" w:rsidRDefault="0083647E" w:rsidP="00A67728">
      <w:pPr>
        <w:pStyle w:val="a5"/>
        <w:numPr>
          <w:ilvl w:val="0"/>
          <w:numId w:val="46"/>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Обряды и традиции татарского народа.</w:t>
      </w:r>
    </w:p>
    <w:p w:rsidR="0083647E" w:rsidRPr="005E0DDA" w:rsidRDefault="0083647E" w:rsidP="00A67728">
      <w:pPr>
        <w:pStyle w:val="a5"/>
        <w:numPr>
          <w:ilvl w:val="0"/>
          <w:numId w:val="46"/>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Музыка в жизни татарского поэта Габдуллы Тукая.</w:t>
      </w:r>
    </w:p>
    <w:p w:rsidR="0083647E" w:rsidRPr="005E0DDA" w:rsidRDefault="0083647E" w:rsidP="00A67728">
      <w:pPr>
        <w:pStyle w:val="a5"/>
        <w:numPr>
          <w:ilvl w:val="0"/>
          <w:numId w:val="46"/>
        </w:numPr>
        <w:spacing w:line="240" w:lineRule="auto"/>
        <w:jc w:val="both"/>
        <w:rPr>
          <w:rFonts w:ascii="Times New Roman" w:hAnsi="Times New Roman" w:cs="Times New Roman"/>
          <w:sz w:val="28"/>
          <w:szCs w:val="28"/>
        </w:rPr>
      </w:pPr>
      <w:r w:rsidRPr="005E0DDA">
        <w:rPr>
          <w:rFonts w:ascii="Times New Roman" w:hAnsi="Times New Roman" w:cs="Times New Roman"/>
          <w:sz w:val="28"/>
          <w:szCs w:val="28"/>
        </w:rPr>
        <w:t>Салих Сайдашев первый татарский профессиональный композитор.</w:t>
      </w:r>
    </w:p>
    <w:p w:rsidR="0083647E" w:rsidRPr="005E0DDA" w:rsidRDefault="0083647E" w:rsidP="0083647E">
      <w:pPr>
        <w:jc w:val="both"/>
        <w:rPr>
          <w:rFonts w:ascii="Times New Roman" w:hAnsi="Times New Roman" w:cs="Times New Roman"/>
          <w:sz w:val="28"/>
          <w:szCs w:val="28"/>
        </w:rPr>
      </w:pP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Учебная практика(виды работ):</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Наблюдение за сезонными изменениями в неживой и живой природе в своей местности, выявление  взаимосвязи, существующие в природе между ее компонентами.</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Участие в экскурсиях, работа в лабораториях, теплицах и на других объектах в зависимости от местных условий.</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Документальное  оформление результатов наблюдений и экспериментов.</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Ведение полевого дневника о составление отчетов.</w:t>
      </w:r>
    </w:p>
    <w:p w:rsidR="0083647E" w:rsidRPr="005E0DDA" w:rsidRDefault="0083647E" w:rsidP="0083647E">
      <w:pPr>
        <w:jc w:val="both"/>
        <w:rPr>
          <w:rFonts w:ascii="Times New Roman" w:hAnsi="Times New Roman" w:cs="Times New Roman"/>
          <w:sz w:val="28"/>
          <w:szCs w:val="28"/>
        </w:rPr>
      </w:pP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Производственная практика(виды работ):</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Ведение учебной документации.</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lastRenderedPageBreak/>
        <w:t>Планирование  и проведение пробных уроков русского языка и</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 xml:space="preserve"> литературного чтения, определение целей и задач, диагностика и  оценка учебных достижений.</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Анализ учебно-тематических планов.</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 xml:space="preserve">Наблюдение, анализ и самоанализ, обсуждение уроков  русского языка  в диалоге с сокурсниками и руководителем педагогической практики, учителями. </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Разработка предложений по их совершенствованию и коррекции.</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Подготовка к проведению уроков литературного чтения с обучением выразительному чтению сказок, басен, былин, прозаических  и стихотворных произведений</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Наблюдение и анализ уроков литературного чтения, их обсуждение в диалоге с сокурсниками и руководителем практики</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Оценка выразительности чтения младших школьников.</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Проведение диагностики овладения навыком выразительного чтения с последующим   обсуждением в диалоге с сокурсниками, руководителем практики.</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Определение цели и задач, планирование и проведение уроков по математике.</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 xml:space="preserve"> Проведения диагностики и оценки  учебных достижений младших школьников по математике с учетом особенностей возраста, класса и отдельных обучающихся.</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Наблюдение, анализ и самоанализ уроков, обсуждение пробных уроков математики в диалоге с сокурсниками, руководителем  педагогической практики, учителями, разработка предложений по их  совершенствованию и коррекции.</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Определение целей и задач, планирование и проведение уроков по окружающему миру.</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Проведение диагностики и оценки учебных достижений младших школьников с учетом особенностей возраста, класса и отдельных обучающихся.</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lastRenderedPageBreak/>
        <w:t>Анализ учебно-тематических планов и процесса обучения по дисциплине «Окружающий мир»,  разработка предложений по его совершенствованию;</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определение цели и задач, планирование и проведение уроков по учебной дисциплине «Окружающий мир»;</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Проведение диагностики и оценки учебных достижений младших школьников с учетом особенностей возраста,  класса и отдельных обучающихся;</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Наблюдение,  анализ и самоанализ уроков,  обсуждение отдельных уроков в диалоге с сокурсниками, руководителем педагогической практики, учителями, разработка предложений по их совершенствованию и коррекции;</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ведение учебной документации.</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Анализ учебно-тематических планов  для начальной школы по предмету   по продуктивным видам деятельности, разработка предложений по их коррекции.</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Определение цели, задач, планирование уроков технологии и изобразительного искусства в начальной школе.</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 xml:space="preserve"> Проведение уроков технологии и изобразительного искусства в начальной школе.</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Педагогический контроль, оценка процесса и результатов обучения попродуктивным видам деятельности.</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 xml:space="preserve"> Наблюдение, анализ и самоанализ, обсуждение уроков технологии и изобразительного искусства в диалоге с сокурсниками и руководителем педагогической практики, учителями, разработка предложений по их  совершенствованию и коррекции.</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 xml:space="preserve"> Ведение документации, обеспечивающей обучение продуктивным видам деятельности. Определение целей и задач, планирование и проведение уроков физической культуры в начальной школе.</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Проведение диагностики и оценки учебных достижений младших школьников с учетом особенностей возраста, класса и отдельных обучающихся.</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Анализ учебно-тематических планов  для начальной школы по физической культуре, разработка предложений по их коррекции.</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lastRenderedPageBreak/>
        <w:t>Наблюдение, анализ и самоанализ, обсуждение уроков физической культуры в диалоге с сокурсниками и руководителем педагогической практики, учителями, разработка предложений по их  совершенствованию и коррекции. Определение цели, задач и планирование внеклассных занятий музыкой в начальной школе.</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Проведение внеклассного занятия по музыке в начальной школе.</w:t>
      </w:r>
    </w:p>
    <w:p w:rsidR="0083647E" w:rsidRPr="005E0DDA" w:rsidRDefault="0083647E" w:rsidP="0083647E">
      <w:pPr>
        <w:jc w:val="both"/>
        <w:rPr>
          <w:rFonts w:ascii="Times New Roman" w:hAnsi="Times New Roman" w:cs="Times New Roman"/>
          <w:sz w:val="28"/>
          <w:szCs w:val="28"/>
        </w:rPr>
      </w:pPr>
      <w:r w:rsidRPr="005E0DDA">
        <w:rPr>
          <w:rFonts w:ascii="Times New Roman" w:hAnsi="Times New Roman" w:cs="Times New Roman"/>
          <w:sz w:val="28"/>
          <w:szCs w:val="28"/>
        </w:rPr>
        <w:t>Наблюдение, анализ и самоанализ, обсуждение уроков внеклассной музыки в диалоге с сокурсниками и руководителем педагогической практики, учителями, разработка предложений по их  совершенствованию и коррекции.</w:t>
      </w:r>
    </w:p>
    <w:p w:rsidR="0083647E" w:rsidRDefault="0083647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3279BF" w:rsidRPr="00A42913" w:rsidRDefault="003279BF" w:rsidP="003279BF">
      <w:pPr>
        <w:spacing w:after="0" w:line="240" w:lineRule="auto"/>
        <w:jc w:val="center"/>
        <w:rPr>
          <w:rFonts w:ascii="Times New Roman" w:eastAsia="Times New Roman" w:hAnsi="Times New Roman" w:cs="Times New Roman"/>
          <w:b/>
          <w:sz w:val="24"/>
          <w:szCs w:val="24"/>
        </w:rPr>
      </w:pPr>
      <w:r w:rsidRPr="00A42913">
        <w:rPr>
          <w:rFonts w:ascii="Times New Roman" w:eastAsia="Times New Roman" w:hAnsi="Times New Roman" w:cs="Times New Roman"/>
          <w:b/>
          <w:sz w:val="24"/>
          <w:szCs w:val="24"/>
        </w:rPr>
        <w:lastRenderedPageBreak/>
        <w:t>4. УСЛОВИЯ РЕАЛИЗАЦИИ ПРОГРАММЫ ПРОФЕССИОНАЛЬНОГО МОДУЛЯ</w:t>
      </w:r>
    </w:p>
    <w:p w:rsidR="003279BF" w:rsidRPr="00A42913" w:rsidRDefault="003279BF" w:rsidP="003279BF">
      <w:pPr>
        <w:spacing w:after="0" w:line="240" w:lineRule="auto"/>
        <w:jc w:val="center"/>
        <w:rPr>
          <w:rFonts w:ascii="Times New Roman" w:eastAsia="Times New Roman" w:hAnsi="Times New Roman" w:cs="Times New Roman"/>
          <w:b/>
          <w:sz w:val="24"/>
          <w:szCs w:val="24"/>
        </w:rPr>
      </w:pPr>
      <w:r w:rsidRPr="00A42913">
        <w:rPr>
          <w:rFonts w:ascii="Times New Roman" w:eastAsia="Times New Roman" w:hAnsi="Times New Roman" w:cs="Times New Roman"/>
          <w:b/>
          <w:sz w:val="24"/>
          <w:szCs w:val="24"/>
        </w:rPr>
        <w:t>4.1 Требования к минимальному материально-техническому обеспечению</w:t>
      </w:r>
    </w:p>
    <w:p w:rsidR="003279BF" w:rsidRPr="009B335D" w:rsidRDefault="003279BF" w:rsidP="003279BF">
      <w:pPr>
        <w:spacing w:after="0" w:line="240" w:lineRule="auto"/>
        <w:ind w:firstLine="709"/>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Реализация программы модуля предполагает наличие учебных кабинетов русского языка с методикой преподавания, детской литературы, математики с методикой преподавания, естествознания с методикой преподавания, музыки и методики музыкального воспитания, методики обучения продуктивным видам деятельности, теории и методики физического воспитания; мастерских: учебные мастерские по технологии и ИЗО; лабораторий: спортивный комплекс, спортивный зал, открытый стадион широкого профиля</w:t>
      </w:r>
      <w:r w:rsidR="00BC0090">
        <w:rPr>
          <w:rFonts w:ascii="Times New Roman" w:eastAsia="Times New Roman" w:hAnsi="Times New Roman" w:cs="Times New Roman"/>
          <w:sz w:val="24"/>
          <w:szCs w:val="24"/>
        </w:rPr>
        <w:t xml:space="preserve">; </w:t>
      </w:r>
      <w:r w:rsidR="00BC0090" w:rsidRPr="009B335D">
        <w:rPr>
          <w:rFonts w:ascii="Times New Roman" w:eastAsia="Times New Roman" w:hAnsi="Times New Roman" w:cs="Times New Roman"/>
          <w:sz w:val="24"/>
          <w:szCs w:val="24"/>
        </w:rPr>
        <w:t>мастерские</w:t>
      </w:r>
      <w:r w:rsidR="004D6504" w:rsidRPr="009B335D">
        <w:rPr>
          <w:rFonts w:ascii="Times New Roman" w:eastAsia="Times New Roman" w:hAnsi="Times New Roman" w:cs="Times New Roman"/>
          <w:sz w:val="24"/>
          <w:szCs w:val="24"/>
        </w:rPr>
        <w:t xml:space="preserve"> по компетенции Преподавание в младших классах</w:t>
      </w:r>
      <w:r w:rsidRPr="009B335D">
        <w:rPr>
          <w:rFonts w:ascii="Times New Roman" w:eastAsia="Times New Roman" w:hAnsi="Times New Roman" w:cs="Times New Roman"/>
          <w:sz w:val="24"/>
          <w:szCs w:val="24"/>
        </w:rPr>
        <w:t>.</w:t>
      </w:r>
    </w:p>
    <w:p w:rsidR="003279BF" w:rsidRPr="009B335D" w:rsidRDefault="003279BF" w:rsidP="003279BF">
      <w:pPr>
        <w:spacing w:after="0" w:line="240" w:lineRule="auto"/>
        <w:ind w:firstLine="709"/>
        <w:jc w:val="both"/>
        <w:rPr>
          <w:rFonts w:ascii="Times New Roman" w:eastAsia="Times New Roman" w:hAnsi="Times New Roman" w:cs="Times New Roman"/>
          <w:sz w:val="24"/>
          <w:szCs w:val="24"/>
        </w:rPr>
      </w:pPr>
      <w:r w:rsidRPr="009B335D">
        <w:rPr>
          <w:rFonts w:ascii="Times New Roman" w:eastAsia="Times New Roman" w:hAnsi="Times New Roman" w:cs="Times New Roman"/>
          <w:sz w:val="24"/>
          <w:szCs w:val="24"/>
        </w:rPr>
        <w:t>Оборудование учебных кабинетов и рабочих мест кабинетов:</w:t>
      </w:r>
    </w:p>
    <w:p w:rsidR="00C93170" w:rsidRPr="009B335D" w:rsidRDefault="00C93170" w:rsidP="00C93170">
      <w:pPr>
        <w:numPr>
          <w:ilvl w:val="0"/>
          <w:numId w:val="10"/>
        </w:numPr>
        <w:spacing w:after="0" w:line="240" w:lineRule="auto"/>
        <w:jc w:val="both"/>
        <w:rPr>
          <w:rFonts w:ascii="Times New Roman" w:eastAsia="Times New Roman" w:hAnsi="Times New Roman" w:cs="Times New Roman"/>
          <w:sz w:val="24"/>
          <w:szCs w:val="24"/>
        </w:rPr>
      </w:pPr>
      <w:r w:rsidRPr="009B335D">
        <w:rPr>
          <w:rFonts w:ascii="Times New Roman" w:eastAsia="Times New Roman" w:hAnsi="Times New Roman" w:cs="Times New Roman"/>
          <w:sz w:val="24"/>
          <w:szCs w:val="24"/>
        </w:rPr>
        <w:t>Парта одноместная ученическая на колесах;</w:t>
      </w:r>
    </w:p>
    <w:p w:rsidR="00C93170" w:rsidRPr="009B335D" w:rsidRDefault="00C93170" w:rsidP="00C93170">
      <w:pPr>
        <w:numPr>
          <w:ilvl w:val="0"/>
          <w:numId w:val="10"/>
        </w:numPr>
        <w:spacing w:after="0" w:line="240" w:lineRule="auto"/>
        <w:jc w:val="both"/>
        <w:rPr>
          <w:rFonts w:ascii="Times New Roman" w:eastAsia="Times New Roman" w:hAnsi="Times New Roman" w:cs="Times New Roman"/>
          <w:sz w:val="24"/>
          <w:szCs w:val="24"/>
        </w:rPr>
      </w:pPr>
      <w:r w:rsidRPr="009B335D">
        <w:rPr>
          <w:rFonts w:ascii="Times New Roman" w:eastAsia="Times New Roman" w:hAnsi="Times New Roman" w:cs="Times New Roman"/>
          <w:sz w:val="24"/>
          <w:szCs w:val="24"/>
        </w:rPr>
        <w:t>Стул;</w:t>
      </w:r>
    </w:p>
    <w:p w:rsidR="00C93170" w:rsidRPr="009B335D" w:rsidRDefault="00C93170" w:rsidP="00C93170">
      <w:pPr>
        <w:numPr>
          <w:ilvl w:val="0"/>
          <w:numId w:val="10"/>
        </w:numPr>
        <w:spacing w:after="0" w:line="240" w:lineRule="auto"/>
        <w:jc w:val="both"/>
        <w:rPr>
          <w:rFonts w:ascii="Times New Roman" w:eastAsia="Times New Roman" w:hAnsi="Times New Roman" w:cs="Times New Roman"/>
          <w:sz w:val="24"/>
          <w:szCs w:val="24"/>
        </w:rPr>
      </w:pPr>
      <w:r w:rsidRPr="009B335D">
        <w:rPr>
          <w:rFonts w:ascii="Times New Roman" w:eastAsia="Times New Roman" w:hAnsi="Times New Roman" w:cs="Times New Roman"/>
          <w:sz w:val="24"/>
          <w:szCs w:val="24"/>
        </w:rPr>
        <w:t>Напольный пуф;</w:t>
      </w:r>
    </w:p>
    <w:p w:rsidR="00C93170" w:rsidRPr="009B335D" w:rsidRDefault="00C93170" w:rsidP="00C93170">
      <w:pPr>
        <w:numPr>
          <w:ilvl w:val="0"/>
          <w:numId w:val="10"/>
        </w:numPr>
        <w:spacing w:after="0" w:line="240" w:lineRule="auto"/>
        <w:jc w:val="both"/>
        <w:rPr>
          <w:rFonts w:ascii="Times New Roman" w:eastAsia="Times New Roman" w:hAnsi="Times New Roman" w:cs="Times New Roman"/>
          <w:sz w:val="24"/>
          <w:szCs w:val="24"/>
        </w:rPr>
      </w:pPr>
      <w:r w:rsidRPr="009B335D">
        <w:rPr>
          <w:rFonts w:ascii="Times New Roman" w:eastAsia="Times New Roman" w:hAnsi="Times New Roman" w:cs="Times New Roman"/>
          <w:sz w:val="24"/>
          <w:szCs w:val="24"/>
        </w:rPr>
        <w:t>Стеллаж для зоны естественно-научного эксперимента;</w:t>
      </w:r>
    </w:p>
    <w:p w:rsidR="00C93170" w:rsidRPr="009B335D" w:rsidRDefault="00C93170" w:rsidP="00C93170">
      <w:pPr>
        <w:numPr>
          <w:ilvl w:val="0"/>
          <w:numId w:val="10"/>
        </w:numPr>
        <w:spacing w:after="0" w:line="240" w:lineRule="auto"/>
        <w:jc w:val="both"/>
        <w:rPr>
          <w:rFonts w:ascii="Times New Roman" w:eastAsia="Times New Roman" w:hAnsi="Times New Roman" w:cs="Times New Roman"/>
          <w:sz w:val="24"/>
          <w:szCs w:val="24"/>
        </w:rPr>
      </w:pPr>
      <w:r w:rsidRPr="009B335D">
        <w:rPr>
          <w:rFonts w:ascii="Times New Roman" w:eastAsia="Times New Roman" w:hAnsi="Times New Roman" w:cs="Times New Roman"/>
          <w:sz w:val="24"/>
          <w:szCs w:val="24"/>
        </w:rPr>
        <w:t>Стеллажи с полками (Ширина 1200-1500 мм);</w:t>
      </w:r>
    </w:p>
    <w:p w:rsidR="00C93170" w:rsidRPr="009B335D" w:rsidRDefault="00C93170" w:rsidP="00C93170">
      <w:pPr>
        <w:numPr>
          <w:ilvl w:val="0"/>
          <w:numId w:val="10"/>
        </w:numPr>
        <w:spacing w:after="0" w:line="240" w:lineRule="auto"/>
        <w:jc w:val="both"/>
        <w:rPr>
          <w:rFonts w:ascii="Times New Roman" w:eastAsia="Times New Roman" w:hAnsi="Times New Roman" w:cs="Times New Roman"/>
          <w:sz w:val="24"/>
          <w:szCs w:val="24"/>
        </w:rPr>
      </w:pPr>
      <w:r w:rsidRPr="009B335D">
        <w:rPr>
          <w:rFonts w:ascii="Times New Roman" w:eastAsia="Times New Roman" w:hAnsi="Times New Roman" w:cs="Times New Roman"/>
          <w:sz w:val="24"/>
          <w:szCs w:val="24"/>
        </w:rPr>
        <w:t>Мягкий модульный пол;</w:t>
      </w:r>
    </w:p>
    <w:p w:rsidR="00C93170" w:rsidRPr="009B335D" w:rsidRDefault="00C93170" w:rsidP="00C93170">
      <w:pPr>
        <w:numPr>
          <w:ilvl w:val="0"/>
          <w:numId w:val="10"/>
        </w:numPr>
        <w:spacing w:after="0" w:line="240" w:lineRule="auto"/>
        <w:jc w:val="both"/>
        <w:rPr>
          <w:rFonts w:ascii="Times New Roman" w:eastAsia="Times New Roman" w:hAnsi="Times New Roman" w:cs="Times New Roman"/>
          <w:sz w:val="24"/>
          <w:szCs w:val="24"/>
        </w:rPr>
      </w:pPr>
      <w:r w:rsidRPr="009B335D">
        <w:rPr>
          <w:rFonts w:ascii="Times New Roman" w:eastAsia="Times New Roman" w:hAnsi="Times New Roman" w:cs="Times New Roman"/>
          <w:sz w:val="24"/>
          <w:szCs w:val="24"/>
        </w:rPr>
        <w:t>Запираемый шкафчик.</w:t>
      </w:r>
    </w:p>
    <w:p w:rsidR="003279BF" w:rsidRPr="00A42913" w:rsidRDefault="003279BF" w:rsidP="008A60B5">
      <w:pPr>
        <w:numPr>
          <w:ilvl w:val="0"/>
          <w:numId w:val="6"/>
        </w:numPr>
        <w:spacing w:after="0" w:line="240" w:lineRule="auto"/>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парты, стулья;</w:t>
      </w:r>
    </w:p>
    <w:p w:rsidR="003279BF" w:rsidRPr="00A42913" w:rsidRDefault="003279BF" w:rsidP="008A60B5">
      <w:pPr>
        <w:numPr>
          <w:ilvl w:val="0"/>
          <w:numId w:val="6"/>
        </w:numPr>
        <w:spacing w:after="0" w:line="240" w:lineRule="auto"/>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доска;</w:t>
      </w:r>
    </w:p>
    <w:p w:rsidR="003279BF" w:rsidRPr="00A42913" w:rsidRDefault="003279BF" w:rsidP="008A60B5">
      <w:pPr>
        <w:numPr>
          <w:ilvl w:val="0"/>
          <w:numId w:val="6"/>
        </w:numPr>
        <w:spacing w:after="0" w:line="240" w:lineRule="auto"/>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учебники, тетради;</w:t>
      </w:r>
    </w:p>
    <w:p w:rsidR="003279BF" w:rsidRPr="00A42913" w:rsidRDefault="003279BF" w:rsidP="008A60B5">
      <w:pPr>
        <w:numPr>
          <w:ilvl w:val="0"/>
          <w:numId w:val="6"/>
        </w:numPr>
        <w:spacing w:after="0" w:line="240" w:lineRule="auto"/>
        <w:jc w:val="both"/>
        <w:rPr>
          <w:rFonts w:ascii="Times New Roman" w:eastAsia="Times New Roman" w:hAnsi="Times New Roman" w:cs="Times New Roman"/>
          <w:b/>
          <w:sz w:val="24"/>
          <w:szCs w:val="24"/>
        </w:rPr>
      </w:pPr>
      <w:r w:rsidRPr="00A42913">
        <w:rPr>
          <w:rFonts w:ascii="Times New Roman" w:eastAsia="Times New Roman" w:hAnsi="Times New Roman" w:cs="Times New Roman"/>
          <w:sz w:val="24"/>
          <w:szCs w:val="24"/>
        </w:rPr>
        <w:t>таблицы, схемы, графики;</w:t>
      </w:r>
    </w:p>
    <w:p w:rsidR="003279BF" w:rsidRPr="00A42913" w:rsidRDefault="003279BF" w:rsidP="008A60B5">
      <w:pPr>
        <w:numPr>
          <w:ilvl w:val="0"/>
          <w:numId w:val="6"/>
        </w:numPr>
        <w:spacing w:after="0" w:line="240" w:lineRule="auto"/>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методические пособия, рекомендации для обучающихся.</w:t>
      </w:r>
    </w:p>
    <w:p w:rsidR="003279BF" w:rsidRPr="00A42913" w:rsidRDefault="003279BF" w:rsidP="003279BF">
      <w:pPr>
        <w:spacing w:after="0" w:line="240" w:lineRule="auto"/>
        <w:ind w:firstLine="709"/>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 xml:space="preserve">Технические средства обучения: </w:t>
      </w:r>
    </w:p>
    <w:p w:rsidR="003279BF" w:rsidRPr="00A42913" w:rsidRDefault="003279BF" w:rsidP="008A60B5">
      <w:pPr>
        <w:numPr>
          <w:ilvl w:val="0"/>
          <w:numId w:val="7"/>
        </w:numPr>
        <w:spacing w:after="0" w:line="240" w:lineRule="auto"/>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компьютер или ноутбук;</w:t>
      </w:r>
    </w:p>
    <w:p w:rsidR="003279BF" w:rsidRPr="00A42913" w:rsidRDefault="003279BF" w:rsidP="008A60B5">
      <w:pPr>
        <w:numPr>
          <w:ilvl w:val="0"/>
          <w:numId w:val="7"/>
        </w:numPr>
        <w:spacing w:after="0" w:line="240" w:lineRule="auto"/>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мультимедийный проектор или интерактивная доска;</w:t>
      </w:r>
    </w:p>
    <w:p w:rsidR="003279BF" w:rsidRPr="00A42913" w:rsidRDefault="003279BF" w:rsidP="008A60B5">
      <w:pPr>
        <w:numPr>
          <w:ilvl w:val="0"/>
          <w:numId w:val="7"/>
        </w:numPr>
        <w:spacing w:after="0" w:line="240" w:lineRule="auto"/>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классная доска (меловая или маркерная), мел или маркеры;</w:t>
      </w:r>
    </w:p>
    <w:p w:rsidR="003279BF" w:rsidRPr="00A42913" w:rsidRDefault="003279BF" w:rsidP="008A60B5">
      <w:pPr>
        <w:numPr>
          <w:ilvl w:val="0"/>
          <w:numId w:val="7"/>
        </w:numPr>
        <w:spacing w:after="0" w:line="240" w:lineRule="auto"/>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экран (при отсутствии интерактивной доски)….</w:t>
      </w:r>
    </w:p>
    <w:p w:rsidR="003279BF" w:rsidRPr="00A42913" w:rsidRDefault="003279BF" w:rsidP="003279BF">
      <w:pPr>
        <w:spacing w:after="0" w:line="240" w:lineRule="auto"/>
        <w:ind w:firstLine="709"/>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Оборудование мастерской и рабочих мест мастерской:</w:t>
      </w:r>
    </w:p>
    <w:p w:rsidR="003279BF" w:rsidRPr="00A42913" w:rsidRDefault="003279BF" w:rsidP="0083647E">
      <w:pPr>
        <w:numPr>
          <w:ilvl w:val="0"/>
          <w:numId w:val="11"/>
        </w:numPr>
        <w:spacing w:after="0" w:line="240" w:lineRule="auto"/>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материалы для художественной деятельности: краски  акварельные, гуашевые, тушь, ручки с перьями, бумага белая и цветная, фломастеры, восковые мелки, пастель, сангина, уголь, кисти разных размеров беличьи и щетинные, банки для воды, стеки (набор), пластилин / глина, клей, ножницы, рамы для оформления работ;</w:t>
      </w:r>
    </w:p>
    <w:p w:rsidR="003279BF" w:rsidRPr="00A42913" w:rsidRDefault="003279BF" w:rsidP="0083647E">
      <w:pPr>
        <w:numPr>
          <w:ilvl w:val="0"/>
          <w:numId w:val="11"/>
        </w:numPr>
        <w:spacing w:after="0" w:line="240" w:lineRule="auto"/>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муляжи: фруктов, овощей, грибов, ягод;</w:t>
      </w:r>
    </w:p>
    <w:p w:rsidR="003279BF" w:rsidRPr="00A42913" w:rsidRDefault="003279BF" w:rsidP="0083647E">
      <w:pPr>
        <w:numPr>
          <w:ilvl w:val="0"/>
          <w:numId w:val="11"/>
        </w:numPr>
        <w:spacing w:after="0" w:line="240" w:lineRule="auto"/>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изделия декоративно-прикладного искусства и народных промыслов;</w:t>
      </w:r>
    </w:p>
    <w:p w:rsidR="003279BF" w:rsidRPr="00A42913" w:rsidRDefault="003279BF" w:rsidP="008A60B5">
      <w:pPr>
        <w:numPr>
          <w:ilvl w:val="0"/>
          <w:numId w:val="8"/>
        </w:numPr>
        <w:tabs>
          <w:tab w:val="clear" w:pos="1429"/>
          <w:tab w:val="num" w:pos="1494"/>
        </w:tabs>
        <w:spacing w:after="0" w:line="240" w:lineRule="auto"/>
        <w:ind w:left="1494"/>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швейная машинка.</w:t>
      </w:r>
    </w:p>
    <w:p w:rsidR="003279BF" w:rsidRPr="00A42913" w:rsidRDefault="003279BF" w:rsidP="003279BF">
      <w:pPr>
        <w:spacing w:after="0" w:line="240" w:lineRule="auto"/>
        <w:ind w:firstLine="709"/>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Оборудование лабораторий и рабочих мест лаборатории:</w:t>
      </w:r>
    </w:p>
    <w:p w:rsidR="003279BF" w:rsidRPr="00A42913" w:rsidRDefault="003279BF" w:rsidP="008A60B5">
      <w:pPr>
        <w:numPr>
          <w:ilvl w:val="0"/>
          <w:numId w:val="9"/>
        </w:numPr>
        <w:spacing w:after="0" w:line="240" w:lineRule="auto"/>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 xml:space="preserve">беговая дорожка, </w:t>
      </w:r>
    </w:p>
    <w:p w:rsidR="003279BF" w:rsidRPr="00A42913" w:rsidRDefault="003279BF" w:rsidP="008A60B5">
      <w:pPr>
        <w:numPr>
          <w:ilvl w:val="0"/>
          <w:numId w:val="9"/>
        </w:numPr>
        <w:spacing w:after="0" w:line="240" w:lineRule="auto"/>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гимнастическая стенка,</w:t>
      </w:r>
    </w:p>
    <w:p w:rsidR="003279BF" w:rsidRPr="00A42913" w:rsidRDefault="003279BF" w:rsidP="008A60B5">
      <w:pPr>
        <w:numPr>
          <w:ilvl w:val="0"/>
          <w:numId w:val="9"/>
        </w:numPr>
        <w:spacing w:after="0" w:line="240" w:lineRule="auto"/>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тренажеры,</w:t>
      </w:r>
    </w:p>
    <w:p w:rsidR="003279BF" w:rsidRPr="00A42913" w:rsidRDefault="003279BF" w:rsidP="008A60B5">
      <w:pPr>
        <w:numPr>
          <w:ilvl w:val="0"/>
          <w:numId w:val="9"/>
        </w:numPr>
        <w:spacing w:after="0" w:line="240" w:lineRule="auto"/>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мячи.</w:t>
      </w:r>
    </w:p>
    <w:p w:rsidR="003279BF" w:rsidRPr="00A42913" w:rsidRDefault="003279BF" w:rsidP="003279BF">
      <w:pPr>
        <w:spacing w:after="0" w:line="240" w:lineRule="auto"/>
        <w:ind w:firstLine="709"/>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Реализация профессионального модуля предполагает обязательную профессиональную практику.</w:t>
      </w:r>
    </w:p>
    <w:p w:rsidR="003279BF" w:rsidRPr="00A42913" w:rsidRDefault="003279BF" w:rsidP="003279BF">
      <w:pPr>
        <w:spacing w:after="0" w:line="240" w:lineRule="auto"/>
        <w:ind w:firstLine="709"/>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Оборудование и технологическое оснащение рабочих мест:</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8"/>
        <w:gridCol w:w="2126"/>
      </w:tblGrid>
      <w:tr w:rsidR="00744EDF" w:rsidRPr="00744EDF" w:rsidTr="00744EDF">
        <w:trPr>
          <w:trHeight w:val="294"/>
        </w:trPr>
        <w:tc>
          <w:tcPr>
            <w:tcW w:w="9214" w:type="dxa"/>
            <w:gridSpan w:val="2"/>
            <w:shd w:val="clear" w:color="auto" w:fill="auto"/>
          </w:tcPr>
          <w:p w:rsidR="00744EDF" w:rsidRPr="00744EDF" w:rsidRDefault="00744EDF" w:rsidP="00190B86">
            <w:pPr>
              <w:jc w:val="center"/>
              <w:rPr>
                <w:rFonts w:ascii="Times New Roman" w:hAnsi="Times New Roman" w:cs="Times New Roman"/>
                <w:sz w:val="24"/>
                <w:szCs w:val="24"/>
              </w:rPr>
            </w:pPr>
            <w:r w:rsidRPr="00744EDF">
              <w:rPr>
                <w:rFonts w:ascii="Times New Roman" w:hAnsi="Times New Roman" w:cs="Times New Roman"/>
                <w:sz w:val="24"/>
                <w:szCs w:val="24"/>
              </w:rPr>
              <w:t>Учебно-лабораторное оборудование</w:t>
            </w:r>
          </w:p>
        </w:tc>
      </w:tr>
      <w:tr w:rsidR="00744EDF" w:rsidRPr="00744EDF" w:rsidTr="00744EDF">
        <w:trPr>
          <w:trHeight w:val="276"/>
        </w:trPr>
        <w:tc>
          <w:tcPr>
            <w:tcW w:w="7088" w:type="dxa"/>
            <w:shd w:val="clear" w:color="auto" w:fill="auto"/>
          </w:tcPr>
          <w:p w:rsidR="00744EDF" w:rsidRPr="00744EDF" w:rsidRDefault="00744EDF" w:rsidP="00190B86">
            <w:pPr>
              <w:jc w:val="center"/>
              <w:rPr>
                <w:rFonts w:ascii="Times New Roman" w:hAnsi="Times New Roman" w:cs="Times New Roman"/>
                <w:sz w:val="24"/>
                <w:szCs w:val="24"/>
              </w:rPr>
            </w:pPr>
            <w:r w:rsidRPr="00744EDF">
              <w:rPr>
                <w:rFonts w:ascii="Times New Roman" w:hAnsi="Times New Roman" w:cs="Times New Roman"/>
                <w:sz w:val="24"/>
                <w:szCs w:val="24"/>
              </w:rPr>
              <w:t>Наименование</w:t>
            </w:r>
          </w:p>
        </w:tc>
        <w:tc>
          <w:tcPr>
            <w:tcW w:w="2126" w:type="dxa"/>
            <w:shd w:val="clear" w:color="auto" w:fill="auto"/>
          </w:tcPr>
          <w:p w:rsidR="00744EDF" w:rsidRPr="00744EDF" w:rsidRDefault="00744EDF" w:rsidP="00190B86">
            <w:pPr>
              <w:jc w:val="center"/>
              <w:rPr>
                <w:rFonts w:ascii="Times New Roman" w:hAnsi="Times New Roman" w:cs="Times New Roman"/>
                <w:sz w:val="24"/>
                <w:szCs w:val="24"/>
              </w:rPr>
            </w:pPr>
            <w:r w:rsidRPr="00744EDF">
              <w:rPr>
                <w:rFonts w:ascii="Times New Roman" w:hAnsi="Times New Roman" w:cs="Times New Roman"/>
                <w:sz w:val="24"/>
                <w:szCs w:val="24"/>
              </w:rPr>
              <w:t>Количество</w:t>
            </w:r>
          </w:p>
          <w:p w:rsidR="00744EDF" w:rsidRPr="00744EDF" w:rsidRDefault="00744EDF" w:rsidP="00190B86">
            <w:pPr>
              <w:jc w:val="both"/>
              <w:rPr>
                <w:rFonts w:ascii="Times New Roman" w:hAnsi="Times New Roman" w:cs="Times New Roman"/>
                <w:sz w:val="24"/>
                <w:szCs w:val="24"/>
              </w:rPr>
            </w:pPr>
          </w:p>
        </w:tc>
      </w:tr>
      <w:tr w:rsidR="00744EDF" w:rsidRPr="00744EDF" w:rsidTr="00744EDF">
        <w:tc>
          <w:tcPr>
            <w:tcW w:w="7088" w:type="dxa"/>
            <w:shd w:val="clear" w:color="auto" w:fill="auto"/>
          </w:tcPr>
          <w:p w:rsidR="00744EDF" w:rsidRPr="00744EDF" w:rsidRDefault="00744EDF" w:rsidP="00190B86">
            <w:pPr>
              <w:jc w:val="center"/>
              <w:rPr>
                <w:rFonts w:ascii="Times New Roman" w:hAnsi="Times New Roman" w:cs="Times New Roman"/>
                <w:sz w:val="24"/>
                <w:szCs w:val="24"/>
              </w:rPr>
            </w:pPr>
            <w:r w:rsidRPr="00744EDF">
              <w:rPr>
                <w:rFonts w:ascii="Times New Roman" w:hAnsi="Times New Roman" w:cs="Times New Roman"/>
                <w:sz w:val="24"/>
                <w:szCs w:val="24"/>
              </w:rPr>
              <w:lastRenderedPageBreak/>
              <w:t>1</w:t>
            </w:r>
          </w:p>
        </w:tc>
        <w:tc>
          <w:tcPr>
            <w:tcW w:w="2126" w:type="dxa"/>
            <w:shd w:val="clear" w:color="auto" w:fill="auto"/>
          </w:tcPr>
          <w:p w:rsidR="00744EDF" w:rsidRPr="00744EDF" w:rsidRDefault="00744EDF" w:rsidP="00190B86">
            <w:pPr>
              <w:jc w:val="center"/>
              <w:rPr>
                <w:rFonts w:ascii="Times New Roman" w:hAnsi="Times New Roman" w:cs="Times New Roman"/>
                <w:sz w:val="24"/>
                <w:szCs w:val="24"/>
              </w:rPr>
            </w:pPr>
            <w:r w:rsidRPr="00744EDF">
              <w:rPr>
                <w:rFonts w:ascii="Times New Roman" w:hAnsi="Times New Roman" w:cs="Times New Roman"/>
                <w:sz w:val="24"/>
                <w:szCs w:val="24"/>
              </w:rPr>
              <w:t>2</w:t>
            </w:r>
          </w:p>
        </w:tc>
      </w:tr>
      <w:tr w:rsidR="00744EDF" w:rsidRPr="00744EDF" w:rsidTr="00744EDF">
        <w:tc>
          <w:tcPr>
            <w:tcW w:w="7088" w:type="dxa"/>
            <w:shd w:val="clear" w:color="auto" w:fill="auto"/>
          </w:tcPr>
          <w:p w:rsidR="00744EDF" w:rsidRPr="00744EDF" w:rsidRDefault="00744EDF" w:rsidP="00190B86">
            <w:pPr>
              <w:jc w:val="both"/>
              <w:rPr>
                <w:rFonts w:ascii="Times New Roman" w:hAnsi="Times New Roman" w:cs="Times New Roman"/>
                <w:sz w:val="24"/>
                <w:szCs w:val="24"/>
              </w:rPr>
            </w:pPr>
            <w:r w:rsidRPr="00744EDF">
              <w:rPr>
                <w:rFonts w:ascii="Times New Roman" w:hAnsi="Times New Roman" w:cs="Times New Roman"/>
                <w:sz w:val="24"/>
                <w:szCs w:val="24"/>
              </w:rPr>
              <w:t>Мобильный компьютерный класс в составе:</w:t>
            </w:r>
          </w:p>
        </w:tc>
        <w:tc>
          <w:tcPr>
            <w:tcW w:w="2126" w:type="dxa"/>
            <w:shd w:val="clear" w:color="auto" w:fill="auto"/>
          </w:tcPr>
          <w:p w:rsidR="00744EDF" w:rsidRPr="00744EDF" w:rsidRDefault="00744EDF" w:rsidP="00190B86">
            <w:pPr>
              <w:jc w:val="center"/>
              <w:rPr>
                <w:rFonts w:ascii="Times New Roman" w:hAnsi="Times New Roman" w:cs="Times New Roman"/>
                <w:sz w:val="24"/>
                <w:szCs w:val="24"/>
              </w:rPr>
            </w:pPr>
            <w:r w:rsidRPr="00744EDF">
              <w:rPr>
                <w:rFonts w:ascii="Times New Roman" w:hAnsi="Times New Roman" w:cs="Times New Roman"/>
                <w:sz w:val="24"/>
                <w:szCs w:val="24"/>
              </w:rPr>
              <w:t>1</w:t>
            </w:r>
          </w:p>
        </w:tc>
      </w:tr>
      <w:tr w:rsidR="00744EDF" w:rsidRPr="00744EDF" w:rsidTr="00744EDF">
        <w:tc>
          <w:tcPr>
            <w:tcW w:w="7088" w:type="dxa"/>
            <w:shd w:val="clear" w:color="auto" w:fill="auto"/>
          </w:tcPr>
          <w:p w:rsidR="00744EDF" w:rsidRPr="00744EDF" w:rsidRDefault="00744EDF" w:rsidP="00190B86">
            <w:pPr>
              <w:ind w:firstLine="176"/>
              <w:jc w:val="both"/>
              <w:rPr>
                <w:rFonts w:ascii="Times New Roman" w:hAnsi="Times New Roman" w:cs="Times New Roman"/>
                <w:sz w:val="24"/>
                <w:szCs w:val="24"/>
              </w:rPr>
            </w:pPr>
            <w:r w:rsidRPr="00744EDF">
              <w:rPr>
                <w:rFonts w:ascii="Times New Roman" w:hAnsi="Times New Roman" w:cs="Times New Roman"/>
                <w:sz w:val="24"/>
                <w:szCs w:val="24"/>
              </w:rPr>
              <w:t xml:space="preserve">- портативный компьютер учителя </w:t>
            </w:r>
          </w:p>
        </w:tc>
        <w:tc>
          <w:tcPr>
            <w:tcW w:w="2126" w:type="dxa"/>
            <w:shd w:val="clear" w:color="auto" w:fill="auto"/>
          </w:tcPr>
          <w:p w:rsidR="00744EDF" w:rsidRPr="00744EDF" w:rsidRDefault="00744EDF" w:rsidP="00190B86">
            <w:pPr>
              <w:jc w:val="center"/>
              <w:rPr>
                <w:rFonts w:ascii="Times New Roman" w:hAnsi="Times New Roman" w:cs="Times New Roman"/>
                <w:sz w:val="24"/>
                <w:szCs w:val="24"/>
              </w:rPr>
            </w:pPr>
            <w:r w:rsidRPr="00744EDF">
              <w:rPr>
                <w:rFonts w:ascii="Times New Roman" w:hAnsi="Times New Roman" w:cs="Times New Roman"/>
                <w:sz w:val="24"/>
                <w:szCs w:val="24"/>
              </w:rPr>
              <w:t>1</w:t>
            </w:r>
          </w:p>
        </w:tc>
      </w:tr>
      <w:tr w:rsidR="00744EDF" w:rsidRPr="00744EDF" w:rsidTr="00744EDF">
        <w:tc>
          <w:tcPr>
            <w:tcW w:w="7088" w:type="dxa"/>
            <w:shd w:val="clear" w:color="auto" w:fill="auto"/>
          </w:tcPr>
          <w:p w:rsidR="00744EDF" w:rsidRPr="00744EDF" w:rsidRDefault="00744EDF" w:rsidP="00190B86">
            <w:pPr>
              <w:ind w:firstLine="176"/>
              <w:jc w:val="both"/>
              <w:rPr>
                <w:rFonts w:ascii="Times New Roman" w:hAnsi="Times New Roman" w:cs="Times New Roman"/>
                <w:sz w:val="24"/>
                <w:szCs w:val="24"/>
              </w:rPr>
            </w:pPr>
            <w:r w:rsidRPr="00744EDF">
              <w:rPr>
                <w:rFonts w:ascii="Times New Roman" w:hAnsi="Times New Roman" w:cs="Times New Roman"/>
                <w:sz w:val="24"/>
                <w:szCs w:val="24"/>
              </w:rPr>
              <w:t xml:space="preserve">- портативный компьютер ученика </w:t>
            </w:r>
          </w:p>
        </w:tc>
        <w:tc>
          <w:tcPr>
            <w:tcW w:w="2126" w:type="dxa"/>
            <w:shd w:val="clear" w:color="auto" w:fill="auto"/>
          </w:tcPr>
          <w:p w:rsidR="00744EDF" w:rsidRPr="00744EDF" w:rsidRDefault="00744EDF" w:rsidP="00190B86">
            <w:pPr>
              <w:jc w:val="center"/>
              <w:rPr>
                <w:rFonts w:ascii="Times New Roman" w:hAnsi="Times New Roman" w:cs="Times New Roman"/>
                <w:sz w:val="24"/>
                <w:szCs w:val="24"/>
              </w:rPr>
            </w:pPr>
            <w:r w:rsidRPr="00744EDF">
              <w:rPr>
                <w:rFonts w:ascii="Times New Roman" w:hAnsi="Times New Roman" w:cs="Times New Roman"/>
                <w:sz w:val="24"/>
                <w:szCs w:val="24"/>
              </w:rPr>
              <w:t>20</w:t>
            </w:r>
          </w:p>
        </w:tc>
      </w:tr>
      <w:tr w:rsidR="00744EDF" w:rsidRPr="00744EDF" w:rsidTr="00744EDF">
        <w:tc>
          <w:tcPr>
            <w:tcW w:w="7088" w:type="dxa"/>
            <w:shd w:val="clear" w:color="auto" w:fill="auto"/>
          </w:tcPr>
          <w:p w:rsidR="00744EDF" w:rsidRPr="00744EDF" w:rsidRDefault="00744EDF" w:rsidP="00190B86">
            <w:pPr>
              <w:rPr>
                <w:rFonts w:ascii="Times New Roman" w:hAnsi="Times New Roman" w:cs="Times New Roman"/>
                <w:sz w:val="24"/>
                <w:szCs w:val="24"/>
              </w:rPr>
            </w:pPr>
            <w:r w:rsidRPr="00744EDF">
              <w:rPr>
                <w:rFonts w:ascii="Times New Roman" w:hAnsi="Times New Roman" w:cs="Times New Roman"/>
                <w:sz w:val="24"/>
                <w:szCs w:val="24"/>
              </w:rPr>
              <w:t xml:space="preserve">- тележка-хранилище с системой подзарядки с вмонтированной точкой доступа для организации беспроводной локальной сети в классе  </w:t>
            </w:r>
          </w:p>
        </w:tc>
        <w:tc>
          <w:tcPr>
            <w:tcW w:w="2126" w:type="dxa"/>
            <w:shd w:val="clear" w:color="auto" w:fill="auto"/>
          </w:tcPr>
          <w:p w:rsidR="00744EDF" w:rsidRPr="00744EDF" w:rsidRDefault="00744EDF" w:rsidP="00190B86">
            <w:pPr>
              <w:jc w:val="center"/>
              <w:rPr>
                <w:rFonts w:ascii="Times New Roman" w:hAnsi="Times New Roman" w:cs="Times New Roman"/>
                <w:sz w:val="24"/>
                <w:szCs w:val="24"/>
              </w:rPr>
            </w:pPr>
            <w:r w:rsidRPr="00744EDF">
              <w:rPr>
                <w:rFonts w:ascii="Times New Roman" w:hAnsi="Times New Roman" w:cs="Times New Roman"/>
                <w:sz w:val="24"/>
                <w:szCs w:val="24"/>
              </w:rPr>
              <w:t>1</w:t>
            </w:r>
          </w:p>
        </w:tc>
      </w:tr>
      <w:tr w:rsidR="00744EDF" w:rsidRPr="00744EDF" w:rsidTr="00744EDF">
        <w:tc>
          <w:tcPr>
            <w:tcW w:w="7088" w:type="dxa"/>
            <w:shd w:val="clear" w:color="auto" w:fill="auto"/>
          </w:tcPr>
          <w:p w:rsidR="00744EDF" w:rsidRPr="00744EDF" w:rsidRDefault="00744EDF" w:rsidP="00190B86">
            <w:pPr>
              <w:rPr>
                <w:rFonts w:ascii="Times New Roman" w:eastAsia="Calibri" w:hAnsi="Times New Roman" w:cs="Times New Roman"/>
                <w:sz w:val="24"/>
                <w:szCs w:val="24"/>
                <w:lang w:eastAsia="en-US"/>
              </w:rPr>
            </w:pPr>
            <w:r w:rsidRPr="00744EDF">
              <w:rPr>
                <w:rFonts w:ascii="Times New Roman" w:eastAsia="Calibri" w:hAnsi="Times New Roman" w:cs="Times New Roman"/>
                <w:sz w:val="24"/>
                <w:szCs w:val="24"/>
                <w:lang w:eastAsia="en-US"/>
              </w:rPr>
              <w:t>Умный пол</w:t>
            </w:r>
          </w:p>
        </w:tc>
        <w:tc>
          <w:tcPr>
            <w:tcW w:w="2126" w:type="dxa"/>
            <w:shd w:val="clear" w:color="auto" w:fill="auto"/>
            <w:vAlign w:val="bottom"/>
          </w:tcPr>
          <w:p w:rsidR="00744EDF" w:rsidRPr="00744EDF" w:rsidRDefault="00744EDF" w:rsidP="00190B86">
            <w:pPr>
              <w:jc w:val="cente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1</w:t>
            </w:r>
          </w:p>
        </w:tc>
      </w:tr>
      <w:tr w:rsidR="00744EDF" w:rsidRPr="00744EDF" w:rsidTr="00744EDF">
        <w:tc>
          <w:tcPr>
            <w:tcW w:w="7088" w:type="dxa"/>
            <w:shd w:val="clear" w:color="auto" w:fill="auto"/>
          </w:tcPr>
          <w:p w:rsidR="00744EDF" w:rsidRPr="00744EDF" w:rsidRDefault="00744EDF" w:rsidP="00190B86">
            <w:pPr>
              <w:rPr>
                <w:rFonts w:ascii="Times New Roman" w:eastAsia="Calibri" w:hAnsi="Times New Roman" w:cs="Times New Roman"/>
                <w:sz w:val="24"/>
                <w:szCs w:val="24"/>
                <w:lang w:eastAsia="en-US"/>
              </w:rPr>
            </w:pPr>
            <w:r w:rsidRPr="00744EDF">
              <w:rPr>
                <w:rFonts w:ascii="Times New Roman" w:eastAsia="Calibri" w:hAnsi="Times New Roman" w:cs="Times New Roman"/>
                <w:sz w:val="24"/>
                <w:szCs w:val="24"/>
                <w:lang w:eastAsia="en-US"/>
              </w:rPr>
              <w:t>Цифровая лаборатория для начальной школы</w:t>
            </w:r>
          </w:p>
        </w:tc>
        <w:tc>
          <w:tcPr>
            <w:tcW w:w="2126" w:type="dxa"/>
            <w:shd w:val="clear" w:color="auto" w:fill="auto"/>
            <w:vAlign w:val="bottom"/>
          </w:tcPr>
          <w:p w:rsidR="00744EDF" w:rsidRPr="00744EDF" w:rsidRDefault="00744EDF" w:rsidP="00190B86">
            <w:pPr>
              <w:jc w:val="cente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4</w:t>
            </w:r>
          </w:p>
        </w:tc>
      </w:tr>
      <w:tr w:rsidR="00744EDF" w:rsidRPr="00744EDF" w:rsidTr="00744EDF">
        <w:tc>
          <w:tcPr>
            <w:tcW w:w="7088" w:type="dxa"/>
            <w:tcBorders>
              <w:top w:val="single" w:sz="4" w:space="0" w:color="auto"/>
              <w:left w:val="single" w:sz="4" w:space="0" w:color="auto"/>
              <w:bottom w:val="single" w:sz="4" w:space="0" w:color="auto"/>
              <w:right w:val="single" w:sz="4" w:space="0" w:color="auto"/>
            </w:tcBorders>
            <w:shd w:val="clear" w:color="auto" w:fill="auto"/>
          </w:tcPr>
          <w:p w:rsidR="00744EDF" w:rsidRPr="00744EDF" w:rsidRDefault="00744EDF" w:rsidP="00190B86">
            <w:pPr>
              <w:rPr>
                <w:rFonts w:ascii="Times New Roman" w:eastAsia="Calibri" w:hAnsi="Times New Roman" w:cs="Times New Roman"/>
                <w:sz w:val="24"/>
                <w:szCs w:val="24"/>
                <w:lang w:eastAsia="en-US"/>
              </w:rPr>
            </w:pPr>
            <w:r w:rsidRPr="00744EDF">
              <w:rPr>
                <w:rFonts w:ascii="Times New Roman" w:eastAsia="Calibri" w:hAnsi="Times New Roman" w:cs="Times New Roman"/>
                <w:sz w:val="24"/>
                <w:szCs w:val="24"/>
                <w:lang w:eastAsia="en-US"/>
              </w:rPr>
              <w:t>МФУ цветное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744EDF" w:rsidRPr="00744EDF" w:rsidRDefault="00744EDF" w:rsidP="00190B86">
            <w:pPr>
              <w:jc w:val="cente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2</w:t>
            </w:r>
          </w:p>
        </w:tc>
      </w:tr>
      <w:tr w:rsidR="00744EDF" w:rsidRPr="00744EDF" w:rsidTr="00744EDF">
        <w:tc>
          <w:tcPr>
            <w:tcW w:w="7088" w:type="dxa"/>
            <w:tcBorders>
              <w:top w:val="single" w:sz="4" w:space="0" w:color="auto"/>
              <w:left w:val="single" w:sz="4" w:space="0" w:color="auto"/>
              <w:bottom w:val="single" w:sz="4" w:space="0" w:color="auto"/>
              <w:right w:val="single" w:sz="4" w:space="0" w:color="auto"/>
            </w:tcBorders>
            <w:shd w:val="clear" w:color="auto" w:fill="auto"/>
          </w:tcPr>
          <w:p w:rsidR="00744EDF" w:rsidRPr="00744EDF" w:rsidRDefault="00744EDF" w:rsidP="00190B86">
            <w:pPr>
              <w:rPr>
                <w:rFonts w:ascii="Times New Roman" w:eastAsia="Calibri" w:hAnsi="Times New Roman" w:cs="Times New Roman"/>
                <w:sz w:val="24"/>
                <w:szCs w:val="24"/>
                <w:lang w:eastAsia="en-US"/>
              </w:rPr>
            </w:pPr>
            <w:r w:rsidRPr="00744EDF">
              <w:rPr>
                <w:rFonts w:ascii="Times New Roman" w:eastAsia="Calibri" w:hAnsi="Times New Roman" w:cs="Times New Roman"/>
                <w:sz w:val="24"/>
                <w:szCs w:val="24"/>
                <w:lang w:eastAsia="en-US"/>
              </w:rPr>
              <w:t>МФУ черно-белое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744EDF" w:rsidRPr="00744EDF" w:rsidRDefault="00744EDF" w:rsidP="00190B86">
            <w:pPr>
              <w:jc w:val="cente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2</w:t>
            </w:r>
          </w:p>
        </w:tc>
      </w:tr>
      <w:tr w:rsidR="00744EDF" w:rsidRPr="00744EDF" w:rsidTr="00744EDF">
        <w:tc>
          <w:tcPr>
            <w:tcW w:w="7088" w:type="dxa"/>
            <w:shd w:val="clear" w:color="auto" w:fill="auto"/>
          </w:tcPr>
          <w:p w:rsidR="00744EDF" w:rsidRPr="00744EDF" w:rsidRDefault="00744EDF" w:rsidP="00190B86">
            <w:pPr>
              <w:rPr>
                <w:rFonts w:ascii="Times New Roman" w:eastAsia="Calibri" w:hAnsi="Times New Roman" w:cs="Times New Roman"/>
                <w:sz w:val="24"/>
                <w:szCs w:val="24"/>
                <w:lang w:eastAsia="en-US"/>
              </w:rPr>
            </w:pPr>
            <w:r w:rsidRPr="00744EDF">
              <w:rPr>
                <w:rFonts w:ascii="Times New Roman" w:eastAsia="Calibri" w:hAnsi="Times New Roman" w:cs="Times New Roman"/>
                <w:sz w:val="24"/>
                <w:szCs w:val="24"/>
                <w:lang w:eastAsia="en-US"/>
              </w:rPr>
              <w:t>Интерактивная панель 65"</w:t>
            </w:r>
          </w:p>
        </w:tc>
        <w:tc>
          <w:tcPr>
            <w:tcW w:w="2126" w:type="dxa"/>
            <w:shd w:val="clear" w:color="auto" w:fill="auto"/>
            <w:vAlign w:val="bottom"/>
          </w:tcPr>
          <w:p w:rsidR="00744EDF" w:rsidRPr="00744EDF" w:rsidRDefault="00744EDF" w:rsidP="00190B86">
            <w:pPr>
              <w:jc w:val="cente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2</w:t>
            </w:r>
          </w:p>
        </w:tc>
      </w:tr>
      <w:tr w:rsidR="00744EDF" w:rsidRPr="00744EDF" w:rsidTr="00744EDF">
        <w:tc>
          <w:tcPr>
            <w:tcW w:w="7088" w:type="dxa"/>
            <w:shd w:val="clear" w:color="auto" w:fill="auto"/>
          </w:tcPr>
          <w:p w:rsidR="00744EDF" w:rsidRPr="00744EDF" w:rsidRDefault="00744EDF" w:rsidP="00190B86">
            <w:pPr>
              <w:rPr>
                <w:rFonts w:ascii="Times New Roman" w:eastAsia="Calibri" w:hAnsi="Times New Roman" w:cs="Times New Roman"/>
                <w:sz w:val="24"/>
                <w:szCs w:val="24"/>
                <w:lang w:eastAsia="en-US"/>
              </w:rPr>
            </w:pPr>
            <w:r w:rsidRPr="00744EDF">
              <w:rPr>
                <w:rFonts w:ascii="Times New Roman" w:eastAsia="Calibri" w:hAnsi="Times New Roman" w:cs="Times New Roman"/>
                <w:sz w:val="24"/>
                <w:szCs w:val="24"/>
                <w:lang w:eastAsia="en-US"/>
              </w:rPr>
              <w:t>Стойка Digis DSM-P106C мобильная для панелей 55"-100"</w:t>
            </w:r>
          </w:p>
        </w:tc>
        <w:tc>
          <w:tcPr>
            <w:tcW w:w="2126" w:type="dxa"/>
            <w:shd w:val="clear" w:color="auto" w:fill="auto"/>
            <w:vAlign w:val="bottom"/>
          </w:tcPr>
          <w:p w:rsidR="00744EDF" w:rsidRPr="00744EDF" w:rsidRDefault="00744EDF" w:rsidP="00190B86">
            <w:pPr>
              <w:jc w:val="cente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2</w:t>
            </w:r>
          </w:p>
        </w:tc>
      </w:tr>
      <w:tr w:rsidR="00744EDF" w:rsidRPr="00744EDF" w:rsidTr="00744EDF">
        <w:tc>
          <w:tcPr>
            <w:tcW w:w="7088" w:type="dxa"/>
            <w:shd w:val="clear" w:color="auto" w:fill="auto"/>
          </w:tcPr>
          <w:p w:rsidR="00744EDF" w:rsidRPr="00744EDF" w:rsidRDefault="00744EDF" w:rsidP="00190B86">
            <w:pPr>
              <w:rPr>
                <w:rFonts w:ascii="Times New Roman" w:eastAsia="Calibri" w:hAnsi="Times New Roman" w:cs="Times New Roman"/>
                <w:sz w:val="24"/>
                <w:szCs w:val="24"/>
                <w:lang w:eastAsia="en-US"/>
              </w:rPr>
            </w:pPr>
            <w:r w:rsidRPr="00744EDF">
              <w:rPr>
                <w:rFonts w:ascii="Times New Roman" w:eastAsia="Calibri" w:hAnsi="Times New Roman" w:cs="Times New Roman"/>
                <w:sz w:val="24"/>
                <w:szCs w:val="24"/>
                <w:lang w:eastAsia="en-US"/>
              </w:rPr>
              <w:t>Электронный флипчарт</w:t>
            </w:r>
          </w:p>
        </w:tc>
        <w:tc>
          <w:tcPr>
            <w:tcW w:w="2126" w:type="dxa"/>
            <w:shd w:val="clear" w:color="auto" w:fill="auto"/>
            <w:vAlign w:val="bottom"/>
          </w:tcPr>
          <w:p w:rsidR="00744EDF" w:rsidRPr="00744EDF" w:rsidRDefault="00744EDF" w:rsidP="00190B86">
            <w:pPr>
              <w:jc w:val="cente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1</w:t>
            </w:r>
          </w:p>
        </w:tc>
      </w:tr>
      <w:tr w:rsidR="00744EDF" w:rsidRPr="00744EDF" w:rsidTr="00744EDF">
        <w:tc>
          <w:tcPr>
            <w:tcW w:w="7088" w:type="dxa"/>
            <w:shd w:val="clear" w:color="auto" w:fill="auto"/>
          </w:tcPr>
          <w:p w:rsidR="00744EDF" w:rsidRPr="00744EDF" w:rsidRDefault="00744EDF" w:rsidP="00190B86">
            <w:pPr>
              <w:rPr>
                <w:rFonts w:ascii="Times New Roman" w:eastAsia="Calibri" w:hAnsi="Times New Roman" w:cs="Times New Roman"/>
                <w:sz w:val="24"/>
                <w:szCs w:val="24"/>
                <w:lang w:eastAsia="en-US"/>
              </w:rPr>
            </w:pPr>
            <w:r w:rsidRPr="00744EDF">
              <w:rPr>
                <w:rFonts w:ascii="Times New Roman" w:eastAsia="Calibri" w:hAnsi="Times New Roman" w:cs="Times New Roman"/>
                <w:sz w:val="24"/>
                <w:szCs w:val="24"/>
                <w:lang w:eastAsia="en-US"/>
              </w:rPr>
              <w:t>Стойка мобильная для электронногофлипчарта</w:t>
            </w:r>
          </w:p>
        </w:tc>
        <w:tc>
          <w:tcPr>
            <w:tcW w:w="2126" w:type="dxa"/>
            <w:shd w:val="clear" w:color="auto" w:fill="auto"/>
            <w:vAlign w:val="bottom"/>
          </w:tcPr>
          <w:p w:rsidR="00744EDF" w:rsidRPr="00744EDF" w:rsidRDefault="00744EDF" w:rsidP="00190B86">
            <w:pPr>
              <w:jc w:val="cente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1</w:t>
            </w:r>
          </w:p>
        </w:tc>
      </w:tr>
      <w:tr w:rsidR="00744EDF" w:rsidRPr="00744EDF" w:rsidTr="00744EDF">
        <w:tc>
          <w:tcPr>
            <w:tcW w:w="7088" w:type="dxa"/>
            <w:shd w:val="clear" w:color="auto" w:fill="auto"/>
          </w:tcPr>
          <w:p w:rsidR="00744EDF" w:rsidRPr="00744EDF" w:rsidRDefault="00744EDF" w:rsidP="00190B86">
            <w:pPr>
              <w:rPr>
                <w:rFonts w:ascii="Times New Roman" w:eastAsia="Calibri" w:hAnsi="Times New Roman" w:cs="Times New Roman"/>
                <w:sz w:val="24"/>
                <w:szCs w:val="24"/>
                <w:lang w:eastAsia="en-US"/>
              </w:rPr>
            </w:pPr>
            <w:r w:rsidRPr="00744EDF">
              <w:rPr>
                <w:rFonts w:ascii="Times New Roman" w:eastAsia="Calibri" w:hAnsi="Times New Roman" w:cs="Times New Roman"/>
                <w:sz w:val="24"/>
                <w:szCs w:val="24"/>
                <w:lang w:eastAsia="en-US"/>
              </w:rPr>
              <w:t>Планшет для ученика</w:t>
            </w:r>
          </w:p>
        </w:tc>
        <w:tc>
          <w:tcPr>
            <w:tcW w:w="2126" w:type="dxa"/>
            <w:shd w:val="clear" w:color="auto" w:fill="auto"/>
            <w:vAlign w:val="bottom"/>
          </w:tcPr>
          <w:p w:rsidR="00744EDF" w:rsidRPr="00744EDF" w:rsidRDefault="00744EDF" w:rsidP="00190B86">
            <w:pPr>
              <w:jc w:val="cente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12</w:t>
            </w:r>
          </w:p>
        </w:tc>
      </w:tr>
      <w:tr w:rsidR="00744EDF" w:rsidRPr="00744EDF" w:rsidTr="00744EDF">
        <w:tc>
          <w:tcPr>
            <w:tcW w:w="7088" w:type="dxa"/>
            <w:shd w:val="clear" w:color="auto" w:fill="auto"/>
          </w:tcPr>
          <w:p w:rsidR="00744EDF" w:rsidRPr="00744EDF" w:rsidRDefault="00744EDF" w:rsidP="00190B86">
            <w:pPr>
              <w:rPr>
                <w:rFonts w:ascii="Times New Roman" w:hAnsi="Times New Roman" w:cs="Times New Roman"/>
                <w:sz w:val="24"/>
                <w:szCs w:val="24"/>
              </w:rPr>
            </w:pPr>
            <w:r w:rsidRPr="00744EDF">
              <w:rPr>
                <w:rFonts w:ascii="Times New Roman" w:hAnsi="Times New Roman" w:cs="Times New Roman"/>
                <w:sz w:val="24"/>
                <w:szCs w:val="24"/>
              </w:rPr>
              <w:t>Документ камера</w:t>
            </w:r>
          </w:p>
        </w:tc>
        <w:tc>
          <w:tcPr>
            <w:tcW w:w="2126" w:type="dxa"/>
            <w:shd w:val="clear" w:color="auto" w:fill="auto"/>
            <w:vAlign w:val="bottom"/>
          </w:tcPr>
          <w:p w:rsidR="00744EDF" w:rsidRPr="00744EDF" w:rsidRDefault="00744EDF" w:rsidP="00190B86">
            <w:pPr>
              <w:jc w:val="center"/>
              <w:rPr>
                <w:rFonts w:ascii="Times New Roman" w:hAnsi="Times New Roman" w:cs="Times New Roman"/>
                <w:color w:val="000000"/>
                <w:sz w:val="24"/>
                <w:szCs w:val="24"/>
              </w:rPr>
            </w:pPr>
            <w:r w:rsidRPr="00744EDF">
              <w:rPr>
                <w:rFonts w:ascii="Times New Roman" w:hAnsi="Times New Roman" w:cs="Times New Roman"/>
                <w:color w:val="000000"/>
                <w:sz w:val="24"/>
                <w:szCs w:val="24"/>
              </w:rPr>
              <w:t>1</w:t>
            </w:r>
          </w:p>
        </w:tc>
      </w:tr>
      <w:tr w:rsidR="00744EDF" w:rsidRPr="00744EDF" w:rsidTr="00744EDF">
        <w:tc>
          <w:tcPr>
            <w:tcW w:w="7088" w:type="dxa"/>
            <w:shd w:val="clear" w:color="auto" w:fill="auto"/>
          </w:tcPr>
          <w:p w:rsidR="00744EDF" w:rsidRPr="00744EDF" w:rsidRDefault="00744EDF" w:rsidP="00190B86">
            <w:pPr>
              <w:rPr>
                <w:rFonts w:ascii="Times New Roman" w:hAnsi="Times New Roman" w:cs="Times New Roman"/>
                <w:sz w:val="24"/>
                <w:szCs w:val="24"/>
              </w:rPr>
            </w:pPr>
            <w:r w:rsidRPr="00744EDF">
              <w:rPr>
                <w:rFonts w:ascii="Times New Roman" w:hAnsi="Times New Roman" w:cs="Times New Roman"/>
                <w:sz w:val="24"/>
                <w:szCs w:val="24"/>
              </w:rPr>
              <w:t>Видеокамера</w:t>
            </w:r>
          </w:p>
        </w:tc>
        <w:tc>
          <w:tcPr>
            <w:tcW w:w="2126" w:type="dxa"/>
            <w:shd w:val="clear" w:color="auto" w:fill="auto"/>
            <w:vAlign w:val="bottom"/>
          </w:tcPr>
          <w:p w:rsidR="00744EDF" w:rsidRPr="00744EDF" w:rsidRDefault="00744EDF" w:rsidP="00190B86">
            <w:pPr>
              <w:jc w:val="center"/>
              <w:rPr>
                <w:rFonts w:ascii="Times New Roman" w:hAnsi="Times New Roman" w:cs="Times New Roman"/>
                <w:color w:val="000000"/>
                <w:sz w:val="24"/>
                <w:szCs w:val="24"/>
              </w:rPr>
            </w:pPr>
            <w:r w:rsidRPr="00744EDF">
              <w:rPr>
                <w:rFonts w:ascii="Times New Roman" w:hAnsi="Times New Roman" w:cs="Times New Roman"/>
                <w:color w:val="000000"/>
                <w:sz w:val="24"/>
                <w:szCs w:val="24"/>
              </w:rPr>
              <w:t>1</w:t>
            </w:r>
          </w:p>
        </w:tc>
      </w:tr>
      <w:tr w:rsidR="00744EDF" w:rsidRPr="00744EDF" w:rsidTr="00744EDF">
        <w:tc>
          <w:tcPr>
            <w:tcW w:w="7088" w:type="dxa"/>
            <w:shd w:val="clear" w:color="auto" w:fill="auto"/>
          </w:tcPr>
          <w:p w:rsidR="00744EDF" w:rsidRPr="00744EDF" w:rsidRDefault="00744EDF" w:rsidP="00190B86">
            <w:pPr>
              <w:rPr>
                <w:rFonts w:ascii="Times New Roman" w:hAnsi="Times New Roman" w:cs="Times New Roman"/>
                <w:sz w:val="24"/>
                <w:szCs w:val="24"/>
              </w:rPr>
            </w:pPr>
            <w:r w:rsidRPr="00744EDF">
              <w:rPr>
                <w:rFonts w:ascii="Times New Roman" w:hAnsi="Times New Roman" w:cs="Times New Roman"/>
                <w:sz w:val="24"/>
                <w:szCs w:val="24"/>
              </w:rPr>
              <w:t>Штатив для видеокамеры</w:t>
            </w:r>
          </w:p>
        </w:tc>
        <w:tc>
          <w:tcPr>
            <w:tcW w:w="2126" w:type="dxa"/>
            <w:shd w:val="clear" w:color="auto" w:fill="auto"/>
            <w:vAlign w:val="bottom"/>
          </w:tcPr>
          <w:p w:rsidR="00744EDF" w:rsidRPr="00744EDF" w:rsidRDefault="00744EDF" w:rsidP="00190B86">
            <w:pPr>
              <w:jc w:val="center"/>
              <w:rPr>
                <w:rFonts w:ascii="Times New Roman" w:hAnsi="Times New Roman" w:cs="Times New Roman"/>
                <w:color w:val="000000"/>
                <w:sz w:val="24"/>
                <w:szCs w:val="24"/>
              </w:rPr>
            </w:pPr>
            <w:r w:rsidRPr="00744EDF">
              <w:rPr>
                <w:rFonts w:ascii="Times New Roman" w:hAnsi="Times New Roman" w:cs="Times New Roman"/>
                <w:color w:val="000000"/>
                <w:sz w:val="24"/>
                <w:szCs w:val="24"/>
              </w:rPr>
              <w:t>1</w:t>
            </w:r>
          </w:p>
        </w:tc>
      </w:tr>
      <w:tr w:rsidR="00744EDF" w:rsidRPr="00744EDF" w:rsidTr="00744EDF">
        <w:tc>
          <w:tcPr>
            <w:tcW w:w="7088" w:type="dxa"/>
            <w:shd w:val="clear" w:color="auto" w:fill="auto"/>
            <w:vAlign w:val="center"/>
          </w:tcPr>
          <w:p w:rsidR="00744EDF" w:rsidRPr="00744EDF" w:rsidRDefault="00744EDF" w:rsidP="00190B86">
            <w:pPr>
              <w:rPr>
                <w:rFonts w:ascii="Times New Roman" w:hAnsi="Times New Roman" w:cs="Times New Roman"/>
                <w:sz w:val="24"/>
                <w:szCs w:val="24"/>
              </w:rPr>
            </w:pPr>
            <w:r w:rsidRPr="00744EDF">
              <w:rPr>
                <w:rFonts w:ascii="Times New Roman" w:hAnsi="Times New Roman" w:cs="Times New Roman"/>
                <w:sz w:val="24"/>
                <w:szCs w:val="24"/>
              </w:rPr>
              <w:t>Конструктор LEGO EducationWeDo 2.0</w:t>
            </w:r>
          </w:p>
        </w:tc>
        <w:tc>
          <w:tcPr>
            <w:tcW w:w="2126" w:type="dxa"/>
            <w:shd w:val="clear" w:color="auto" w:fill="auto"/>
            <w:vAlign w:val="bottom"/>
          </w:tcPr>
          <w:p w:rsidR="00744EDF" w:rsidRPr="00744EDF" w:rsidRDefault="00744EDF" w:rsidP="00190B86">
            <w:pPr>
              <w:jc w:val="center"/>
              <w:rPr>
                <w:rFonts w:ascii="Times New Roman" w:hAnsi="Times New Roman" w:cs="Times New Roman"/>
                <w:color w:val="000000"/>
                <w:sz w:val="24"/>
                <w:szCs w:val="24"/>
              </w:rPr>
            </w:pPr>
            <w:r w:rsidRPr="00744EDF">
              <w:rPr>
                <w:rFonts w:ascii="Times New Roman" w:hAnsi="Times New Roman" w:cs="Times New Roman"/>
                <w:color w:val="000000"/>
                <w:sz w:val="24"/>
                <w:szCs w:val="24"/>
              </w:rPr>
              <w:t>4</w:t>
            </w:r>
          </w:p>
        </w:tc>
      </w:tr>
      <w:tr w:rsidR="00744EDF" w:rsidRPr="00744EDF" w:rsidTr="00744EDF">
        <w:tc>
          <w:tcPr>
            <w:tcW w:w="7088" w:type="dxa"/>
            <w:shd w:val="clear" w:color="auto" w:fill="auto"/>
          </w:tcPr>
          <w:p w:rsidR="00744EDF" w:rsidRPr="00744EDF" w:rsidRDefault="00744EDF" w:rsidP="00190B86">
            <w:pPr>
              <w:rPr>
                <w:rFonts w:ascii="Times New Roman" w:eastAsia="Calibri" w:hAnsi="Times New Roman" w:cs="Times New Roman"/>
                <w:sz w:val="24"/>
                <w:szCs w:val="24"/>
                <w:lang w:eastAsia="en-US"/>
              </w:rPr>
            </w:pPr>
            <w:r w:rsidRPr="00744EDF">
              <w:rPr>
                <w:rFonts w:ascii="Times New Roman" w:eastAsia="Calibri" w:hAnsi="Times New Roman" w:cs="Times New Roman"/>
                <w:sz w:val="24"/>
                <w:szCs w:val="24"/>
                <w:lang w:eastAsia="en-US"/>
              </w:rPr>
              <w:t>Парта одноместная ученическая на колесах</w:t>
            </w:r>
          </w:p>
        </w:tc>
        <w:tc>
          <w:tcPr>
            <w:tcW w:w="2126" w:type="dxa"/>
            <w:shd w:val="clear" w:color="auto" w:fill="auto"/>
            <w:vAlign w:val="bottom"/>
          </w:tcPr>
          <w:p w:rsidR="00744EDF" w:rsidRPr="00744EDF" w:rsidRDefault="00744EDF" w:rsidP="00190B86">
            <w:pPr>
              <w:jc w:val="cente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18</w:t>
            </w:r>
          </w:p>
        </w:tc>
      </w:tr>
      <w:tr w:rsidR="00744EDF" w:rsidRPr="00744EDF" w:rsidTr="00744EDF">
        <w:tc>
          <w:tcPr>
            <w:tcW w:w="7088" w:type="dxa"/>
            <w:shd w:val="clear" w:color="auto" w:fill="auto"/>
            <w:vAlign w:val="bottom"/>
          </w:tcPr>
          <w:p w:rsidR="00744EDF" w:rsidRPr="00744EDF" w:rsidRDefault="00744EDF" w:rsidP="00190B86">
            <w:pP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Стул</w:t>
            </w:r>
          </w:p>
        </w:tc>
        <w:tc>
          <w:tcPr>
            <w:tcW w:w="2126" w:type="dxa"/>
            <w:shd w:val="clear" w:color="auto" w:fill="auto"/>
            <w:vAlign w:val="bottom"/>
          </w:tcPr>
          <w:p w:rsidR="00744EDF" w:rsidRPr="00744EDF" w:rsidRDefault="00744EDF" w:rsidP="00190B86">
            <w:pPr>
              <w:jc w:val="cente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18</w:t>
            </w:r>
          </w:p>
        </w:tc>
      </w:tr>
      <w:tr w:rsidR="00744EDF" w:rsidRPr="00744EDF" w:rsidTr="00744EDF">
        <w:tc>
          <w:tcPr>
            <w:tcW w:w="7088" w:type="dxa"/>
            <w:shd w:val="clear" w:color="auto" w:fill="auto"/>
            <w:vAlign w:val="bottom"/>
          </w:tcPr>
          <w:p w:rsidR="00744EDF" w:rsidRPr="00744EDF" w:rsidRDefault="00744EDF" w:rsidP="00190B86">
            <w:pP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Напольный пуф</w:t>
            </w:r>
          </w:p>
        </w:tc>
        <w:tc>
          <w:tcPr>
            <w:tcW w:w="2126" w:type="dxa"/>
            <w:shd w:val="clear" w:color="auto" w:fill="auto"/>
            <w:vAlign w:val="bottom"/>
          </w:tcPr>
          <w:p w:rsidR="00744EDF" w:rsidRPr="00744EDF" w:rsidRDefault="00744EDF" w:rsidP="00190B86">
            <w:pPr>
              <w:jc w:val="cente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10</w:t>
            </w:r>
          </w:p>
        </w:tc>
      </w:tr>
      <w:tr w:rsidR="00744EDF" w:rsidRPr="00744EDF" w:rsidTr="00744EDF">
        <w:tc>
          <w:tcPr>
            <w:tcW w:w="7088" w:type="dxa"/>
            <w:shd w:val="clear" w:color="auto" w:fill="auto"/>
          </w:tcPr>
          <w:p w:rsidR="00744EDF" w:rsidRPr="00744EDF" w:rsidRDefault="00744EDF" w:rsidP="00190B86">
            <w:pPr>
              <w:rPr>
                <w:rFonts w:ascii="Times New Roman" w:eastAsia="Calibri" w:hAnsi="Times New Roman" w:cs="Times New Roman"/>
                <w:sz w:val="24"/>
                <w:szCs w:val="24"/>
                <w:lang w:eastAsia="en-US"/>
              </w:rPr>
            </w:pPr>
            <w:r w:rsidRPr="00744EDF">
              <w:rPr>
                <w:rFonts w:ascii="Times New Roman" w:eastAsia="Calibri" w:hAnsi="Times New Roman" w:cs="Times New Roman"/>
                <w:sz w:val="24"/>
                <w:szCs w:val="24"/>
                <w:lang w:eastAsia="en-US"/>
              </w:rPr>
              <w:t>Стеллаж для зоны естественно-научного эксперимента</w:t>
            </w:r>
          </w:p>
        </w:tc>
        <w:tc>
          <w:tcPr>
            <w:tcW w:w="2126" w:type="dxa"/>
            <w:shd w:val="clear" w:color="auto" w:fill="auto"/>
            <w:vAlign w:val="bottom"/>
          </w:tcPr>
          <w:p w:rsidR="00744EDF" w:rsidRPr="00744EDF" w:rsidRDefault="00744EDF" w:rsidP="00190B86">
            <w:pPr>
              <w:jc w:val="cente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6</w:t>
            </w:r>
          </w:p>
        </w:tc>
      </w:tr>
      <w:tr w:rsidR="00744EDF" w:rsidRPr="00744EDF" w:rsidTr="00744EDF">
        <w:tc>
          <w:tcPr>
            <w:tcW w:w="7088" w:type="dxa"/>
            <w:shd w:val="clear" w:color="auto" w:fill="auto"/>
          </w:tcPr>
          <w:p w:rsidR="00744EDF" w:rsidRPr="00744EDF" w:rsidRDefault="00744EDF" w:rsidP="00190B86">
            <w:pPr>
              <w:rPr>
                <w:rFonts w:ascii="Times New Roman" w:eastAsia="Calibri" w:hAnsi="Times New Roman" w:cs="Times New Roman"/>
                <w:sz w:val="24"/>
                <w:szCs w:val="24"/>
                <w:lang w:eastAsia="en-US"/>
              </w:rPr>
            </w:pPr>
            <w:r w:rsidRPr="00744EDF">
              <w:rPr>
                <w:rFonts w:ascii="Times New Roman" w:eastAsia="Calibri" w:hAnsi="Times New Roman" w:cs="Times New Roman"/>
                <w:sz w:val="24"/>
                <w:szCs w:val="24"/>
                <w:lang w:eastAsia="en-US"/>
              </w:rPr>
              <w:t>Стеллажи с полками (Ширина 1200-</w:t>
            </w:r>
            <w:smartTag w:uri="urn:schemas-microsoft-com:office:smarttags" w:element="metricconverter">
              <w:smartTagPr>
                <w:attr w:name="ProductID" w:val="1500 мм"/>
              </w:smartTagPr>
              <w:r w:rsidRPr="00744EDF">
                <w:rPr>
                  <w:rFonts w:ascii="Times New Roman" w:eastAsia="Calibri" w:hAnsi="Times New Roman" w:cs="Times New Roman"/>
                  <w:sz w:val="24"/>
                  <w:szCs w:val="24"/>
                  <w:lang w:eastAsia="en-US"/>
                </w:rPr>
                <w:t>1500 мм</w:t>
              </w:r>
            </w:smartTag>
            <w:r w:rsidRPr="00744EDF">
              <w:rPr>
                <w:rFonts w:ascii="Times New Roman" w:eastAsia="Calibri" w:hAnsi="Times New Roman" w:cs="Times New Roman"/>
                <w:sz w:val="24"/>
                <w:szCs w:val="24"/>
                <w:lang w:eastAsia="en-US"/>
              </w:rPr>
              <w:t>)</w:t>
            </w:r>
          </w:p>
        </w:tc>
        <w:tc>
          <w:tcPr>
            <w:tcW w:w="2126" w:type="dxa"/>
            <w:shd w:val="clear" w:color="auto" w:fill="auto"/>
            <w:vAlign w:val="bottom"/>
          </w:tcPr>
          <w:p w:rsidR="00744EDF" w:rsidRPr="00744EDF" w:rsidRDefault="00744EDF" w:rsidP="00190B86">
            <w:pPr>
              <w:jc w:val="cente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2</w:t>
            </w:r>
          </w:p>
        </w:tc>
      </w:tr>
      <w:tr w:rsidR="00744EDF" w:rsidRPr="00744EDF" w:rsidTr="00744EDF">
        <w:tc>
          <w:tcPr>
            <w:tcW w:w="7088" w:type="dxa"/>
            <w:shd w:val="clear" w:color="auto" w:fill="auto"/>
            <w:vAlign w:val="bottom"/>
          </w:tcPr>
          <w:p w:rsidR="00744EDF" w:rsidRPr="00744EDF" w:rsidRDefault="00744EDF" w:rsidP="00190B86">
            <w:pP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Мягкий модульный пол</w:t>
            </w:r>
          </w:p>
        </w:tc>
        <w:tc>
          <w:tcPr>
            <w:tcW w:w="2126" w:type="dxa"/>
            <w:shd w:val="clear" w:color="auto" w:fill="auto"/>
            <w:vAlign w:val="bottom"/>
          </w:tcPr>
          <w:p w:rsidR="00744EDF" w:rsidRPr="00744EDF" w:rsidRDefault="00744EDF" w:rsidP="00190B86">
            <w:pPr>
              <w:jc w:val="cente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4</w:t>
            </w:r>
          </w:p>
        </w:tc>
      </w:tr>
      <w:tr w:rsidR="00744EDF" w:rsidRPr="00744EDF" w:rsidTr="00744EDF">
        <w:tc>
          <w:tcPr>
            <w:tcW w:w="7088" w:type="dxa"/>
            <w:shd w:val="clear" w:color="auto" w:fill="auto"/>
            <w:vAlign w:val="bottom"/>
          </w:tcPr>
          <w:p w:rsidR="00744EDF" w:rsidRPr="00744EDF" w:rsidRDefault="00744EDF" w:rsidP="00190B86">
            <w:pP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Запираемый шкафчик</w:t>
            </w:r>
          </w:p>
        </w:tc>
        <w:tc>
          <w:tcPr>
            <w:tcW w:w="2126" w:type="dxa"/>
            <w:shd w:val="clear" w:color="auto" w:fill="auto"/>
            <w:vAlign w:val="bottom"/>
          </w:tcPr>
          <w:p w:rsidR="00744EDF" w:rsidRPr="00744EDF" w:rsidRDefault="00744EDF" w:rsidP="00190B86">
            <w:pPr>
              <w:jc w:val="center"/>
              <w:rPr>
                <w:rFonts w:ascii="Times New Roman" w:eastAsia="Calibri" w:hAnsi="Times New Roman" w:cs="Times New Roman"/>
                <w:color w:val="000000"/>
                <w:sz w:val="24"/>
                <w:szCs w:val="24"/>
                <w:lang w:eastAsia="en-US"/>
              </w:rPr>
            </w:pPr>
            <w:r w:rsidRPr="00744EDF">
              <w:rPr>
                <w:rFonts w:ascii="Times New Roman" w:eastAsia="Calibri" w:hAnsi="Times New Roman" w:cs="Times New Roman"/>
                <w:color w:val="000000"/>
                <w:sz w:val="24"/>
                <w:szCs w:val="24"/>
                <w:lang w:eastAsia="en-US"/>
              </w:rPr>
              <w:t>1</w:t>
            </w:r>
          </w:p>
        </w:tc>
      </w:tr>
    </w:tbl>
    <w:p w:rsidR="00806D2E" w:rsidRDefault="00806D2E" w:rsidP="00744EDF">
      <w:pPr>
        <w:spacing w:after="0" w:line="240" w:lineRule="auto"/>
        <w:rPr>
          <w:rFonts w:ascii="Times New Roman" w:eastAsia="Times New Roman" w:hAnsi="Times New Roman" w:cs="Times New Roman"/>
          <w:b/>
          <w:sz w:val="24"/>
          <w:szCs w:val="24"/>
        </w:rPr>
      </w:pPr>
    </w:p>
    <w:p w:rsidR="00806D2E" w:rsidRDefault="00806D2E" w:rsidP="003279BF">
      <w:pPr>
        <w:spacing w:after="0" w:line="240" w:lineRule="auto"/>
        <w:ind w:firstLine="709"/>
        <w:rPr>
          <w:rFonts w:ascii="Times New Roman" w:eastAsia="Times New Roman" w:hAnsi="Times New Roman" w:cs="Times New Roman"/>
          <w:b/>
          <w:sz w:val="24"/>
          <w:szCs w:val="24"/>
        </w:rPr>
      </w:pPr>
    </w:p>
    <w:p w:rsidR="003279BF" w:rsidRPr="00A42913" w:rsidRDefault="003279BF" w:rsidP="003279BF">
      <w:pPr>
        <w:spacing w:after="0" w:line="240" w:lineRule="auto"/>
        <w:ind w:firstLine="709"/>
        <w:rPr>
          <w:rFonts w:ascii="Times New Roman" w:eastAsia="Times New Roman" w:hAnsi="Times New Roman" w:cs="Times New Roman"/>
          <w:b/>
          <w:sz w:val="24"/>
          <w:szCs w:val="24"/>
        </w:rPr>
      </w:pPr>
      <w:r w:rsidRPr="00A42913">
        <w:rPr>
          <w:rFonts w:ascii="Times New Roman" w:eastAsia="Times New Roman" w:hAnsi="Times New Roman" w:cs="Times New Roman"/>
          <w:b/>
          <w:sz w:val="24"/>
          <w:szCs w:val="24"/>
        </w:rPr>
        <w:lastRenderedPageBreak/>
        <w:t>4.2  Информационное обеспечение обучения</w:t>
      </w:r>
    </w:p>
    <w:p w:rsidR="003279BF" w:rsidRPr="00A42913" w:rsidRDefault="003279BF" w:rsidP="003279BF">
      <w:pPr>
        <w:spacing w:after="0" w:line="240" w:lineRule="auto"/>
        <w:rPr>
          <w:rFonts w:ascii="Times New Roman" w:eastAsia="Times New Roman" w:hAnsi="Times New Roman" w:cs="Times New Roman"/>
          <w:b/>
          <w:sz w:val="24"/>
          <w:szCs w:val="24"/>
        </w:rPr>
      </w:pPr>
      <w:r w:rsidRPr="00A42913">
        <w:rPr>
          <w:rFonts w:ascii="Times New Roman" w:eastAsia="Times New Roman" w:hAnsi="Times New Roman" w:cs="Times New Roman"/>
          <w:b/>
          <w:sz w:val="24"/>
          <w:szCs w:val="24"/>
        </w:rPr>
        <w:t>Перечень рекомендуемых учебных изданий, Интернет-ресурсов, дополнительной литературы</w:t>
      </w:r>
    </w:p>
    <w:p w:rsidR="003279BF" w:rsidRPr="00A42913" w:rsidRDefault="003279BF" w:rsidP="003279BF">
      <w:pPr>
        <w:rPr>
          <w:rFonts w:ascii="Times New Roman" w:eastAsia="Times New Roman" w:hAnsi="Times New Roman" w:cs="Times New Roman"/>
          <w:sz w:val="24"/>
          <w:szCs w:val="24"/>
        </w:rPr>
      </w:pPr>
    </w:p>
    <w:p w:rsidR="00113398" w:rsidRPr="00F95F98" w:rsidRDefault="00A42913" w:rsidP="00F95F98">
      <w:pPr>
        <w:rPr>
          <w:rFonts w:ascii="Times New Roman" w:eastAsia="Times New Roman" w:hAnsi="Times New Roman" w:cs="Times New Roman"/>
          <w:b/>
          <w:sz w:val="24"/>
          <w:szCs w:val="24"/>
        </w:rPr>
      </w:pPr>
      <w:r w:rsidRPr="00A42913">
        <w:rPr>
          <w:rFonts w:ascii="Times New Roman" w:eastAsia="Times New Roman" w:hAnsi="Times New Roman" w:cs="Times New Roman"/>
          <w:b/>
          <w:sz w:val="24"/>
          <w:szCs w:val="24"/>
        </w:rPr>
        <w:t>Основные источники:</w:t>
      </w:r>
    </w:p>
    <w:p w:rsidR="00D65AEC" w:rsidRDefault="00D65AEC" w:rsidP="00113398">
      <w:pPr>
        <w:pStyle w:val="a5"/>
        <w:numPr>
          <w:ilvl w:val="0"/>
          <w:numId w:val="47"/>
        </w:numPr>
        <w:spacing w:line="240" w:lineRule="auto"/>
        <w:jc w:val="both"/>
        <w:rPr>
          <w:rFonts w:ascii="Times New Roman" w:hAnsi="Times New Roman" w:cs="Times New Roman"/>
          <w:sz w:val="24"/>
          <w:szCs w:val="24"/>
        </w:rPr>
      </w:pPr>
      <w:r>
        <w:rPr>
          <w:rFonts w:ascii="Times New Roman" w:hAnsi="Times New Roman" w:cs="Times New Roman"/>
          <w:sz w:val="24"/>
          <w:szCs w:val="24"/>
        </w:rPr>
        <w:t>Антонова Е.С., Боброва С.В. Методика преподавания русского языка (начальные классы) : учебник для студ. учреждений сред.проф. образования / Е.С.Антонова, С.В.Боброва. – 5-е изд., стер. – М. : Издательский центр «Академия», 2015. – 464 с.</w:t>
      </w:r>
    </w:p>
    <w:p w:rsidR="00D65AEC" w:rsidRPr="00D65AEC" w:rsidRDefault="00D65AEC" w:rsidP="00D65AEC">
      <w:pPr>
        <w:pStyle w:val="a5"/>
        <w:numPr>
          <w:ilvl w:val="0"/>
          <w:numId w:val="47"/>
        </w:numPr>
        <w:spacing w:line="240" w:lineRule="auto"/>
        <w:jc w:val="both"/>
        <w:rPr>
          <w:rFonts w:ascii="Times New Roman" w:hAnsi="Times New Roman" w:cs="Times New Roman"/>
          <w:sz w:val="24"/>
          <w:szCs w:val="24"/>
        </w:rPr>
      </w:pPr>
      <w:r>
        <w:rPr>
          <w:rFonts w:ascii="Times New Roman" w:hAnsi="Times New Roman" w:cs="Times New Roman"/>
          <w:sz w:val="24"/>
          <w:szCs w:val="24"/>
        </w:rPr>
        <w:t>Антонова Е.С., Русский язык и культура речи : учебник для студ. учреждений сред.проф. образования / Е.С.Антонова, Т.М.Воителева. – 20-е изд., стер. – М. : Издательский центр «Академия», 2020. – 320 с.</w:t>
      </w:r>
    </w:p>
    <w:p w:rsidR="00D65AEC" w:rsidRDefault="00D65AEC" w:rsidP="00AC1187">
      <w:pPr>
        <w:pStyle w:val="a5"/>
        <w:numPr>
          <w:ilvl w:val="0"/>
          <w:numId w:val="47"/>
        </w:numPr>
        <w:spacing w:line="240" w:lineRule="auto"/>
        <w:jc w:val="both"/>
        <w:rPr>
          <w:rFonts w:ascii="Times New Roman" w:hAnsi="Times New Roman" w:cs="Times New Roman"/>
          <w:sz w:val="24"/>
          <w:szCs w:val="24"/>
        </w:rPr>
      </w:pPr>
      <w:r>
        <w:rPr>
          <w:rFonts w:ascii="Times New Roman" w:hAnsi="Times New Roman" w:cs="Times New Roman"/>
          <w:sz w:val="24"/>
          <w:szCs w:val="24"/>
        </w:rPr>
        <w:t>Антонова Е.С., Русский язык с методикой преподавания : учебник для студ. учреждений сред. проф. образования : в 2 ч. Ч. 1 / Е.С.Антонова, Т.М.Воителева. –М. : Издательский центр «Академия», 2018. – 272 с.</w:t>
      </w:r>
    </w:p>
    <w:p w:rsidR="00D65AEC" w:rsidRDefault="00D65AEC" w:rsidP="00D33382">
      <w:pPr>
        <w:pStyle w:val="a5"/>
        <w:numPr>
          <w:ilvl w:val="0"/>
          <w:numId w:val="47"/>
        </w:numPr>
        <w:spacing w:line="240" w:lineRule="auto"/>
        <w:jc w:val="both"/>
        <w:rPr>
          <w:rFonts w:ascii="Times New Roman" w:hAnsi="Times New Roman" w:cs="Times New Roman"/>
          <w:sz w:val="24"/>
          <w:szCs w:val="24"/>
        </w:rPr>
      </w:pPr>
      <w:r>
        <w:rPr>
          <w:rFonts w:ascii="Times New Roman" w:hAnsi="Times New Roman" w:cs="Times New Roman"/>
          <w:sz w:val="24"/>
          <w:szCs w:val="24"/>
        </w:rPr>
        <w:t>Антонова Е.С., Русский язык с методикой преподавания : учебник для студ. учреждений сред. проф. образования : в 2 ч. Ч. 2 / Е.С.Антонова, Т.М.Воителева. –М. : Издательский центр «Академия», 2018. – 368 с.</w:t>
      </w:r>
    </w:p>
    <w:p w:rsidR="00D65AEC" w:rsidRPr="00D65AEC" w:rsidRDefault="00D65AEC" w:rsidP="00D65AEC">
      <w:pPr>
        <w:pStyle w:val="a5"/>
        <w:numPr>
          <w:ilvl w:val="0"/>
          <w:numId w:val="47"/>
        </w:numPr>
        <w:spacing w:line="240" w:lineRule="auto"/>
        <w:jc w:val="both"/>
        <w:rPr>
          <w:rFonts w:ascii="Times New Roman" w:hAnsi="Times New Roman" w:cs="Times New Roman"/>
          <w:sz w:val="24"/>
          <w:szCs w:val="24"/>
        </w:rPr>
      </w:pPr>
      <w:r>
        <w:rPr>
          <w:rFonts w:ascii="Times New Roman" w:hAnsi="Times New Roman" w:cs="Times New Roman"/>
          <w:sz w:val="24"/>
          <w:szCs w:val="24"/>
        </w:rPr>
        <w:t>Воителева Т.М. Русский язык : сборник упражнений : учеб.пособие для студ. учреждений сред. проф. образования / Т.М.Воителева. – 4-е изд., стер. – М. : Издательский центр «Академия», 2019. – 224 с.</w:t>
      </w:r>
    </w:p>
    <w:p w:rsidR="00113398" w:rsidRPr="00113398" w:rsidRDefault="00113398" w:rsidP="00113398">
      <w:pPr>
        <w:pStyle w:val="a5"/>
        <w:numPr>
          <w:ilvl w:val="0"/>
          <w:numId w:val="47"/>
        </w:numPr>
        <w:spacing w:line="240" w:lineRule="auto"/>
        <w:jc w:val="both"/>
        <w:rPr>
          <w:rFonts w:ascii="Times New Roman" w:hAnsi="Times New Roman" w:cs="Times New Roman"/>
          <w:sz w:val="24"/>
          <w:szCs w:val="24"/>
        </w:rPr>
      </w:pPr>
      <w:r w:rsidRPr="00113398">
        <w:rPr>
          <w:rFonts w:ascii="Times New Roman" w:hAnsi="Times New Roman" w:cs="Times New Roman"/>
          <w:sz w:val="24"/>
          <w:szCs w:val="24"/>
        </w:rPr>
        <w:t xml:space="preserve">Галлямова Э.М. Методика обучения продуктивным видам  деятельности с практикумом: учебник для студентов учреждений сред.проф. образования / Э.М.Галлямова, В.В.Выгонов, Ж.А.Першина; под. ред. Э.М.Галлямовой. – 2-е изд., стер. – М. ; Издательский центр «Академия», 2019. – 176 с. </w:t>
      </w:r>
    </w:p>
    <w:p w:rsidR="00113398" w:rsidRDefault="00113398" w:rsidP="00113398">
      <w:pPr>
        <w:pStyle w:val="a5"/>
        <w:numPr>
          <w:ilvl w:val="0"/>
          <w:numId w:val="47"/>
        </w:numPr>
        <w:spacing w:before="240" w:after="0" w:line="240" w:lineRule="auto"/>
        <w:jc w:val="both"/>
        <w:rPr>
          <w:rFonts w:ascii="Times New Roman" w:hAnsi="Times New Roman" w:cs="Times New Roman"/>
          <w:sz w:val="24"/>
          <w:szCs w:val="24"/>
        </w:rPr>
      </w:pPr>
      <w:r w:rsidRPr="00113398">
        <w:rPr>
          <w:rFonts w:ascii="Times New Roman" w:hAnsi="Times New Roman" w:cs="Times New Roman"/>
          <w:sz w:val="24"/>
          <w:szCs w:val="24"/>
        </w:rPr>
        <w:t>Галямова Э.М. , В.В.Вагонов Методика преподавания технологии. Учебник – М.: «Академия», 2015 – 171 с.</w:t>
      </w:r>
    </w:p>
    <w:p w:rsidR="008E23C2" w:rsidRPr="008E23C2" w:rsidRDefault="008E23C2" w:rsidP="008E23C2">
      <w:pPr>
        <w:pStyle w:val="a5"/>
        <w:numPr>
          <w:ilvl w:val="0"/>
          <w:numId w:val="47"/>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Детская литература. Выразительное чтение. Практикум : учеб. пособие для студ. учреждений сред. проф.образования /О.В.Астафьева, А.В.Денисова, И.Л.Днепрова и др.; под ред. Т.В.Рыжковой. – 4-е изд., стер. – М. : Издательский центр «Академия»,</w:t>
      </w:r>
      <w:r w:rsidR="00337AB8">
        <w:rPr>
          <w:rFonts w:ascii="Times New Roman" w:hAnsi="Times New Roman" w:cs="Times New Roman"/>
          <w:sz w:val="24"/>
          <w:szCs w:val="24"/>
        </w:rPr>
        <w:t xml:space="preserve"> 2017</w:t>
      </w:r>
      <w:r>
        <w:rPr>
          <w:rFonts w:ascii="Times New Roman" w:hAnsi="Times New Roman" w:cs="Times New Roman"/>
          <w:sz w:val="24"/>
          <w:szCs w:val="24"/>
        </w:rPr>
        <w:t>. –</w:t>
      </w:r>
      <w:r w:rsidR="00337AB8">
        <w:rPr>
          <w:rFonts w:ascii="Times New Roman" w:hAnsi="Times New Roman" w:cs="Times New Roman"/>
          <w:sz w:val="24"/>
          <w:szCs w:val="24"/>
        </w:rPr>
        <w:t xml:space="preserve"> 320</w:t>
      </w:r>
      <w:r>
        <w:rPr>
          <w:rFonts w:ascii="Times New Roman" w:hAnsi="Times New Roman" w:cs="Times New Roman"/>
          <w:sz w:val="24"/>
          <w:szCs w:val="24"/>
        </w:rPr>
        <w:t xml:space="preserve"> с.</w:t>
      </w:r>
    </w:p>
    <w:p w:rsidR="0091051C" w:rsidRDefault="0091051C" w:rsidP="00113398">
      <w:pPr>
        <w:pStyle w:val="a5"/>
        <w:numPr>
          <w:ilvl w:val="0"/>
          <w:numId w:val="47"/>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Детская литература: учебник для студ. учреждений сред. проф.образования /Е.О.Путилова, А.В.Денисова, И.Л.Днепрова и др.; под ред. Е.О. Путиловой. – 6-е изд., стер. – М. : Издательский центр «Академия», 2016. – 432 с.</w:t>
      </w:r>
    </w:p>
    <w:p w:rsidR="008A426D" w:rsidRPr="008A426D" w:rsidRDefault="008A426D" w:rsidP="008A426D">
      <w:pPr>
        <w:pStyle w:val="a5"/>
        <w:numPr>
          <w:ilvl w:val="0"/>
          <w:numId w:val="47"/>
        </w:numPr>
        <w:spacing w:line="240" w:lineRule="auto"/>
        <w:jc w:val="both"/>
        <w:rPr>
          <w:rFonts w:ascii="Times New Roman" w:hAnsi="Times New Roman" w:cs="Times New Roman"/>
          <w:sz w:val="24"/>
          <w:szCs w:val="24"/>
        </w:rPr>
      </w:pPr>
      <w:r>
        <w:rPr>
          <w:rFonts w:ascii="Times New Roman" w:hAnsi="Times New Roman" w:cs="Times New Roman"/>
          <w:sz w:val="24"/>
          <w:szCs w:val="24"/>
        </w:rPr>
        <w:t>Калинченко А.В. Методика преподавания начального курса математики : учеб.пособие для студ. учреждений сред. проф. образования / А.В.Калинченко, Р.Н.Шикова, Е.Н.Леонович ; под ред. А.В.Калинченко. – 5-е изд., стер. – М. : Издательский центр «Академия», 2018. – 208 с.</w:t>
      </w:r>
    </w:p>
    <w:p w:rsidR="00113398" w:rsidRPr="00113398" w:rsidRDefault="00113398" w:rsidP="00113398">
      <w:pPr>
        <w:pStyle w:val="a5"/>
        <w:numPr>
          <w:ilvl w:val="0"/>
          <w:numId w:val="47"/>
        </w:numPr>
        <w:spacing w:after="0" w:line="240" w:lineRule="auto"/>
        <w:jc w:val="both"/>
        <w:rPr>
          <w:rFonts w:ascii="Times New Roman" w:eastAsia="Times New Roman" w:hAnsi="Times New Roman" w:cs="Times New Roman"/>
          <w:sz w:val="24"/>
          <w:szCs w:val="24"/>
        </w:rPr>
      </w:pPr>
      <w:r w:rsidRPr="00113398">
        <w:rPr>
          <w:rFonts w:ascii="Times New Roman" w:eastAsia="Times New Roman" w:hAnsi="Times New Roman" w:cs="Times New Roman"/>
          <w:sz w:val="24"/>
          <w:szCs w:val="24"/>
        </w:rPr>
        <w:t>Клепинина З.А. Методика преподавания предмета «Окружающий мир»: учебник для студ.учрежденийвысш. образования. – М.: Издательский центр «Академия», 2018. – 336 с.</w:t>
      </w:r>
    </w:p>
    <w:p w:rsidR="00113398" w:rsidRPr="00113398" w:rsidRDefault="00113398" w:rsidP="00113398">
      <w:pPr>
        <w:pStyle w:val="a5"/>
        <w:numPr>
          <w:ilvl w:val="0"/>
          <w:numId w:val="47"/>
        </w:numPr>
        <w:spacing w:after="0" w:line="240" w:lineRule="auto"/>
        <w:jc w:val="both"/>
        <w:rPr>
          <w:rFonts w:ascii="Times New Roman" w:eastAsia="Times New Roman" w:hAnsi="Times New Roman" w:cs="Times New Roman"/>
          <w:sz w:val="24"/>
          <w:szCs w:val="24"/>
        </w:rPr>
      </w:pPr>
      <w:r w:rsidRPr="00113398">
        <w:rPr>
          <w:rFonts w:ascii="Times New Roman" w:eastAsia="Times New Roman" w:hAnsi="Times New Roman" w:cs="Times New Roman"/>
          <w:sz w:val="24"/>
          <w:szCs w:val="24"/>
        </w:rPr>
        <w:t>Концепции современного естествознания: Учебник / Бондарев В.П. - 2-е изд., перераб. и доп. - М.: Альфа-М, НИЦ ИНФРА-М, 2016. -512 с.-</w:t>
      </w:r>
      <w:r w:rsidRPr="00113398">
        <w:rPr>
          <w:rFonts w:ascii="Times New Roman" w:eastAsia="Times New Roman" w:hAnsi="Times New Roman" w:cs="Times New Roman"/>
          <w:sz w:val="24"/>
          <w:szCs w:val="24"/>
          <w:lang w:val="en-US"/>
        </w:rPr>
        <w:t>ISBN</w:t>
      </w:r>
      <w:r w:rsidRPr="00113398">
        <w:rPr>
          <w:rFonts w:ascii="Times New Roman" w:eastAsia="Times New Roman" w:hAnsi="Times New Roman" w:cs="Times New Roman"/>
          <w:sz w:val="24"/>
          <w:szCs w:val="24"/>
        </w:rPr>
        <w:t xml:space="preserve"> 978-5-98281-262 -9 </w:t>
      </w:r>
      <w:hyperlink r:id="rId11" w:history="1">
        <w:r w:rsidRPr="00113398">
          <w:rPr>
            <w:rFonts w:ascii="Times New Roman" w:eastAsia="Times New Roman" w:hAnsi="Times New Roman" w:cs="Times New Roman"/>
            <w:color w:val="0000FF"/>
            <w:sz w:val="24"/>
            <w:szCs w:val="24"/>
            <w:u w:val="single"/>
            <w:lang w:val="en-US"/>
          </w:rPr>
          <w:t>http</w:t>
        </w:r>
        <w:r w:rsidRPr="00113398">
          <w:rPr>
            <w:rFonts w:ascii="Times New Roman" w:eastAsia="Times New Roman" w:hAnsi="Times New Roman" w:cs="Times New Roman"/>
            <w:color w:val="0000FF"/>
            <w:sz w:val="24"/>
            <w:szCs w:val="24"/>
            <w:u w:val="single"/>
          </w:rPr>
          <w:t>://</w:t>
        </w:r>
        <w:r w:rsidRPr="00113398">
          <w:rPr>
            <w:rFonts w:ascii="Times New Roman" w:eastAsia="Times New Roman" w:hAnsi="Times New Roman" w:cs="Times New Roman"/>
            <w:color w:val="0000FF"/>
            <w:sz w:val="24"/>
            <w:szCs w:val="24"/>
            <w:u w:val="single"/>
            <w:lang w:val="en-US"/>
          </w:rPr>
          <w:t>znanium</w:t>
        </w:r>
        <w:r w:rsidRPr="00113398">
          <w:rPr>
            <w:rFonts w:ascii="Times New Roman" w:eastAsia="Times New Roman" w:hAnsi="Times New Roman" w:cs="Times New Roman"/>
            <w:color w:val="0000FF"/>
            <w:sz w:val="24"/>
            <w:szCs w:val="24"/>
            <w:u w:val="single"/>
          </w:rPr>
          <w:t>.</w:t>
        </w:r>
        <w:r w:rsidRPr="00113398">
          <w:rPr>
            <w:rFonts w:ascii="Times New Roman" w:eastAsia="Times New Roman" w:hAnsi="Times New Roman" w:cs="Times New Roman"/>
            <w:color w:val="0000FF"/>
            <w:sz w:val="24"/>
            <w:szCs w:val="24"/>
            <w:u w:val="single"/>
            <w:lang w:val="en-US"/>
          </w:rPr>
          <w:t>com</w:t>
        </w:r>
        <w:r w:rsidRPr="00113398">
          <w:rPr>
            <w:rFonts w:ascii="Times New Roman" w:eastAsia="Times New Roman" w:hAnsi="Times New Roman" w:cs="Times New Roman"/>
            <w:color w:val="0000FF"/>
            <w:sz w:val="24"/>
            <w:szCs w:val="24"/>
            <w:u w:val="single"/>
          </w:rPr>
          <w:t>/</w:t>
        </w:r>
        <w:r w:rsidRPr="00113398">
          <w:rPr>
            <w:rFonts w:ascii="Times New Roman" w:eastAsia="Times New Roman" w:hAnsi="Times New Roman" w:cs="Times New Roman"/>
            <w:color w:val="0000FF"/>
            <w:sz w:val="24"/>
            <w:szCs w:val="24"/>
            <w:u w:val="single"/>
            <w:lang w:val="en-US"/>
          </w:rPr>
          <w:t>catalog</w:t>
        </w:r>
        <w:r w:rsidRPr="00113398">
          <w:rPr>
            <w:rFonts w:ascii="Times New Roman" w:eastAsia="Times New Roman" w:hAnsi="Times New Roman" w:cs="Times New Roman"/>
            <w:color w:val="0000FF"/>
            <w:sz w:val="24"/>
            <w:szCs w:val="24"/>
            <w:u w:val="single"/>
          </w:rPr>
          <w:t>.</w:t>
        </w:r>
        <w:r w:rsidRPr="00113398">
          <w:rPr>
            <w:rFonts w:ascii="Times New Roman" w:eastAsia="Times New Roman" w:hAnsi="Times New Roman" w:cs="Times New Roman"/>
            <w:color w:val="0000FF"/>
            <w:sz w:val="24"/>
            <w:szCs w:val="24"/>
            <w:u w:val="single"/>
            <w:lang w:val="en-US"/>
          </w:rPr>
          <w:t>php</w:t>
        </w:r>
        <w:r w:rsidRPr="00113398">
          <w:rPr>
            <w:rFonts w:ascii="Times New Roman" w:eastAsia="Times New Roman" w:hAnsi="Times New Roman" w:cs="Times New Roman"/>
            <w:color w:val="0000FF"/>
            <w:sz w:val="24"/>
            <w:szCs w:val="24"/>
            <w:u w:val="single"/>
          </w:rPr>
          <w:t>?</w:t>
        </w:r>
        <w:r w:rsidRPr="00113398">
          <w:rPr>
            <w:rFonts w:ascii="Times New Roman" w:eastAsia="Times New Roman" w:hAnsi="Times New Roman" w:cs="Times New Roman"/>
            <w:color w:val="0000FF"/>
            <w:sz w:val="24"/>
            <w:szCs w:val="24"/>
            <w:u w:val="single"/>
            <w:lang w:val="en-US"/>
          </w:rPr>
          <w:t>bookinfo</w:t>
        </w:r>
        <w:r w:rsidRPr="00113398">
          <w:rPr>
            <w:rFonts w:ascii="Times New Roman" w:eastAsia="Times New Roman" w:hAnsi="Times New Roman" w:cs="Times New Roman"/>
            <w:color w:val="0000FF"/>
            <w:sz w:val="24"/>
            <w:szCs w:val="24"/>
            <w:u w:val="single"/>
          </w:rPr>
          <w:t>=548217</w:t>
        </w:r>
      </w:hyperlink>
    </w:p>
    <w:p w:rsidR="00113398" w:rsidRPr="00113398" w:rsidRDefault="00113398" w:rsidP="00113398">
      <w:pPr>
        <w:pStyle w:val="a5"/>
        <w:numPr>
          <w:ilvl w:val="0"/>
          <w:numId w:val="47"/>
        </w:numPr>
        <w:spacing w:after="0" w:line="240" w:lineRule="auto"/>
        <w:jc w:val="both"/>
        <w:rPr>
          <w:rFonts w:ascii="Times New Roman" w:eastAsia="Times New Roman" w:hAnsi="Times New Roman" w:cs="Times New Roman"/>
          <w:sz w:val="24"/>
          <w:szCs w:val="24"/>
        </w:rPr>
      </w:pPr>
      <w:r w:rsidRPr="00113398">
        <w:rPr>
          <w:rFonts w:ascii="Times New Roman" w:hAnsi="Times New Roman" w:cs="Times New Roman"/>
          <w:color w:val="000000"/>
          <w:sz w:val="24"/>
          <w:szCs w:val="24"/>
          <w:shd w:val="clear" w:color="auto" w:fill="FFFFFF"/>
        </w:rPr>
        <w:t xml:space="preserve">Огороднов, Д. Музыкально-певческое воспитание детей в общеобразовательной школе / Д. Огороднов. - М.: МузичнаУкраiна, </w:t>
      </w:r>
      <w:r w:rsidRPr="005E0FA9">
        <w:rPr>
          <w:rStyle w:val="ad"/>
          <w:rFonts w:ascii="Times New Roman" w:hAnsi="Times New Roman" w:cs="Times New Roman"/>
          <w:b w:val="0"/>
          <w:sz w:val="24"/>
          <w:szCs w:val="24"/>
        </w:rPr>
        <w:t>2015</w:t>
      </w:r>
      <w:r w:rsidRPr="00113398">
        <w:rPr>
          <w:rFonts w:ascii="Times New Roman" w:hAnsi="Times New Roman" w:cs="Times New Roman"/>
          <w:color w:val="000000"/>
          <w:sz w:val="24"/>
          <w:szCs w:val="24"/>
          <w:shd w:val="clear" w:color="auto" w:fill="FFFFFF"/>
        </w:rPr>
        <w:t>. - 168 c.</w:t>
      </w:r>
    </w:p>
    <w:p w:rsidR="00113398" w:rsidRPr="00113398" w:rsidRDefault="00113398" w:rsidP="00113398">
      <w:pPr>
        <w:pStyle w:val="a5"/>
        <w:numPr>
          <w:ilvl w:val="0"/>
          <w:numId w:val="47"/>
        </w:numPr>
        <w:spacing w:line="240" w:lineRule="auto"/>
        <w:jc w:val="both"/>
        <w:rPr>
          <w:rFonts w:ascii="Times New Roman" w:hAnsi="Times New Roman" w:cs="Times New Roman"/>
          <w:sz w:val="24"/>
          <w:szCs w:val="24"/>
        </w:rPr>
      </w:pPr>
      <w:r w:rsidRPr="00113398">
        <w:rPr>
          <w:rFonts w:ascii="Times New Roman" w:hAnsi="Times New Roman" w:cs="Times New Roman"/>
          <w:sz w:val="24"/>
          <w:szCs w:val="24"/>
        </w:rPr>
        <w:t>Савенкова Л.Г., Ермолинская Е.А. Изобразительное искусство : 4 класс: учебник для учащихся общеобразовательных организаций / Л.Г. Савенкова, Е.А. Ермолинская. – 2 – изд. ,испр. И доп. – М.: Вентана – Граф, 2015. – 176с.</w:t>
      </w:r>
    </w:p>
    <w:p w:rsidR="00113398" w:rsidRPr="00113398" w:rsidRDefault="00113398" w:rsidP="00113398">
      <w:pPr>
        <w:pStyle w:val="a5"/>
        <w:numPr>
          <w:ilvl w:val="0"/>
          <w:numId w:val="47"/>
        </w:numPr>
        <w:spacing w:after="0" w:line="240" w:lineRule="auto"/>
        <w:jc w:val="both"/>
        <w:rPr>
          <w:rFonts w:ascii="Times New Roman" w:eastAsia="Times New Roman" w:hAnsi="Times New Roman" w:cs="Times New Roman"/>
          <w:sz w:val="24"/>
          <w:szCs w:val="24"/>
        </w:rPr>
      </w:pPr>
      <w:r w:rsidRPr="00113398">
        <w:rPr>
          <w:rFonts w:ascii="Times New Roman" w:eastAsia="Times New Roman" w:hAnsi="Times New Roman" w:cs="Times New Roman"/>
          <w:sz w:val="24"/>
          <w:szCs w:val="24"/>
        </w:rPr>
        <w:t>Саенко О.Е. Естествознание: учебное пособие.-М, КНОРУС,2017.-364с</w:t>
      </w:r>
    </w:p>
    <w:p w:rsidR="00113398" w:rsidRPr="00113398" w:rsidRDefault="00113398" w:rsidP="00113398">
      <w:pPr>
        <w:pStyle w:val="a5"/>
        <w:numPr>
          <w:ilvl w:val="0"/>
          <w:numId w:val="47"/>
        </w:numPr>
        <w:spacing w:after="0" w:line="240" w:lineRule="auto"/>
        <w:jc w:val="both"/>
        <w:rPr>
          <w:rFonts w:ascii="Times New Roman" w:eastAsia="Times New Roman" w:hAnsi="Times New Roman" w:cs="Times New Roman"/>
          <w:sz w:val="24"/>
          <w:szCs w:val="24"/>
        </w:rPr>
      </w:pPr>
      <w:r w:rsidRPr="00113398">
        <w:rPr>
          <w:rFonts w:ascii="Times New Roman" w:eastAsia="Times New Roman" w:hAnsi="Times New Roman" w:cs="Times New Roman"/>
          <w:sz w:val="24"/>
          <w:szCs w:val="24"/>
        </w:rPr>
        <w:lastRenderedPageBreak/>
        <w:t xml:space="preserve">Смирнова М.С. Естествознание: учебник и практикум для СПО/ М.С.Смирнова, М.В.Нехлюдова, Т.М.Смирнова. – 2-е изд. – М.:ИздательствоЮрайт, 2018. – 332 с. – (Серия: Профессиональное образование) </w:t>
      </w:r>
    </w:p>
    <w:p w:rsidR="00113398" w:rsidRDefault="00113398" w:rsidP="00113398">
      <w:pPr>
        <w:pStyle w:val="a5"/>
        <w:numPr>
          <w:ilvl w:val="0"/>
          <w:numId w:val="47"/>
        </w:numPr>
        <w:spacing w:line="240" w:lineRule="auto"/>
        <w:jc w:val="both"/>
        <w:rPr>
          <w:rFonts w:ascii="Times New Roman" w:hAnsi="Times New Roman" w:cs="Times New Roman"/>
          <w:sz w:val="24"/>
          <w:szCs w:val="24"/>
        </w:rPr>
      </w:pPr>
      <w:r w:rsidRPr="00113398">
        <w:rPr>
          <w:rFonts w:ascii="Times New Roman" w:hAnsi="Times New Roman" w:cs="Times New Roman"/>
          <w:sz w:val="24"/>
          <w:szCs w:val="24"/>
        </w:rPr>
        <w:t>Сокольникова Н.М. Методика преподавания изобразительного искусства: учебник/ Н.М.Сокольникова.</w:t>
      </w:r>
      <w:r w:rsidRPr="00113398">
        <w:rPr>
          <w:rFonts w:ascii="Times New Roman" w:hAnsi="Times New Roman" w:cs="Times New Roman"/>
          <w:sz w:val="24"/>
          <w:szCs w:val="24"/>
        </w:rPr>
        <w:softHyphen/>
      </w:r>
      <w:r w:rsidRPr="00113398">
        <w:rPr>
          <w:rFonts w:ascii="Times New Roman" w:hAnsi="Times New Roman" w:cs="Times New Roman"/>
          <w:sz w:val="24"/>
          <w:szCs w:val="24"/>
        </w:rPr>
        <w:softHyphen/>
        <w:t xml:space="preserve"> – 9-е изд., стер. – М.: Издательский центр «Академия», 2019. – 256 с.</w:t>
      </w:r>
    </w:p>
    <w:p w:rsidR="008A426D" w:rsidRPr="008A426D" w:rsidRDefault="008A426D" w:rsidP="008A426D">
      <w:pPr>
        <w:pStyle w:val="a5"/>
        <w:numPr>
          <w:ilvl w:val="0"/>
          <w:numId w:val="47"/>
        </w:numPr>
        <w:spacing w:line="240" w:lineRule="auto"/>
        <w:jc w:val="both"/>
        <w:rPr>
          <w:rFonts w:ascii="Times New Roman" w:hAnsi="Times New Roman" w:cs="Times New Roman"/>
          <w:sz w:val="24"/>
          <w:szCs w:val="24"/>
        </w:rPr>
      </w:pPr>
      <w:r>
        <w:rPr>
          <w:rFonts w:ascii="Times New Roman" w:hAnsi="Times New Roman" w:cs="Times New Roman"/>
          <w:sz w:val="24"/>
          <w:szCs w:val="24"/>
        </w:rPr>
        <w:t>Стойлова Л.П. Теоретические основы начального курса математики :учеб.пособие для студ. учреждений сред. проф. образования / Л.П.Стойлова. – 5-е изд., стер. – М. : Издательский центр «Академия», 2018. – 272 с.</w:t>
      </w:r>
    </w:p>
    <w:p w:rsidR="00113398" w:rsidRPr="00113398" w:rsidRDefault="00113398" w:rsidP="00113398">
      <w:pPr>
        <w:pStyle w:val="a5"/>
        <w:numPr>
          <w:ilvl w:val="0"/>
          <w:numId w:val="47"/>
        </w:numPr>
        <w:spacing w:after="0" w:line="240" w:lineRule="auto"/>
        <w:jc w:val="both"/>
        <w:rPr>
          <w:rFonts w:ascii="Times New Roman" w:eastAsia="Times New Roman" w:hAnsi="Times New Roman" w:cs="Times New Roman"/>
          <w:sz w:val="24"/>
          <w:szCs w:val="24"/>
        </w:rPr>
      </w:pPr>
      <w:r w:rsidRPr="00113398">
        <w:rPr>
          <w:rFonts w:ascii="Times New Roman" w:eastAsia="Times New Roman" w:hAnsi="Times New Roman" w:cs="Times New Roman"/>
          <w:sz w:val="24"/>
          <w:szCs w:val="24"/>
        </w:rPr>
        <w:t>Теоретические основы организации обучения в начальных классах. Педагогические технологии: учебное пособие для студ. Учреждений среднего проф. Образования / [ В.П. Сереева, Э.К. Никитина, Т.Н. Щербакова и др.]; под ред. В.П. Сергеевой. – 3-е изд., стер. – М.: Издательский центр «Академия», 2016. – 320 с.</w:t>
      </w:r>
    </w:p>
    <w:p w:rsidR="00113398" w:rsidRPr="00E54406" w:rsidRDefault="00113398" w:rsidP="00113398">
      <w:pPr>
        <w:pStyle w:val="a5"/>
        <w:numPr>
          <w:ilvl w:val="0"/>
          <w:numId w:val="47"/>
        </w:numPr>
        <w:spacing w:after="0" w:line="240" w:lineRule="auto"/>
        <w:jc w:val="both"/>
        <w:rPr>
          <w:rFonts w:ascii="Times New Roman" w:eastAsia="Times New Roman" w:hAnsi="Times New Roman" w:cs="Times New Roman"/>
          <w:sz w:val="24"/>
          <w:szCs w:val="24"/>
          <w:lang w:eastAsia="ru-RU"/>
        </w:rPr>
      </w:pPr>
      <w:r w:rsidRPr="00113398">
        <w:rPr>
          <w:rFonts w:ascii="Times New Roman" w:eastAsia="Times New Roman" w:hAnsi="Times New Roman" w:cs="Times New Roman"/>
          <w:sz w:val="24"/>
          <w:szCs w:val="24"/>
          <w:lang w:eastAsia="ru-RU"/>
        </w:rPr>
        <w:t xml:space="preserve">Фатеева Н.И. </w:t>
      </w:r>
      <w:r w:rsidRPr="00113398">
        <w:rPr>
          <w:rFonts w:ascii="Times New Roman" w:hAnsi="Times New Roman" w:cs="Times New Roman"/>
          <w:color w:val="000000"/>
          <w:sz w:val="24"/>
          <w:szCs w:val="24"/>
        </w:rPr>
        <w:t xml:space="preserve"> Образовательные программы начальной школы : учебник для учреждений высш. проф. образования / Н.И.Фатеева. — М.: Издательский центр «Академия», 2018. — 176 с. — (Сер. бакалавриат).</w:t>
      </w:r>
    </w:p>
    <w:p w:rsidR="00E54406" w:rsidRPr="00113398" w:rsidRDefault="00E54406" w:rsidP="00113398">
      <w:pPr>
        <w:pStyle w:val="a5"/>
        <w:numPr>
          <w:ilvl w:val="0"/>
          <w:numId w:val="47"/>
        </w:num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t>Холодов Ж.К. Теория и методика физической культуры и спорта : учебник для студ. учреждений высш. образования / Ж.К.Холодов, В.С.Кузнецов. – 15-е изд., стер. – М. : Издательский центр «Академия», 2018. – 496 с. – (Сер. Бакалавриат).</w:t>
      </w:r>
    </w:p>
    <w:p w:rsidR="00113398" w:rsidRPr="00113398" w:rsidRDefault="00113398" w:rsidP="00113398">
      <w:pPr>
        <w:pStyle w:val="a5"/>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shd w:val="clear" w:color="auto" w:fill="FFFFFF"/>
        </w:rPr>
      </w:pPr>
      <w:r w:rsidRPr="00113398">
        <w:rPr>
          <w:rFonts w:ascii="Times New Roman" w:hAnsi="Times New Roman" w:cs="Times New Roman"/>
          <w:color w:val="000000"/>
          <w:sz w:val="24"/>
          <w:szCs w:val="24"/>
          <w:shd w:val="clear" w:color="auto" w:fill="FFFFFF"/>
        </w:rPr>
        <w:t xml:space="preserve">Яхнина, Е. З. Методика музыкально-ритмических занятий с детьми, имеющими нарушения слуха / Е.З. Яхнина. - М.: Владос, </w:t>
      </w:r>
      <w:r w:rsidRPr="005E0FA9">
        <w:rPr>
          <w:rStyle w:val="ad"/>
          <w:rFonts w:ascii="Times New Roman" w:hAnsi="Times New Roman" w:cs="Times New Roman"/>
          <w:b w:val="0"/>
          <w:sz w:val="24"/>
          <w:szCs w:val="24"/>
        </w:rPr>
        <w:t>2016</w:t>
      </w:r>
      <w:r w:rsidRPr="00113398">
        <w:rPr>
          <w:rFonts w:ascii="Times New Roman" w:hAnsi="Times New Roman" w:cs="Times New Roman"/>
          <w:color w:val="000000"/>
          <w:sz w:val="24"/>
          <w:szCs w:val="24"/>
          <w:shd w:val="clear" w:color="auto" w:fill="FFFFFF"/>
        </w:rPr>
        <w:t>. - 272 c.</w:t>
      </w:r>
    </w:p>
    <w:p w:rsidR="00113398" w:rsidRDefault="00113398" w:rsidP="008D61F2">
      <w:pPr>
        <w:spacing w:after="0" w:line="240" w:lineRule="auto"/>
        <w:jc w:val="both"/>
        <w:rPr>
          <w:rFonts w:ascii="Times New Roman" w:eastAsia="Times New Roman" w:hAnsi="Times New Roman" w:cs="Times New Roman"/>
          <w:sz w:val="24"/>
          <w:szCs w:val="24"/>
        </w:rPr>
      </w:pPr>
    </w:p>
    <w:p w:rsidR="00113398" w:rsidRPr="00A42913" w:rsidRDefault="00113398" w:rsidP="00113398">
      <w:pPr>
        <w:spacing w:after="0" w:line="240" w:lineRule="auto"/>
        <w:jc w:val="both"/>
        <w:rPr>
          <w:rFonts w:ascii="Times New Roman" w:eastAsia="Times New Roman" w:hAnsi="Times New Roman" w:cs="Times New Roman"/>
          <w:b/>
          <w:bCs/>
          <w:sz w:val="24"/>
          <w:szCs w:val="24"/>
        </w:rPr>
      </w:pPr>
      <w:r w:rsidRPr="00A42913">
        <w:rPr>
          <w:rFonts w:ascii="Times New Roman" w:eastAsia="Times New Roman" w:hAnsi="Times New Roman" w:cs="Times New Roman"/>
          <w:b/>
          <w:bCs/>
          <w:sz w:val="24"/>
          <w:szCs w:val="24"/>
        </w:rPr>
        <w:t>Дополнительные источники:</w:t>
      </w:r>
    </w:p>
    <w:p w:rsidR="008D61F2" w:rsidRPr="008D61F2" w:rsidRDefault="008D61F2" w:rsidP="008D61F2">
      <w:pPr>
        <w:spacing w:after="0" w:line="240" w:lineRule="auto"/>
        <w:jc w:val="both"/>
        <w:rPr>
          <w:rFonts w:ascii="Times New Roman" w:eastAsia="Times New Roman" w:hAnsi="Times New Roman" w:cs="Times New Roman"/>
          <w:sz w:val="24"/>
          <w:szCs w:val="24"/>
        </w:rPr>
      </w:pPr>
    </w:p>
    <w:p w:rsidR="00D65AEC" w:rsidRPr="00AC6BC7" w:rsidRDefault="00D65AEC" w:rsidP="00AC6BC7">
      <w:pPr>
        <w:pStyle w:val="a5"/>
        <w:numPr>
          <w:ilvl w:val="0"/>
          <w:numId w:val="48"/>
        </w:numPr>
        <w:spacing w:line="240" w:lineRule="auto"/>
        <w:jc w:val="both"/>
        <w:rPr>
          <w:rFonts w:ascii="Times New Roman" w:hAnsi="Times New Roman" w:cs="Times New Roman"/>
          <w:sz w:val="24"/>
          <w:szCs w:val="24"/>
        </w:rPr>
      </w:pPr>
      <w:r w:rsidRPr="00AC6BC7">
        <w:rPr>
          <w:rFonts w:ascii="Times New Roman" w:hAnsi="Times New Roman" w:cs="Times New Roman"/>
          <w:sz w:val="24"/>
          <w:szCs w:val="24"/>
        </w:rPr>
        <w:t>Андрюшина И.И. Выразительное чтение: учебное пособие.- М.: Прометей, 2012.-160с. Шпикалова Т. Я. , Ершова Л. В. Изобразительное искусство . 2 класс: учеб.для общеобразовательных. учреждений / Т.Я. Шпикалова. Л.В. Ершова. –  М.: Просвещение,  2012. – 175 с.</w:t>
      </w:r>
    </w:p>
    <w:p w:rsidR="00D65AEC" w:rsidRPr="00AC6BC7" w:rsidRDefault="00D65AEC" w:rsidP="00AC6BC7">
      <w:pPr>
        <w:pStyle w:val="a5"/>
        <w:numPr>
          <w:ilvl w:val="0"/>
          <w:numId w:val="48"/>
        </w:numPr>
        <w:spacing w:line="240" w:lineRule="auto"/>
        <w:jc w:val="both"/>
        <w:rPr>
          <w:rFonts w:ascii="Times New Roman" w:hAnsi="Times New Roman" w:cs="Times New Roman"/>
          <w:sz w:val="24"/>
          <w:szCs w:val="24"/>
        </w:rPr>
      </w:pPr>
      <w:r w:rsidRPr="00AC6BC7">
        <w:rPr>
          <w:rFonts w:ascii="Times New Roman" w:hAnsi="Times New Roman" w:cs="Times New Roman"/>
          <w:sz w:val="24"/>
          <w:szCs w:val="24"/>
        </w:rPr>
        <w:t>Барчуков И.С. Теория и методика физического воспитания и спорта М,2012.-368с</w:t>
      </w:r>
    </w:p>
    <w:p w:rsidR="00D65AEC" w:rsidRPr="00AC6BC7" w:rsidRDefault="00D65AEC" w:rsidP="00AC6BC7">
      <w:pPr>
        <w:pStyle w:val="a5"/>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sz w:val="24"/>
          <w:szCs w:val="24"/>
          <w:shd w:val="clear" w:color="auto" w:fill="FFFFFF"/>
        </w:rPr>
      </w:pPr>
      <w:r w:rsidRPr="00AC6BC7">
        <w:rPr>
          <w:rFonts w:ascii="Times New Roman" w:hAnsi="Times New Roman" w:cs="Times New Roman"/>
          <w:color w:val="000000"/>
          <w:sz w:val="24"/>
          <w:szCs w:val="24"/>
          <w:shd w:val="clear" w:color="auto" w:fill="FFFFFF"/>
        </w:rPr>
        <w:t>Безбородова Л.А. Методика преподавания музыки в общеобразовательных учреждениях / Л. А. Безбородова. – СПб : Планета музыки, 2014. – 512 с.</w:t>
      </w:r>
    </w:p>
    <w:p w:rsidR="00D65AEC" w:rsidRPr="00AC6BC7" w:rsidRDefault="00D65AEC" w:rsidP="00AC6BC7">
      <w:pPr>
        <w:pStyle w:val="a5"/>
        <w:numPr>
          <w:ilvl w:val="0"/>
          <w:numId w:val="48"/>
        </w:numPr>
        <w:spacing w:before="240" w:after="0" w:line="240" w:lineRule="auto"/>
        <w:jc w:val="both"/>
        <w:rPr>
          <w:rFonts w:ascii="Times New Roman" w:hAnsi="Times New Roman" w:cs="Times New Roman"/>
          <w:sz w:val="24"/>
          <w:szCs w:val="24"/>
        </w:rPr>
      </w:pPr>
      <w:r w:rsidRPr="00AC6BC7">
        <w:rPr>
          <w:rFonts w:ascii="Times New Roman" w:hAnsi="Times New Roman" w:cs="Times New Roman"/>
          <w:sz w:val="24"/>
          <w:szCs w:val="24"/>
        </w:rPr>
        <w:t>Безбородова,Л.А. Методика преподавания  музыки  в общеобразовательных  учреждениях:  учеб.пособие .-2-е изд.-СПБ издательство «Лань», «Планета музыки»,2014.-512с</w:t>
      </w:r>
    </w:p>
    <w:p w:rsidR="00D65AEC" w:rsidRPr="00AC6BC7" w:rsidRDefault="00D65AEC" w:rsidP="00AC6BC7">
      <w:pPr>
        <w:pStyle w:val="a5"/>
        <w:numPr>
          <w:ilvl w:val="0"/>
          <w:numId w:val="48"/>
        </w:numPr>
        <w:spacing w:before="240" w:after="0" w:line="240" w:lineRule="auto"/>
        <w:jc w:val="both"/>
        <w:rPr>
          <w:rFonts w:ascii="Times New Roman" w:hAnsi="Times New Roman" w:cs="Times New Roman"/>
          <w:sz w:val="24"/>
          <w:szCs w:val="24"/>
        </w:rPr>
      </w:pPr>
      <w:r w:rsidRPr="00AC6BC7">
        <w:rPr>
          <w:rFonts w:ascii="Times New Roman" w:hAnsi="Times New Roman" w:cs="Times New Roman"/>
          <w:sz w:val="24"/>
          <w:szCs w:val="24"/>
        </w:rPr>
        <w:t>Бишаева А.А. Физическая культура. СПО.-М, Академия, 2015.-304с</w:t>
      </w:r>
    </w:p>
    <w:p w:rsidR="00D65AEC" w:rsidRPr="00AC6BC7" w:rsidRDefault="00D65AEC" w:rsidP="00AC6BC7">
      <w:pPr>
        <w:pStyle w:val="a5"/>
        <w:numPr>
          <w:ilvl w:val="0"/>
          <w:numId w:val="48"/>
        </w:numPr>
        <w:spacing w:before="240" w:after="0" w:line="240" w:lineRule="auto"/>
        <w:jc w:val="both"/>
        <w:rPr>
          <w:rFonts w:ascii="Times New Roman" w:hAnsi="Times New Roman" w:cs="Times New Roman"/>
          <w:sz w:val="24"/>
          <w:szCs w:val="24"/>
        </w:rPr>
      </w:pPr>
      <w:r w:rsidRPr="00AC6BC7">
        <w:rPr>
          <w:rFonts w:ascii="Times New Roman" w:hAnsi="Times New Roman" w:cs="Times New Roman"/>
          <w:sz w:val="24"/>
          <w:szCs w:val="24"/>
        </w:rPr>
        <w:t>Галямова Э.М. , В.В.Вагонов Методика преподавания технологии. Учебник – М.: «Академия», 2015 – 171 с.</w:t>
      </w:r>
    </w:p>
    <w:p w:rsidR="00D65AEC" w:rsidRPr="00AC6BC7" w:rsidRDefault="00D65AEC" w:rsidP="00AC6BC7">
      <w:pPr>
        <w:pStyle w:val="a5"/>
        <w:numPr>
          <w:ilvl w:val="0"/>
          <w:numId w:val="48"/>
        </w:numPr>
        <w:spacing w:line="240" w:lineRule="auto"/>
        <w:jc w:val="both"/>
        <w:rPr>
          <w:rFonts w:ascii="Times New Roman" w:hAnsi="Times New Roman" w:cs="Times New Roman"/>
          <w:sz w:val="24"/>
          <w:szCs w:val="24"/>
        </w:rPr>
      </w:pPr>
      <w:r w:rsidRPr="00AC6BC7">
        <w:rPr>
          <w:rFonts w:ascii="Times New Roman" w:hAnsi="Times New Roman" w:cs="Times New Roman"/>
          <w:sz w:val="24"/>
          <w:szCs w:val="24"/>
        </w:rPr>
        <w:t>Гончаров В.В. Модульное оригами – М.: «Айрия Пресс», 2011 – 104 с.</w:t>
      </w:r>
    </w:p>
    <w:p w:rsidR="00D65AEC" w:rsidRPr="00AC6BC7" w:rsidRDefault="00D65AEC" w:rsidP="00AC6BC7">
      <w:pPr>
        <w:pStyle w:val="a5"/>
        <w:numPr>
          <w:ilvl w:val="0"/>
          <w:numId w:val="48"/>
        </w:numPr>
        <w:spacing w:line="240" w:lineRule="auto"/>
        <w:jc w:val="both"/>
        <w:rPr>
          <w:rFonts w:ascii="Times New Roman" w:hAnsi="Times New Roman" w:cs="Times New Roman"/>
          <w:sz w:val="24"/>
          <w:szCs w:val="24"/>
        </w:rPr>
      </w:pPr>
      <w:r w:rsidRPr="00AC6BC7">
        <w:rPr>
          <w:rFonts w:ascii="Times New Roman" w:hAnsi="Times New Roman" w:cs="Times New Roman"/>
          <w:sz w:val="24"/>
          <w:szCs w:val="24"/>
        </w:rPr>
        <w:t>Емохонова Л.Г. Мировая художественна культура – М.: «Академия», 2010 – 239 с.</w:t>
      </w:r>
    </w:p>
    <w:p w:rsidR="00D65AEC" w:rsidRPr="00AC6BC7" w:rsidRDefault="00D65AEC" w:rsidP="00AC6BC7">
      <w:pPr>
        <w:pStyle w:val="a5"/>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sz w:val="24"/>
          <w:szCs w:val="24"/>
          <w:shd w:val="clear" w:color="auto" w:fill="FFFFFF"/>
        </w:rPr>
      </w:pPr>
      <w:r w:rsidRPr="00AC6BC7">
        <w:rPr>
          <w:rFonts w:ascii="Times New Roman" w:hAnsi="Times New Roman" w:cs="Times New Roman"/>
          <w:color w:val="000000"/>
          <w:sz w:val="24"/>
          <w:szCs w:val="24"/>
          <w:shd w:val="clear" w:color="auto" w:fill="FFFFFF"/>
        </w:rPr>
        <w:t xml:space="preserve">Из истории музыкального воспитания. - М.: Просвещение, </w:t>
      </w:r>
      <w:r w:rsidRPr="00AC6BC7">
        <w:rPr>
          <w:rStyle w:val="ad"/>
          <w:rFonts w:ascii="Times New Roman" w:hAnsi="Times New Roman" w:cs="Times New Roman"/>
          <w:b w:val="0"/>
          <w:sz w:val="24"/>
          <w:szCs w:val="24"/>
        </w:rPr>
        <w:t>2013</w:t>
      </w:r>
      <w:r w:rsidRPr="00AC6BC7">
        <w:rPr>
          <w:rFonts w:ascii="Times New Roman" w:hAnsi="Times New Roman" w:cs="Times New Roman"/>
          <w:b/>
          <w:sz w:val="24"/>
          <w:szCs w:val="24"/>
          <w:shd w:val="clear" w:color="auto" w:fill="FFFFFF"/>
        </w:rPr>
        <w:t>.</w:t>
      </w:r>
      <w:r w:rsidRPr="00AC6BC7">
        <w:rPr>
          <w:rFonts w:ascii="Times New Roman" w:hAnsi="Times New Roman" w:cs="Times New Roman"/>
          <w:color w:val="000000"/>
          <w:sz w:val="24"/>
          <w:szCs w:val="24"/>
          <w:shd w:val="clear" w:color="auto" w:fill="FFFFFF"/>
        </w:rPr>
        <w:t xml:space="preserve"> - 208 c.</w:t>
      </w:r>
    </w:p>
    <w:p w:rsidR="00D65AEC" w:rsidRDefault="00D65AEC" w:rsidP="00AC6BC7">
      <w:pPr>
        <w:pStyle w:val="a5"/>
        <w:numPr>
          <w:ilvl w:val="0"/>
          <w:numId w:val="48"/>
        </w:numPr>
        <w:spacing w:line="240" w:lineRule="auto"/>
        <w:jc w:val="both"/>
        <w:rPr>
          <w:rFonts w:ascii="Times New Roman" w:hAnsi="Times New Roman" w:cs="Times New Roman"/>
          <w:sz w:val="24"/>
          <w:szCs w:val="24"/>
        </w:rPr>
      </w:pPr>
      <w:r w:rsidRPr="00AC6BC7">
        <w:rPr>
          <w:rFonts w:ascii="Times New Roman" w:hAnsi="Times New Roman" w:cs="Times New Roman"/>
          <w:sz w:val="24"/>
          <w:szCs w:val="24"/>
        </w:rPr>
        <w:t>Максимова Т.Н. Поурочные разработки по технологии 4 класс – М.: «ВАКО», 2013 – 283 с.</w:t>
      </w:r>
    </w:p>
    <w:p w:rsidR="00225E21" w:rsidRDefault="00225E21" w:rsidP="00225E21">
      <w:pPr>
        <w:pStyle w:val="a5"/>
        <w:numPr>
          <w:ilvl w:val="0"/>
          <w:numId w:val="48"/>
        </w:numPr>
        <w:spacing w:line="240" w:lineRule="auto"/>
        <w:jc w:val="both"/>
        <w:rPr>
          <w:rFonts w:ascii="Times New Roman" w:hAnsi="Times New Roman" w:cs="Times New Roman"/>
          <w:sz w:val="24"/>
          <w:szCs w:val="24"/>
        </w:rPr>
      </w:pPr>
      <w:r>
        <w:rPr>
          <w:rFonts w:ascii="Times New Roman" w:hAnsi="Times New Roman" w:cs="Times New Roman"/>
          <w:sz w:val="24"/>
          <w:szCs w:val="24"/>
        </w:rPr>
        <w:t>Математика. 1 класс. Учеб. Для общеобразоват. Организаций. В 2 ч. Ч. 1/ М.И.Моро, С.И.Волкова, С.В.Степанова. – 10-е изд. – М. : Просвещение, 2019. – 128 с.</w:t>
      </w:r>
    </w:p>
    <w:p w:rsidR="009362D8" w:rsidRPr="00225E21" w:rsidRDefault="009362D8" w:rsidP="009362D8">
      <w:pPr>
        <w:pStyle w:val="a5"/>
        <w:numPr>
          <w:ilvl w:val="0"/>
          <w:numId w:val="48"/>
        </w:numPr>
        <w:spacing w:line="240" w:lineRule="auto"/>
        <w:jc w:val="both"/>
        <w:rPr>
          <w:rFonts w:ascii="Times New Roman" w:hAnsi="Times New Roman" w:cs="Times New Roman"/>
          <w:sz w:val="24"/>
          <w:szCs w:val="24"/>
        </w:rPr>
      </w:pPr>
      <w:r>
        <w:rPr>
          <w:rFonts w:ascii="Times New Roman" w:hAnsi="Times New Roman" w:cs="Times New Roman"/>
          <w:sz w:val="24"/>
          <w:szCs w:val="24"/>
        </w:rPr>
        <w:t>Математика. 1 класс. Учеб. Для общеобразоват. Организаций. В 2 ч. Ч. 2/ М.И.Моро, С.И.Волкова, С.В.Степанова. – 10-е изд. – М. : Просвещение, 2019. – 128 с.</w:t>
      </w:r>
    </w:p>
    <w:p w:rsidR="009362D8" w:rsidRPr="009362D8" w:rsidRDefault="009362D8" w:rsidP="009362D8">
      <w:pPr>
        <w:pStyle w:val="a5"/>
        <w:numPr>
          <w:ilvl w:val="0"/>
          <w:numId w:val="48"/>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Математика. 2 класс. Учеб. Для общеобразоват. Организаций. В 2 ч. Ч. 1/ </w:t>
      </w:r>
      <w:r w:rsidRPr="00225E21">
        <w:rPr>
          <w:rFonts w:ascii="Times New Roman" w:hAnsi="Times New Roman" w:cs="Times New Roman"/>
          <w:sz w:val="24"/>
          <w:szCs w:val="24"/>
        </w:rPr>
        <w:t>[</w:t>
      </w:r>
      <w:r>
        <w:rPr>
          <w:rFonts w:ascii="Times New Roman" w:hAnsi="Times New Roman" w:cs="Times New Roman"/>
          <w:sz w:val="24"/>
          <w:szCs w:val="24"/>
        </w:rPr>
        <w:t>М.И.Моро,  М.А.Баитова, Г.В. Бельтюкова и др.</w:t>
      </w:r>
      <w:r w:rsidRPr="00225E21">
        <w:rPr>
          <w:rFonts w:ascii="Times New Roman" w:hAnsi="Times New Roman" w:cs="Times New Roman"/>
          <w:sz w:val="24"/>
          <w:szCs w:val="24"/>
        </w:rPr>
        <w:t>]</w:t>
      </w:r>
      <w:r>
        <w:rPr>
          <w:rFonts w:ascii="Times New Roman" w:hAnsi="Times New Roman" w:cs="Times New Roman"/>
          <w:sz w:val="24"/>
          <w:szCs w:val="24"/>
        </w:rPr>
        <w:t>. – 9-е изд. – М. : Просвещение, 2018. – 112 с.</w:t>
      </w:r>
    </w:p>
    <w:p w:rsidR="00225E21" w:rsidRPr="00AC6BC7" w:rsidRDefault="00225E21" w:rsidP="00225E21">
      <w:pPr>
        <w:pStyle w:val="a5"/>
        <w:numPr>
          <w:ilvl w:val="0"/>
          <w:numId w:val="48"/>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Математика. 2 класс. Учеб. Для общеобразоват. Организаций. В 2 ч. Ч</w:t>
      </w:r>
      <w:r w:rsidR="009362D8">
        <w:rPr>
          <w:rFonts w:ascii="Times New Roman" w:hAnsi="Times New Roman" w:cs="Times New Roman"/>
          <w:sz w:val="24"/>
          <w:szCs w:val="24"/>
        </w:rPr>
        <w:t>. 2</w:t>
      </w:r>
      <w:r>
        <w:rPr>
          <w:rFonts w:ascii="Times New Roman" w:hAnsi="Times New Roman" w:cs="Times New Roman"/>
          <w:sz w:val="24"/>
          <w:szCs w:val="24"/>
        </w:rPr>
        <w:t xml:space="preserve">/ </w:t>
      </w:r>
      <w:r w:rsidRPr="00225E21">
        <w:rPr>
          <w:rFonts w:ascii="Times New Roman" w:hAnsi="Times New Roman" w:cs="Times New Roman"/>
          <w:sz w:val="24"/>
          <w:szCs w:val="24"/>
        </w:rPr>
        <w:t>[</w:t>
      </w:r>
      <w:r>
        <w:rPr>
          <w:rFonts w:ascii="Times New Roman" w:hAnsi="Times New Roman" w:cs="Times New Roman"/>
          <w:sz w:val="24"/>
          <w:szCs w:val="24"/>
        </w:rPr>
        <w:t>М.И.Моро,  М.А.Баитова, Г.В. Бельтюкова и др.</w:t>
      </w:r>
      <w:r w:rsidRPr="00225E21">
        <w:rPr>
          <w:rFonts w:ascii="Times New Roman" w:hAnsi="Times New Roman" w:cs="Times New Roman"/>
          <w:sz w:val="24"/>
          <w:szCs w:val="24"/>
        </w:rPr>
        <w:t>]</w:t>
      </w:r>
      <w:r>
        <w:rPr>
          <w:rFonts w:ascii="Times New Roman" w:hAnsi="Times New Roman" w:cs="Times New Roman"/>
          <w:sz w:val="24"/>
          <w:szCs w:val="24"/>
        </w:rPr>
        <w:t>. – 9-е изд. – М. : Просвещение, 2018. – 112 с.</w:t>
      </w:r>
    </w:p>
    <w:p w:rsidR="00225E21" w:rsidRDefault="00225E21" w:rsidP="00225E21">
      <w:pPr>
        <w:pStyle w:val="a5"/>
        <w:numPr>
          <w:ilvl w:val="0"/>
          <w:numId w:val="48"/>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Математика. 3 класс. Учеб. Для общеобразоват. Организаций. В 2 ч. Ч. 1/ </w:t>
      </w:r>
      <w:r w:rsidRPr="00225E21">
        <w:rPr>
          <w:rFonts w:ascii="Times New Roman" w:hAnsi="Times New Roman" w:cs="Times New Roman"/>
          <w:sz w:val="24"/>
          <w:szCs w:val="24"/>
        </w:rPr>
        <w:t>[</w:t>
      </w:r>
      <w:r>
        <w:rPr>
          <w:rFonts w:ascii="Times New Roman" w:hAnsi="Times New Roman" w:cs="Times New Roman"/>
          <w:sz w:val="24"/>
          <w:szCs w:val="24"/>
        </w:rPr>
        <w:t>М.И.Моро и др.</w:t>
      </w:r>
      <w:r w:rsidRPr="00225E21">
        <w:rPr>
          <w:rFonts w:ascii="Times New Roman" w:hAnsi="Times New Roman" w:cs="Times New Roman"/>
          <w:sz w:val="24"/>
          <w:szCs w:val="24"/>
        </w:rPr>
        <w:t>]</w:t>
      </w:r>
      <w:r>
        <w:rPr>
          <w:rFonts w:ascii="Times New Roman" w:hAnsi="Times New Roman" w:cs="Times New Roman"/>
          <w:sz w:val="24"/>
          <w:szCs w:val="24"/>
        </w:rPr>
        <w:t>. – 9-е изд. – М. : Просвещение, 2019. – 112 с.</w:t>
      </w:r>
    </w:p>
    <w:p w:rsidR="009362D8" w:rsidRPr="009362D8" w:rsidRDefault="009362D8" w:rsidP="009362D8">
      <w:pPr>
        <w:pStyle w:val="a5"/>
        <w:numPr>
          <w:ilvl w:val="0"/>
          <w:numId w:val="48"/>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Математика. 3 класс. Учеб. Для общеобразоват. Организаций. В 2 ч. Ч. 2/ </w:t>
      </w:r>
      <w:r w:rsidRPr="00225E21">
        <w:rPr>
          <w:rFonts w:ascii="Times New Roman" w:hAnsi="Times New Roman" w:cs="Times New Roman"/>
          <w:sz w:val="24"/>
          <w:szCs w:val="24"/>
        </w:rPr>
        <w:t>[</w:t>
      </w:r>
      <w:r>
        <w:rPr>
          <w:rFonts w:ascii="Times New Roman" w:hAnsi="Times New Roman" w:cs="Times New Roman"/>
          <w:sz w:val="24"/>
          <w:szCs w:val="24"/>
        </w:rPr>
        <w:t>М.И.Моро и др.</w:t>
      </w:r>
      <w:r w:rsidRPr="00225E21">
        <w:rPr>
          <w:rFonts w:ascii="Times New Roman" w:hAnsi="Times New Roman" w:cs="Times New Roman"/>
          <w:sz w:val="24"/>
          <w:szCs w:val="24"/>
        </w:rPr>
        <w:t>]</w:t>
      </w:r>
      <w:r>
        <w:rPr>
          <w:rFonts w:ascii="Times New Roman" w:hAnsi="Times New Roman" w:cs="Times New Roman"/>
          <w:sz w:val="24"/>
          <w:szCs w:val="24"/>
        </w:rPr>
        <w:t>. – 9-е изд. – М. : Просвещение, 2019. – 112 с.</w:t>
      </w:r>
    </w:p>
    <w:p w:rsidR="00225E21" w:rsidRDefault="00225E21" w:rsidP="00AC6BC7">
      <w:pPr>
        <w:pStyle w:val="a5"/>
        <w:numPr>
          <w:ilvl w:val="0"/>
          <w:numId w:val="48"/>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Математика. 4 класс. Учеб. Для общеобразоват. Организаций. В 2 ч. Ч. 1/ </w:t>
      </w:r>
      <w:r w:rsidRPr="00225E21">
        <w:rPr>
          <w:rFonts w:ascii="Times New Roman" w:hAnsi="Times New Roman" w:cs="Times New Roman"/>
          <w:sz w:val="24"/>
          <w:szCs w:val="24"/>
        </w:rPr>
        <w:t>[</w:t>
      </w:r>
      <w:r>
        <w:rPr>
          <w:rFonts w:ascii="Times New Roman" w:hAnsi="Times New Roman" w:cs="Times New Roman"/>
          <w:sz w:val="24"/>
          <w:szCs w:val="24"/>
        </w:rPr>
        <w:t>М.И.Моро и др.</w:t>
      </w:r>
      <w:r w:rsidRPr="00225E21">
        <w:rPr>
          <w:rFonts w:ascii="Times New Roman" w:hAnsi="Times New Roman" w:cs="Times New Roman"/>
          <w:sz w:val="24"/>
          <w:szCs w:val="24"/>
        </w:rPr>
        <w:t>]</w:t>
      </w:r>
      <w:r>
        <w:rPr>
          <w:rFonts w:ascii="Times New Roman" w:hAnsi="Times New Roman" w:cs="Times New Roman"/>
          <w:sz w:val="24"/>
          <w:szCs w:val="24"/>
        </w:rPr>
        <w:t>. – 8-е изд. – М. : Просвещение, 2019. – 112 с.</w:t>
      </w:r>
    </w:p>
    <w:p w:rsidR="009362D8" w:rsidRPr="009362D8" w:rsidRDefault="009362D8" w:rsidP="009362D8">
      <w:pPr>
        <w:pStyle w:val="a5"/>
        <w:numPr>
          <w:ilvl w:val="0"/>
          <w:numId w:val="48"/>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Математика. 4 класс. Учеб. Для общеобразоват. Организаций. В 2 ч. Ч. 2/ </w:t>
      </w:r>
      <w:r w:rsidRPr="00225E21">
        <w:rPr>
          <w:rFonts w:ascii="Times New Roman" w:hAnsi="Times New Roman" w:cs="Times New Roman"/>
          <w:sz w:val="24"/>
          <w:szCs w:val="24"/>
        </w:rPr>
        <w:t>[</w:t>
      </w:r>
      <w:r>
        <w:rPr>
          <w:rFonts w:ascii="Times New Roman" w:hAnsi="Times New Roman" w:cs="Times New Roman"/>
          <w:sz w:val="24"/>
          <w:szCs w:val="24"/>
        </w:rPr>
        <w:t>М.И.Моро и др.</w:t>
      </w:r>
      <w:r w:rsidRPr="00225E21">
        <w:rPr>
          <w:rFonts w:ascii="Times New Roman" w:hAnsi="Times New Roman" w:cs="Times New Roman"/>
          <w:sz w:val="24"/>
          <w:szCs w:val="24"/>
        </w:rPr>
        <w:t>]</w:t>
      </w:r>
      <w:r>
        <w:rPr>
          <w:rFonts w:ascii="Times New Roman" w:hAnsi="Times New Roman" w:cs="Times New Roman"/>
          <w:sz w:val="24"/>
          <w:szCs w:val="24"/>
        </w:rPr>
        <w:t>. – 8-е изд. – М. : Просвещение, 2019. – 112 с.</w:t>
      </w:r>
    </w:p>
    <w:p w:rsidR="00D65AEC" w:rsidRPr="00AC6BC7" w:rsidRDefault="00D65AEC" w:rsidP="00AC6BC7">
      <w:pPr>
        <w:pStyle w:val="a5"/>
        <w:numPr>
          <w:ilvl w:val="0"/>
          <w:numId w:val="48"/>
        </w:numPr>
        <w:spacing w:before="240" w:after="0" w:line="240" w:lineRule="auto"/>
        <w:jc w:val="both"/>
        <w:rPr>
          <w:rFonts w:ascii="Times New Roman" w:eastAsia="Times New Roman" w:hAnsi="Times New Roman" w:cs="Times New Roman"/>
          <w:bCs/>
          <w:sz w:val="24"/>
          <w:szCs w:val="24"/>
        </w:rPr>
      </w:pPr>
      <w:r w:rsidRPr="00AC6BC7">
        <w:rPr>
          <w:rFonts w:ascii="Times New Roman" w:eastAsia="Times New Roman" w:hAnsi="Times New Roman" w:cs="Times New Roman"/>
          <w:color w:val="000000"/>
          <w:sz w:val="24"/>
          <w:szCs w:val="24"/>
        </w:rPr>
        <w:t>Мижериков В.А. Введение в педагогическую деятельность /В.А. Мижериков, Т. А. Юзефавичус.– М.: Роспедагентство, 2012.</w:t>
      </w:r>
    </w:p>
    <w:p w:rsidR="00D65AEC" w:rsidRPr="00AC6BC7" w:rsidRDefault="00D65AEC" w:rsidP="00AC6BC7">
      <w:pPr>
        <w:numPr>
          <w:ilvl w:val="0"/>
          <w:numId w:val="48"/>
        </w:numPr>
        <w:spacing w:before="100" w:beforeAutospacing="1" w:after="100" w:afterAutospacing="1" w:line="240" w:lineRule="auto"/>
        <w:jc w:val="both"/>
        <w:rPr>
          <w:rFonts w:ascii="Times New Roman" w:eastAsia="Times New Roman" w:hAnsi="Times New Roman" w:cs="Times New Roman"/>
          <w:color w:val="000000"/>
          <w:sz w:val="24"/>
          <w:szCs w:val="24"/>
        </w:rPr>
      </w:pPr>
      <w:r w:rsidRPr="00AC6BC7">
        <w:rPr>
          <w:rFonts w:ascii="Times New Roman" w:eastAsia="Times New Roman" w:hAnsi="Times New Roman" w:cs="Times New Roman"/>
          <w:color w:val="000000"/>
          <w:sz w:val="24"/>
          <w:szCs w:val="24"/>
        </w:rPr>
        <w:t>Миронов А.В.    Как построить урок в соответствии с ФГОС / А.В. Миронов. – Волгоград: Учитель, 2014. – 174 с.</w:t>
      </w:r>
    </w:p>
    <w:p w:rsidR="00D65AEC" w:rsidRPr="00AC6BC7" w:rsidRDefault="00D65AEC" w:rsidP="00AC6BC7">
      <w:pPr>
        <w:numPr>
          <w:ilvl w:val="0"/>
          <w:numId w:val="48"/>
        </w:numPr>
        <w:spacing w:before="100" w:beforeAutospacing="1" w:after="100" w:afterAutospacing="1" w:line="240" w:lineRule="auto"/>
        <w:jc w:val="both"/>
        <w:rPr>
          <w:rFonts w:ascii="Times New Roman" w:eastAsia="Times New Roman" w:hAnsi="Times New Roman" w:cs="Times New Roman"/>
          <w:color w:val="000000"/>
          <w:sz w:val="24"/>
          <w:szCs w:val="24"/>
        </w:rPr>
      </w:pPr>
      <w:r w:rsidRPr="00AC6BC7">
        <w:rPr>
          <w:rFonts w:ascii="Times New Roman" w:eastAsia="Times New Roman" w:hAnsi="Times New Roman" w:cs="Times New Roman"/>
          <w:color w:val="000000"/>
          <w:sz w:val="24"/>
          <w:szCs w:val="24"/>
        </w:rPr>
        <w:t xml:space="preserve">Мудрик А.В. Социальная педагогика: Учеб. для студентов пед. вузов / А.В. Мудрик / Под ред. В.А. Сластенина. – М.: Академия, 2011.  </w:t>
      </w:r>
    </w:p>
    <w:p w:rsidR="00D65AEC" w:rsidRPr="00AC6BC7" w:rsidRDefault="00D65AEC" w:rsidP="00AC6BC7">
      <w:pPr>
        <w:pStyle w:val="a5"/>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sz w:val="24"/>
          <w:szCs w:val="24"/>
          <w:shd w:val="clear" w:color="auto" w:fill="FFFFFF"/>
        </w:rPr>
      </w:pPr>
      <w:r w:rsidRPr="00AC6BC7">
        <w:rPr>
          <w:rFonts w:ascii="Times New Roman" w:hAnsi="Times New Roman" w:cs="Times New Roman"/>
          <w:color w:val="000000"/>
          <w:sz w:val="24"/>
          <w:szCs w:val="24"/>
          <w:shd w:val="clear" w:color="auto" w:fill="FFFFFF"/>
        </w:rPr>
        <w:t>Музыкальная психология и психология музыкального образования. Теория и практика. - М.: Академия, 2011. - 384 c.</w:t>
      </w:r>
    </w:p>
    <w:p w:rsidR="00D65AEC" w:rsidRPr="00D54A08" w:rsidRDefault="00D65AEC" w:rsidP="00D54A08">
      <w:pPr>
        <w:pStyle w:val="a5"/>
        <w:numPr>
          <w:ilvl w:val="0"/>
          <w:numId w:val="48"/>
        </w:numPr>
        <w:spacing w:line="240" w:lineRule="auto"/>
        <w:jc w:val="both"/>
        <w:rPr>
          <w:rStyle w:val="ab"/>
          <w:rFonts w:ascii="Times New Roman" w:hAnsi="Times New Roman" w:cs="Times New Roman"/>
          <w:color w:val="auto"/>
          <w:sz w:val="24"/>
          <w:szCs w:val="24"/>
          <w:u w:val="none"/>
        </w:rPr>
      </w:pPr>
      <w:r w:rsidRPr="00AC6BC7">
        <w:rPr>
          <w:rFonts w:ascii="Times New Roman" w:hAnsi="Times New Roman" w:cs="Times New Roman"/>
          <w:sz w:val="24"/>
          <w:szCs w:val="24"/>
        </w:rPr>
        <w:t xml:space="preserve">Общая и профессиональная педагогика: Учебник / Г.Н. Жуков, П.Г. Матросов. - М.: Альфа-М: НИЦ ИНФРА-М, 2013. - 448 с.: ил.; - ISBN 978-5-98281-342-8, </w:t>
      </w:r>
      <w:hyperlink r:id="rId12" w:history="1">
        <w:r w:rsidRPr="00AC6BC7">
          <w:rPr>
            <w:rStyle w:val="ab"/>
            <w:rFonts w:ascii="Times New Roman" w:hAnsi="Times New Roman" w:cs="Times New Roman"/>
            <w:sz w:val="24"/>
            <w:szCs w:val="24"/>
          </w:rPr>
          <w:t>http://znanium.com/catalog.php?bookino=403199</w:t>
        </w:r>
      </w:hyperlink>
    </w:p>
    <w:p w:rsidR="00D65AEC" w:rsidRPr="00D54A08" w:rsidRDefault="00D65AEC" w:rsidP="00D54A08">
      <w:pPr>
        <w:pStyle w:val="a5"/>
        <w:numPr>
          <w:ilvl w:val="0"/>
          <w:numId w:val="48"/>
        </w:numPr>
        <w:spacing w:line="240" w:lineRule="auto"/>
        <w:jc w:val="both"/>
        <w:rPr>
          <w:rFonts w:ascii="Times New Roman" w:hAnsi="Times New Roman" w:cs="Times New Roman"/>
          <w:sz w:val="24"/>
          <w:szCs w:val="24"/>
        </w:rPr>
      </w:pPr>
      <w:r w:rsidRPr="00D54A08">
        <w:rPr>
          <w:rFonts w:ascii="Times New Roman" w:eastAsia="Times New Roman" w:hAnsi="Times New Roman" w:cs="Times New Roman"/>
          <w:color w:val="000000"/>
          <w:sz w:val="24"/>
          <w:szCs w:val="24"/>
        </w:rPr>
        <w:t xml:space="preserve">Орлов А.А. Введение в педагогическую деятельность: Практикум: Учеб.-метод. пос./ А.А. Орлов, А.С. Агафонова. Под ред. А.А. Орлова. - М.: Академия, 2011. </w:t>
      </w:r>
    </w:p>
    <w:p w:rsidR="00D65AEC" w:rsidRPr="00D54A08" w:rsidRDefault="00D65AEC" w:rsidP="00D54A08">
      <w:pPr>
        <w:pStyle w:val="a5"/>
        <w:numPr>
          <w:ilvl w:val="0"/>
          <w:numId w:val="48"/>
        </w:numPr>
        <w:spacing w:line="240" w:lineRule="auto"/>
        <w:jc w:val="both"/>
        <w:rPr>
          <w:rFonts w:ascii="Times New Roman" w:hAnsi="Times New Roman" w:cs="Times New Roman"/>
          <w:sz w:val="24"/>
          <w:szCs w:val="24"/>
        </w:rPr>
      </w:pPr>
      <w:r w:rsidRPr="00D54A08">
        <w:rPr>
          <w:rFonts w:ascii="Times New Roman" w:hAnsi="Times New Roman" w:cs="Times New Roman"/>
          <w:sz w:val="24"/>
          <w:szCs w:val="24"/>
        </w:rPr>
        <w:t>Осеннева М.С. Теория и  методика музыкального воспитания. СПО.-М, Академия,2014.-272с</w:t>
      </w:r>
    </w:p>
    <w:p w:rsidR="00D65AEC" w:rsidRPr="00D54A08" w:rsidRDefault="00D65AEC" w:rsidP="00D54A08">
      <w:pPr>
        <w:pStyle w:val="a5"/>
        <w:numPr>
          <w:ilvl w:val="0"/>
          <w:numId w:val="48"/>
        </w:numPr>
        <w:spacing w:line="240" w:lineRule="auto"/>
        <w:jc w:val="both"/>
        <w:rPr>
          <w:rStyle w:val="ab"/>
          <w:rFonts w:ascii="Times New Roman" w:hAnsi="Times New Roman" w:cs="Times New Roman"/>
          <w:color w:val="auto"/>
          <w:sz w:val="24"/>
          <w:szCs w:val="24"/>
          <w:u w:val="none"/>
        </w:rPr>
      </w:pPr>
      <w:r w:rsidRPr="00AC6BC7">
        <w:rPr>
          <w:rFonts w:ascii="Times New Roman" w:hAnsi="Times New Roman" w:cs="Times New Roman"/>
          <w:sz w:val="24"/>
          <w:szCs w:val="24"/>
        </w:rPr>
        <w:t xml:space="preserve">Педагогика, которая лечит: опыт работы с особыми детьми / Дименштейн М.С., - 3-е изд. - М.:Теревинф, 2015. - 241 с.: ISBN 978-5-4212-0279-0 </w:t>
      </w:r>
      <w:hyperlink r:id="rId13" w:history="1">
        <w:r w:rsidRPr="00AC6BC7">
          <w:rPr>
            <w:rStyle w:val="ab"/>
            <w:rFonts w:ascii="Times New Roman" w:hAnsi="Times New Roman" w:cs="Times New Roman"/>
            <w:sz w:val="24"/>
            <w:szCs w:val="24"/>
          </w:rPr>
          <w:t>http://znanium.com/catalog.php?bookinfo=367852</w:t>
        </w:r>
      </w:hyperlink>
    </w:p>
    <w:p w:rsidR="00D65AEC" w:rsidRPr="00D54A08" w:rsidRDefault="00D65AEC" w:rsidP="00D54A08">
      <w:pPr>
        <w:pStyle w:val="a5"/>
        <w:numPr>
          <w:ilvl w:val="0"/>
          <w:numId w:val="48"/>
        </w:numPr>
        <w:spacing w:line="240" w:lineRule="auto"/>
        <w:jc w:val="both"/>
        <w:rPr>
          <w:rFonts w:ascii="Times New Roman" w:hAnsi="Times New Roman" w:cs="Times New Roman"/>
          <w:sz w:val="24"/>
          <w:szCs w:val="24"/>
        </w:rPr>
      </w:pPr>
      <w:r w:rsidRPr="00D54A08">
        <w:rPr>
          <w:rFonts w:ascii="Times New Roman" w:eastAsia="Times New Roman" w:hAnsi="Times New Roman" w:cs="Times New Roman"/>
          <w:color w:val="000000"/>
          <w:sz w:val="24"/>
          <w:szCs w:val="24"/>
        </w:rPr>
        <w:t>Педагогика: Учеб. пособие для студ. высш. пед. учеб. заведений / Под ред. П.И. Пидкасистого. – М.: Пед. общество России, 2013.</w:t>
      </w:r>
    </w:p>
    <w:p w:rsidR="00D65AEC" w:rsidRPr="00D54A08" w:rsidRDefault="00D65AEC" w:rsidP="00D54A08">
      <w:pPr>
        <w:pStyle w:val="a5"/>
        <w:numPr>
          <w:ilvl w:val="0"/>
          <w:numId w:val="48"/>
        </w:numPr>
        <w:spacing w:line="240" w:lineRule="auto"/>
        <w:jc w:val="both"/>
        <w:rPr>
          <w:rFonts w:ascii="Times New Roman" w:hAnsi="Times New Roman" w:cs="Times New Roman"/>
          <w:sz w:val="24"/>
          <w:szCs w:val="24"/>
        </w:rPr>
      </w:pPr>
      <w:r w:rsidRPr="00D54A08">
        <w:rPr>
          <w:rFonts w:ascii="Times New Roman" w:eastAsia="Times New Roman" w:hAnsi="Times New Roman" w:cs="Times New Roman"/>
          <w:color w:val="000000"/>
          <w:sz w:val="24"/>
          <w:szCs w:val="24"/>
        </w:rPr>
        <w:t>Педагогические технологии: Учебное пособие для студентов педагогических специальностей / Под общей ред. В.С. Кукушина. – М.: ИКЦ «МарТ»; Ростов н/Д: ИКЦ «МарТ», 2012.</w:t>
      </w:r>
    </w:p>
    <w:p w:rsidR="00D65AEC" w:rsidRPr="00AC6BC7" w:rsidRDefault="00D65AEC" w:rsidP="00AC6BC7">
      <w:pPr>
        <w:pStyle w:val="a5"/>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AC6BC7">
        <w:rPr>
          <w:rFonts w:ascii="Times New Roman" w:eastAsia="Times New Roman" w:hAnsi="Times New Roman" w:cs="Times New Roman"/>
          <w:bCs/>
          <w:sz w:val="24"/>
          <w:szCs w:val="24"/>
        </w:rPr>
        <w:t>Петелин</w:t>
      </w:r>
      <w:r>
        <w:rPr>
          <w:rFonts w:ascii="Times New Roman" w:eastAsia="Times New Roman" w:hAnsi="Times New Roman" w:cs="Times New Roman"/>
          <w:bCs/>
          <w:sz w:val="24"/>
          <w:szCs w:val="24"/>
        </w:rPr>
        <w:t xml:space="preserve"> А.Л., </w:t>
      </w:r>
      <w:r w:rsidRPr="00AC6BC7">
        <w:rPr>
          <w:rFonts w:ascii="Times New Roman" w:eastAsia="Times New Roman" w:hAnsi="Times New Roman" w:cs="Times New Roman"/>
          <w:bCs/>
          <w:sz w:val="24"/>
          <w:szCs w:val="24"/>
        </w:rPr>
        <w:t>Гаева</w:t>
      </w:r>
      <w:r>
        <w:rPr>
          <w:rFonts w:ascii="Times New Roman" w:eastAsia="Times New Roman" w:hAnsi="Times New Roman" w:cs="Times New Roman"/>
          <w:bCs/>
          <w:sz w:val="24"/>
          <w:szCs w:val="24"/>
        </w:rPr>
        <w:t xml:space="preserve"> Т.Н., </w:t>
      </w:r>
      <w:r w:rsidRPr="00AC6BC7">
        <w:rPr>
          <w:rFonts w:ascii="Times New Roman" w:eastAsia="Times New Roman" w:hAnsi="Times New Roman" w:cs="Times New Roman"/>
          <w:bCs/>
          <w:sz w:val="24"/>
          <w:szCs w:val="24"/>
        </w:rPr>
        <w:t>Бреннер</w:t>
      </w:r>
      <w:r>
        <w:rPr>
          <w:rFonts w:ascii="Times New Roman" w:eastAsia="Times New Roman" w:hAnsi="Times New Roman" w:cs="Times New Roman"/>
          <w:bCs/>
          <w:sz w:val="24"/>
          <w:szCs w:val="24"/>
        </w:rPr>
        <w:t xml:space="preserve"> А.Л.</w:t>
      </w:r>
      <w:r w:rsidRPr="00AC6BC7">
        <w:rPr>
          <w:rFonts w:ascii="Times New Roman" w:eastAsia="Times New Roman" w:hAnsi="Times New Roman" w:cs="Times New Roman"/>
          <w:bCs/>
          <w:sz w:val="24"/>
          <w:szCs w:val="24"/>
        </w:rPr>
        <w:t xml:space="preserve"> Естествознание: учебник – М.-ФОРУМ, 2012.- 256 с.: ил. – (Профессиональное образование)</w:t>
      </w:r>
    </w:p>
    <w:p w:rsidR="00D65AEC" w:rsidRDefault="00D65AEC" w:rsidP="00603FF4">
      <w:pPr>
        <w:pStyle w:val="a5"/>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sz w:val="24"/>
          <w:szCs w:val="24"/>
          <w:shd w:val="clear" w:color="auto" w:fill="FFFFFF"/>
        </w:rPr>
      </w:pPr>
      <w:r w:rsidRPr="00AC6BC7">
        <w:rPr>
          <w:rFonts w:ascii="Times New Roman" w:hAnsi="Times New Roman" w:cs="Times New Roman"/>
          <w:color w:val="000000"/>
          <w:sz w:val="24"/>
          <w:szCs w:val="24"/>
          <w:shd w:val="clear" w:color="auto" w:fill="FFFFFF"/>
        </w:rPr>
        <w:t>Петрушин В. Музыкальная психотерапия. Теория и практика / В. Петрушин. - М.: Говорящая книга, 2012. -</w:t>
      </w:r>
      <w:r w:rsidRPr="00603FF4">
        <w:rPr>
          <w:rStyle w:val="ad"/>
          <w:rFonts w:ascii="Times New Roman" w:hAnsi="Times New Roman" w:cs="Times New Roman"/>
          <w:b w:val="0"/>
          <w:sz w:val="24"/>
          <w:szCs w:val="24"/>
        </w:rPr>
        <w:t>221</w:t>
      </w:r>
      <w:r w:rsidRPr="00AC6BC7">
        <w:rPr>
          <w:rFonts w:ascii="Times New Roman" w:hAnsi="Times New Roman" w:cs="Times New Roman"/>
          <w:color w:val="000000"/>
          <w:sz w:val="24"/>
          <w:szCs w:val="24"/>
          <w:shd w:val="clear" w:color="auto" w:fill="FFFFFF"/>
        </w:rPr>
        <w:t xml:space="preserve"> c.</w:t>
      </w:r>
    </w:p>
    <w:p w:rsidR="00D65AEC" w:rsidRPr="00603FF4" w:rsidRDefault="00D65AEC" w:rsidP="00603FF4">
      <w:pPr>
        <w:pStyle w:val="a5"/>
        <w:numPr>
          <w:ilvl w:val="0"/>
          <w:numId w:val="48"/>
        </w:numPr>
        <w:spacing w:line="240" w:lineRule="auto"/>
        <w:jc w:val="both"/>
        <w:rPr>
          <w:rFonts w:ascii="Times New Roman" w:hAnsi="Times New Roman" w:cs="Times New Roman"/>
          <w:sz w:val="24"/>
          <w:szCs w:val="24"/>
        </w:rPr>
      </w:pPr>
      <w:r w:rsidRPr="00603FF4">
        <w:rPr>
          <w:rFonts w:ascii="Times New Roman" w:eastAsia="Times New Roman" w:hAnsi="Times New Roman" w:cs="Times New Roman"/>
          <w:color w:val="000000"/>
          <w:sz w:val="24"/>
          <w:szCs w:val="24"/>
        </w:rPr>
        <w:t>Роботова А.С. Введение в педагогическую деятельность/ Роботова А.С., Леонтьева Т.В., Шапошникова И.Г. и др. – М.: Академия, 2013. – 208 с.</w:t>
      </w:r>
    </w:p>
    <w:p w:rsidR="00D65AEC" w:rsidRPr="00AC6BC7" w:rsidRDefault="00D65AEC" w:rsidP="00AC6BC7">
      <w:pPr>
        <w:pStyle w:val="a5"/>
        <w:numPr>
          <w:ilvl w:val="0"/>
          <w:numId w:val="48"/>
        </w:numPr>
        <w:spacing w:before="240" w:after="0" w:line="240" w:lineRule="auto"/>
        <w:jc w:val="both"/>
        <w:rPr>
          <w:rFonts w:ascii="Times New Roman" w:hAnsi="Times New Roman" w:cs="Times New Roman"/>
          <w:sz w:val="24"/>
          <w:szCs w:val="24"/>
        </w:rPr>
      </w:pPr>
      <w:r w:rsidRPr="00AC6BC7">
        <w:rPr>
          <w:rFonts w:ascii="Times New Roman" w:hAnsi="Times New Roman" w:cs="Times New Roman"/>
          <w:sz w:val="24"/>
          <w:szCs w:val="24"/>
        </w:rPr>
        <w:t>Роговцева Н.И., Богданова Н.В., Фрейтаг И.П. Технология 1 класс. Учебник – М.: «Просвещение», 2014 -125 с.</w:t>
      </w:r>
    </w:p>
    <w:p w:rsidR="00D65AEC" w:rsidRPr="00AC6BC7" w:rsidRDefault="00D65AEC" w:rsidP="00AC6BC7">
      <w:pPr>
        <w:pStyle w:val="a5"/>
        <w:numPr>
          <w:ilvl w:val="0"/>
          <w:numId w:val="48"/>
        </w:numPr>
        <w:spacing w:before="240" w:after="0" w:line="240" w:lineRule="auto"/>
        <w:jc w:val="both"/>
        <w:rPr>
          <w:rFonts w:ascii="Times New Roman" w:hAnsi="Times New Roman" w:cs="Times New Roman"/>
          <w:sz w:val="24"/>
          <w:szCs w:val="24"/>
        </w:rPr>
      </w:pPr>
      <w:r w:rsidRPr="00AC6BC7">
        <w:rPr>
          <w:rFonts w:ascii="Times New Roman" w:hAnsi="Times New Roman" w:cs="Times New Roman"/>
          <w:sz w:val="24"/>
          <w:szCs w:val="24"/>
        </w:rPr>
        <w:t>Роговцева Н.И., Богданова Н.В., Фрейтаг И.П. Технология 2 класс. Учебник – М.: «Просвещение», 2014 -95 с.</w:t>
      </w:r>
    </w:p>
    <w:p w:rsidR="00D65AEC" w:rsidRPr="00AC6BC7" w:rsidRDefault="00D65AEC" w:rsidP="00AC6BC7">
      <w:pPr>
        <w:pStyle w:val="a5"/>
        <w:numPr>
          <w:ilvl w:val="0"/>
          <w:numId w:val="48"/>
        </w:numPr>
        <w:spacing w:before="240" w:after="0" w:line="240" w:lineRule="auto"/>
        <w:jc w:val="both"/>
        <w:rPr>
          <w:rFonts w:ascii="Times New Roman" w:hAnsi="Times New Roman" w:cs="Times New Roman"/>
          <w:sz w:val="24"/>
          <w:szCs w:val="24"/>
        </w:rPr>
      </w:pPr>
      <w:r w:rsidRPr="00AC6BC7">
        <w:rPr>
          <w:rFonts w:ascii="Times New Roman" w:hAnsi="Times New Roman" w:cs="Times New Roman"/>
          <w:sz w:val="24"/>
          <w:szCs w:val="24"/>
        </w:rPr>
        <w:t>Роговцева Н.И., Богданова Н.В., Фрейтаг И.П. Технология 3 класс. Учебник – М.: «Просвещение», 2014 -143 с.</w:t>
      </w:r>
    </w:p>
    <w:p w:rsidR="00D65AEC" w:rsidRPr="00AC6BC7" w:rsidRDefault="00D65AEC" w:rsidP="00AC6BC7">
      <w:pPr>
        <w:pStyle w:val="a5"/>
        <w:numPr>
          <w:ilvl w:val="0"/>
          <w:numId w:val="48"/>
        </w:numPr>
        <w:spacing w:before="240" w:after="0" w:line="240" w:lineRule="auto"/>
        <w:jc w:val="both"/>
        <w:rPr>
          <w:rFonts w:ascii="Times New Roman" w:hAnsi="Times New Roman" w:cs="Times New Roman"/>
          <w:sz w:val="24"/>
          <w:szCs w:val="24"/>
        </w:rPr>
      </w:pPr>
      <w:r w:rsidRPr="00AC6BC7">
        <w:rPr>
          <w:rFonts w:ascii="Times New Roman" w:hAnsi="Times New Roman" w:cs="Times New Roman"/>
          <w:sz w:val="24"/>
          <w:szCs w:val="24"/>
        </w:rPr>
        <w:t>Роговцева Н.И., Богданова Н.В., Фрейтаг И.П. Технология 4 класс. Учебник – М.: «Просвещение», 2014 -143 с.</w:t>
      </w:r>
    </w:p>
    <w:p w:rsidR="00D65AEC" w:rsidRPr="00AC6BC7" w:rsidRDefault="00D65AEC" w:rsidP="00AC6BC7">
      <w:pPr>
        <w:pStyle w:val="a5"/>
        <w:numPr>
          <w:ilvl w:val="0"/>
          <w:numId w:val="48"/>
        </w:numPr>
        <w:spacing w:line="240" w:lineRule="auto"/>
        <w:jc w:val="both"/>
        <w:rPr>
          <w:rFonts w:ascii="Times New Roman" w:hAnsi="Times New Roman" w:cs="Times New Roman"/>
          <w:sz w:val="24"/>
          <w:szCs w:val="24"/>
        </w:rPr>
      </w:pPr>
      <w:r w:rsidRPr="00AC6BC7">
        <w:rPr>
          <w:rFonts w:ascii="Times New Roman" w:hAnsi="Times New Roman" w:cs="Times New Roman"/>
          <w:sz w:val="24"/>
          <w:szCs w:val="24"/>
        </w:rPr>
        <w:t>Савенкова Л.Г., Ермолинская Е.А. Изобразительное искусство : 1 класс: учебник для учащихся общеобразовательных организаций / Л.Г. Савенкова, Е.А. Ермолинская. – 2 – изд. ,испр. и доп. – М.: Вентана – Граф, 2014. – 128с.</w:t>
      </w:r>
    </w:p>
    <w:p w:rsidR="00D65AEC" w:rsidRPr="00AC6BC7" w:rsidRDefault="00D65AEC" w:rsidP="00AC6BC7">
      <w:pPr>
        <w:pStyle w:val="a5"/>
        <w:numPr>
          <w:ilvl w:val="0"/>
          <w:numId w:val="48"/>
        </w:numPr>
        <w:spacing w:line="240" w:lineRule="auto"/>
        <w:jc w:val="both"/>
        <w:rPr>
          <w:rFonts w:ascii="Times New Roman" w:hAnsi="Times New Roman" w:cs="Times New Roman"/>
          <w:sz w:val="24"/>
          <w:szCs w:val="24"/>
        </w:rPr>
      </w:pPr>
      <w:r w:rsidRPr="00AC6BC7">
        <w:rPr>
          <w:rFonts w:ascii="Times New Roman" w:hAnsi="Times New Roman" w:cs="Times New Roman"/>
          <w:sz w:val="24"/>
          <w:szCs w:val="24"/>
        </w:rPr>
        <w:lastRenderedPageBreak/>
        <w:t>Савенкова Л.Г., Ермолинская Е.А. Изобразительное искусство : 2 класс: учебник для учащихся общеобразовательных организаций / Л.Г. Савенкова, Е.А. Ермолинская. – 2 – изд. ,испр. дораб. – М.: Вентана – Граф, 2013. – 176с.</w:t>
      </w:r>
    </w:p>
    <w:p w:rsidR="00D65AEC" w:rsidRPr="00AC6BC7" w:rsidRDefault="00D65AEC" w:rsidP="00AC6BC7">
      <w:pPr>
        <w:pStyle w:val="a5"/>
        <w:numPr>
          <w:ilvl w:val="0"/>
          <w:numId w:val="48"/>
        </w:numPr>
        <w:spacing w:line="240" w:lineRule="auto"/>
        <w:jc w:val="both"/>
        <w:rPr>
          <w:rFonts w:ascii="Times New Roman" w:hAnsi="Times New Roman" w:cs="Times New Roman"/>
          <w:sz w:val="24"/>
          <w:szCs w:val="24"/>
        </w:rPr>
      </w:pPr>
      <w:r w:rsidRPr="00AC6BC7">
        <w:rPr>
          <w:rFonts w:ascii="Times New Roman" w:hAnsi="Times New Roman" w:cs="Times New Roman"/>
          <w:sz w:val="24"/>
          <w:szCs w:val="24"/>
        </w:rPr>
        <w:t>Савенкова Л.Г., Ермолинская Е.А. Изобразительное искусство : 3 класс: учебник для учащихся общеобразовательных организаций / Л.Г. Савенкова, Е.А. Ермолинская. – 2 – изд. ,испр. дораб. – М.: Вентана – Граф, 2014. – 160с.</w:t>
      </w:r>
    </w:p>
    <w:p w:rsidR="00D65AEC" w:rsidRPr="00AC6BC7" w:rsidRDefault="00D65AEC" w:rsidP="00AC6BC7">
      <w:pPr>
        <w:pStyle w:val="a5"/>
        <w:numPr>
          <w:ilvl w:val="0"/>
          <w:numId w:val="48"/>
        </w:numPr>
        <w:spacing w:line="240" w:lineRule="auto"/>
        <w:jc w:val="both"/>
        <w:rPr>
          <w:rFonts w:ascii="Times New Roman" w:hAnsi="Times New Roman" w:cs="Times New Roman"/>
          <w:sz w:val="24"/>
          <w:szCs w:val="24"/>
        </w:rPr>
      </w:pPr>
      <w:r w:rsidRPr="00AC6BC7">
        <w:rPr>
          <w:rFonts w:ascii="Times New Roman" w:hAnsi="Times New Roman" w:cs="Times New Roman"/>
          <w:sz w:val="24"/>
          <w:szCs w:val="24"/>
        </w:rPr>
        <w:t>Савенкова Л.Г., Ермолинская Е.А. Изобразительное искусство : 4 класс: учебник для учащихся общеобразовательных организаций / Л.Г. Савенкова, Е.А. Ермолинская. – 2 – изд. ,испр. И доп. – М.: Вентана – Граф, 2015. – 176с.</w:t>
      </w:r>
    </w:p>
    <w:p w:rsidR="00D65AEC" w:rsidRPr="00AC6BC7" w:rsidRDefault="00D65AEC" w:rsidP="00AC6BC7">
      <w:pPr>
        <w:pStyle w:val="a5"/>
        <w:numPr>
          <w:ilvl w:val="0"/>
          <w:numId w:val="48"/>
        </w:numPr>
        <w:spacing w:after="0" w:line="240" w:lineRule="auto"/>
        <w:jc w:val="both"/>
        <w:rPr>
          <w:rFonts w:ascii="Times New Roman" w:eastAsia="Times New Roman" w:hAnsi="Times New Roman" w:cs="Times New Roman"/>
          <w:bCs/>
          <w:sz w:val="24"/>
          <w:szCs w:val="24"/>
        </w:rPr>
      </w:pPr>
      <w:r w:rsidRPr="00AC6BC7">
        <w:rPr>
          <w:rFonts w:ascii="Times New Roman" w:eastAsia="Times New Roman" w:hAnsi="Times New Roman" w:cs="Times New Roman"/>
          <w:sz w:val="24"/>
          <w:szCs w:val="24"/>
        </w:rPr>
        <w:t>Сборник  проектных задач. Начальная школа. Пособие для учителей общеобразовательных учреждений. /А.Б.Воронцов, В.М.Заславский, С.В.Клевцова, О.В.Раскина/ М.: Просвещение, 2012. – 144с. – (Работаем по новым стандартам)</w:t>
      </w:r>
    </w:p>
    <w:p w:rsidR="00D65AEC" w:rsidRDefault="00D65AEC" w:rsidP="00691155">
      <w:pPr>
        <w:numPr>
          <w:ilvl w:val="0"/>
          <w:numId w:val="48"/>
        </w:numPr>
        <w:spacing w:before="100" w:beforeAutospacing="1" w:after="100" w:afterAutospacing="1" w:line="240" w:lineRule="auto"/>
        <w:jc w:val="both"/>
        <w:rPr>
          <w:rFonts w:ascii="Times New Roman" w:eastAsia="Times New Roman" w:hAnsi="Times New Roman" w:cs="Times New Roman"/>
          <w:color w:val="000000"/>
          <w:sz w:val="24"/>
          <w:szCs w:val="24"/>
        </w:rPr>
      </w:pPr>
      <w:r w:rsidRPr="00D54A08">
        <w:rPr>
          <w:rFonts w:ascii="Times New Roman" w:eastAsia="Times New Roman" w:hAnsi="Times New Roman" w:cs="Times New Roman"/>
          <w:color w:val="000000"/>
          <w:sz w:val="24"/>
          <w:szCs w:val="24"/>
        </w:rPr>
        <w:t>Селевко Г.К. Современные образовательные технологии / Г.К. Селевко. – М., 2011.</w:t>
      </w:r>
    </w:p>
    <w:p w:rsidR="00D65AEC" w:rsidRPr="00AC6BC7" w:rsidRDefault="00D65AEC" w:rsidP="00AC6BC7">
      <w:pPr>
        <w:pStyle w:val="a5"/>
        <w:numPr>
          <w:ilvl w:val="0"/>
          <w:numId w:val="48"/>
        </w:numPr>
        <w:spacing w:line="240" w:lineRule="auto"/>
        <w:jc w:val="both"/>
        <w:rPr>
          <w:rFonts w:ascii="Times New Roman" w:hAnsi="Times New Roman" w:cs="Times New Roman"/>
          <w:sz w:val="24"/>
          <w:szCs w:val="24"/>
        </w:rPr>
      </w:pPr>
      <w:r w:rsidRPr="00AC6BC7">
        <w:rPr>
          <w:rFonts w:ascii="Times New Roman" w:hAnsi="Times New Roman" w:cs="Times New Roman"/>
          <w:sz w:val="24"/>
          <w:szCs w:val="24"/>
        </w:rPr>
        <w:t>СластенинВ.А.Педагогика:учебник для студ. учреждений сред.проф. образования.-5-е изд. стер. М,Академия,2013.-496с</w:t>
      </w:r>
    </w:p>
    <w:p w:rsidR="00D65AEC" w:rsidRPr="00AC6BC7" w:rsidRDefault="00D65AEC" w:rsidP="00AC6BC7">
      <w:pPr>
        <w:pStyle w:val="a5"/>
        <w:numPr>
          <w:ilvl w:val="0"/>
          <w:numId w:val="48"/>
        </w:numPr>
        <w:spacing w:before="240" w:after="0" w:line="240" w:lineRule="auto"/>
        <w:jc w:val="both"/>
        <w:rPr>
          <w:rFonts w:ascii="Times New Roman" w:hAnsi="Times New Roman" w:cs="Times New Roman"/>
          <w:sz w:val="24"/>
          <w:szCs w:val="24"/>
        </w:rPr>
      </w:pPr>
      <w:r w:rsidRPr="00AC6BC7">
        <w:rPr>
          <w:rFonts w:ascii="Times New Roman" w:hAnsi="Times New Roman" w:cs="Times New Roman"/>
          <w:sz w:val="24"/>
          <w:szCs w:val="24"/>
        </w:rPr>
        <w:t>Торочкова Т.Ю. Теория и методика физического воспитания детей младшего школьного возраста с практикумом. СПО.-М, Академия,2015.-272с</w:t>
      </w:r>
    </w:p>
    <w:p w:rsidR="00D65AEC" w:rsidRPr="00AC6BC7" w:rsidRDefault="00D65AEC" w:rsidP="00AC6BC7">
      <w:pPr>
        <w:pStyle w:val="a5"/>
        <w:numPr>
          <w:ilvl w:val="0"/>
          <w:numId w:val="48"/>
        </w:numPr>
        <w:spacing w:after="0" w:line="240" w:lineRule="auto"/>
        <w:jc w:val="both"/>
        <w:rPr>
          <w:rFonts w:ascii="Times New Roman" w:eastAsia="Times New Roman" w:hAnsi="Times New Roman" w:cs="Times New Roman"/>
          <w:bCs/>
          <w:sz w:val="24"/>
          <w:szCs w:val="24"/>
        </w:rPr>
      </w:pPr>
      <w:r w:rsidRPr="00AC6BC7">
        <w:rPr>
          <w:rFonts w:ascii="Times New Roman" w:eastAsia="Times New Roman" w:hAnsi="Times New Roman" w:cs="Times New Roman"/>
          <w:bCs/>
          <w:sz w:val="24"/>
          <w:szCs w:val="24"/>
        </w:rPr>
        <w:t>Федеральный государственный образовательный стандарт начального общего образования / М-во образования и науки РФ. – М.: Просвещение, 2010. – 31 с.</w:t>
      </w:r>
    </w:p>
    <w:p w:rsidR="00D65AEC" w:rsidRDefault="00D65AEC" w:rsidP="00AC6BC7">
      <w:pPr>
        <w:pStyle w:val="a5"/>
        <w:numPr>
          <w:ilvl w:val="0"/>
          <w:numId w:val="48"/>
        </w:numPr>
        <w:spacing w:after="0" w:line="240" w:lineRule="auto"/>
        <w:jc w:val="both"/>
        <w:rPr>
          <w:rFonts w:ascii="Times New Roman" w:eastAsia="Times New Roman" w:hAnsi="Times New Roman" w:cs="Times New Roman"/>
          <w:sz w:val="24"/>
          <w:szCs w:val="24"/>
        </w:rPr>
      </w:pPr>
      <w:r w:rsidRPr="00AC6BC7">
        <w:rPr>
          <w:rFonts w:ascii="Times New Roman" w:eastAsia="Times New Roman" w:hAnsi="Times New Roman" w:cs="Times New Roman"/>
          <w:sz w:val="24"/>
          <w:szCs w:val="24"/>
        </w:rPr>
        <w:t>Формирование ИКТ-компетентности  младших школьников: пособие для учителей общеобразовательных учреждений /(Е.И.Булин-Соколова и др.). – М.: Просвещение, 2012. – 128с. - (Работаем по новым стандартам)</w:t>
      </w:r>
    </w:p>
    <w:p w:rsidR="00E9596E" w:rsidRPr="00225E21" w:rsidRDefault="00E9596E" w:rsidP="00E9596E">
      <w:pPr>
        <w:pStyle w:val="a5"/>
        <w:numPr>
          <w:ilvl w:val="0"/>
          <w:numId w:val="4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Хлебинская Г.Ф. Русский язык. 10 класс. Профильный уровень : учеб. Для общеобразоват. Учреждений / Г.Ф. Хлебинская. – М. : ОЛМА – Учебник : ОЛМА Медиа Групп, 2010. – 304 с.</w:t>
      </w:r>
    </w:p>
    <w:p w:rsidR="00E9596E" w:rsidRPr="00AC6BC7" w:rsidRDefault="00E9596E" w:rsidP="00AC6BC7">
      <w:pPr>
        <w:pStyle w:val="a5"/>
        <w:numPr>
          <w:ilvl w:val="0"/>
          <w:numId w:val="4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Хлебинская Г.Ф. Русский язык. 11 класс. Профильный уровень : учеб. Для общеобразоват. Учреждений / Г.Ф. Хлебинская. – М. : ОЛМА – Учебник : ОЛМА Медиа Групп, 2010. – 368 с.</w:t>
      </w:r>
    </w:p>
    <w:p w:rsidR="00D65AEC" w:rsidRPr="00AC6BC7" w:rsidRDefault="00D65AEC" w:rsidP="00AC6BC7">
      <w:pPr>
        <w:pStyle w:val="a5"/>
        <w:numPr>
          <w:ilvl w:val="0"/>
          <w:numId w:val="48"/>
        </w:numPr>
        <w:spacing w:line="240" w:lineRule="auto"/>
        <w:jc w:val="both"/>
        <w:rPr>
          <w:rFonts w:ascii="Times New Roman" w:hAnsi="Times New Roman" w:cs="Times New Roman"/>
          <w:sz w:val="24"/>
          <w:szCs w:val="24"/>
        </w:rPr>
      </w:pPr>
      <w:r w:rsidRPr="00AC6BC7">
        <w:rPr>
          <w:rFonts w:ascii="Times New Roman" w:hAnsi="Times New Roman" w:cs="Times New Roman"/>
          <w:sz w:val="24"/>
          <w:szCs w:val="24"/>
        </w:rPr>
        <w:t>Шипилова Н.В., Роговцева Н.И., Анащенкова С.В. Методическая пособие с поурочными разработками 1 класс – М.: «Просвещение», 2013 – 281 с.</w:t>
      </w:r>
    </w:p>
    <w:p w:rsidR="00D65AEC" w:rsidRPr="00AC6BC7" w:rsidRDefault="00D65AEC" w:rsidP="00AC6BC7">
      <w:pPr>
        <w:pStyle w:val="a5"/>
        <w:numPr>
          <w:ilvl w:val="0"/>
          <w:numId w:val="48"/>
        </w:numPr>
        <w:spacing w:line="240" w:lineRule="auto"/>
        <w:jc w:val="both"/>
        <w:rPr>
          <w:rFonts w:ascii="Times New Roman" w:hAnsi="Times New Roman" w:cs="Times New Roman"/>
          <w:sz w:val="24"/>
          <w:szCs w:val="24"/>
        </w:rPr>
      </w:pPr>
      <w:r w:rsidRPr="00AC6BC7">
        <w:rPr>
          <w:rFonts w:ascii="Times New Roman" w:hAnsi="Times New Roman" w:cs="Times New Roman"/>
          <w:sz w:val="24"/>
          <w:szCs w:val="24"/>
        </w:rPr>
        <w:t>Шпикалова Т. Я. , Ершова Л. В. Изобразительное искусство . 1 класс: учеб.для общеобразовательных. учреждений / Т.Я. Шпикалова. Л.В. Ершова. – 2-е изд. – М.: Просвещение,  2012. – 159 с.</w:t>
      </w:r>
    </w:p>
    <w:p w:rsidR="00D65AEC" w:rsidRPr="00AC6BC7" w:rsidRDefault="00D65AEC" w:rsidP="00AC6BC7">
      <w:pPr>
        <w:pStyle w:val="a5"/>
        <w:numPr>
          <w:ilvl w:val="0"/>
          <w:numId w:val="48"/>
        </w:numPr>
        <w:spacing w:line="240" w:lineRule="auto"/>
        <w:jc w:val="both"/>
        <w:rPr>
          <w:rFonts w:ascii="Times New Roman" w:hAnsi="Times New Roman" w:cs="Times New Roman"/>
          <w:sz w:val="24"/>
          <w:szCs w:val="24"/>
        </w:rPr>
      </w:pPr>
      <w:r w:rsidRPr="00AC6BC7">
        <w:rPr>
          <w:rFonts w:ascii="Times New Roman" w:hAnsi="Times New Roman" w:cs="Times New Roman"/>
          <w:sz w:val="24"/>
          <w:szCs w:val="24"/>
        </w:rPr>
        <w:t>Шпикалова Т.Я. , Ершова Л.В. Уроки изобразительного искусства 1- 4 классы  – М. : «Просвещение» , 2015- 254 с.</w:t>
      </w:r>
    </w:p>
    <w:p w:rsidR="00D65AEC" w:rsidRPr="00AC6BC7" w:rsidRDefault="00D65AEC" w:rsidP="00AC6BC7">
      <w:pPr>
        <w:pStyle w:val="a5"/>
        <w:numPr>
          <w:ilvl w:val="0"/>
          <w:numId w:val="48"/>
        </w:numPr>
        <w:spacing w:line="240" w:lineRule="auto"/>
        <w:jc w:val="both"/>
        <w:rPr>
          <w:rFonts w:ascii="Times New Roman" w:hAnsi="Times New Roman" w:cs="Times New Roman"/>
          <w:sz w:val="24"/>
          <w:szCs w:val="24"/>
        </w:rPr>
      </w:pPr>
      <w:r w:rsidRPr="00AC6BC7">
        <w:rPr>
          <w:rFonts w:ascii="Times New Roman" w:hAnsi="Times New Roman" w:cs="Times New Roman"/>
          <w:sz w:val="24"/>
          <w:szCs w:val="24"/>
        </w:rPr>
        <w:t>Шпикалова Т.Я. , Л.В. Ершова Изобразительное искусство 1 класс – М. : «Просвещение» ,2014 – 150 с.</w:t>
      </w:r>
    </w:p>
    <w:p w:rsidR="00A42913" w:rsidRPr="00A42913" w:rsidRDefault="00A42913" w:rsidP="00A42913">
      <w:pPr>
        <w:rPr>
          <w:sz w:val="24"/>
          <w:szCs w:val="24"/>
        </w:rPr>
      </w:pPr>
    </w:p>
    <w:p w:rsidR="003279BF" w:rsidRPr="00A42913" w:rsidRDefault="003279BF" w:rsidP="00806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cs="Times New Roman"/>
          <w:b/>
          <w:caps/>
          <w:sz w:val="24"/>
          <w:szCs w:val="24"/>
        </w:rPr>
      </w:pPr>
      <w:r w:rsidRPr="00A42913">
        <w:rPr>
          <w:rFonts w:ascii="Times New Roman" w:eastAsia="Times New Roman" w:hAnsi="Times New Roman" w:cs="Times New Roman"/>
          <w:b/>
          <w:sz w:val="24"/>
          <w:szCs w:val="24"/>
        </w:rPr>
        <w:t>4.3 Общие требования к организации образовательного процесса</w:t>
      </w:r>
    </w:p>
    <w:p w:rsidR="003279BF" w:rsidRPr="00A42913" w:rsidRDefault="003279BF" w:rsidP="003279BF">
      <w:pPr>
        <w:spacing w:after="0" w:line="240" w:lineRule="auto"/>
        <w:ind w:firstLine="709"/>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Основными формами организации образовательного процесса в рамках реализации профессионального модуля ПМ.01 «Преподавание по программам начального общего образования» являются теоретические и практические занятия, лабораторные работы, учебная и производственная практика. При этом необходимым условием организации теоретических занятий является проблемность, практико-ориентированность изложения изучаемого материала с целью активизации учебно-познавательной деятельности студентов. Практические занятия рекомендуется проводить в виде семинаров, практикумов по решению методических задач. Изучение профессионального модуля заканчивается прохождением учебной и производственной практики.</w:t>
      </w:r>
    </w:p>
    <w:p w:rsidR="003279BF" w:rsidRPr="00A42913" w:rsidRDefault="003279BF" w:rsidP="003279BF">
      <w:pPr>
        <w:spacing w:after="0" w:line="240" w:lineRule="auto"/>
        <w:ind w:firstLine="709"/>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lastRenderedPageBreak/>
        <w:t>Аттестация по результатам каждого вида практики проводится в форме зачета или дифференцированного зачета.</w:t>
      </w:r>
    </w:p>
    <w:p w:rsidR="003279BF" w:rsidRPr="00A42913" w:rsidRDefault="003279BF" w:rsidP="003279BF">
      <w:pPr>
        <w:spacing w:after="0" w:line="240" w:lineRule="auto"/>
        <w:ind w:firstLine="709"/>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 xml:space="preserve">Важнейшим компонентом освоения профессионального модуля является самостоятельная работа студентов, которая реализуется через систему домашних заданий и специально организованной аудиторной или внеаудиторной (как групповой, так и индивидуальной) деятельности студентов. Достаточный спектр примерных заданий для самостоятельной работы, предлагаемые основные и дополнительные информационные источники существенно расширяют подготовку студента к практическим занятиям, а также могут быть включены в содержание учебной практики. </w:t>
      </w:r>
    </w:p>
    <w:p w:rsidR="003279BF" w:rsidRPr="00A42913" w:rsidRDefault="003279BF" w:rsidP="003279BF">
      <w:pPr>
        <w:spacing w:after="0" w:line="240" w:lineRule="auto"/>
        <w:ind w:firstLine="709"/>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 xml:space="preserve">В период освоения профессионального модуля для студентов организуются консультации: групповые, индивидуальные, устные, письменные. </w:t>
      </w:r>
    </w:p>
    <w:p w:rsidR="003279BF" w:rsidRPr="00A42913" w:rsidRDefault="003279BF" w:rsidP="003279BF">
      <w:pPr>
        <w:spacing w:after="0" w:line="240" w:lineRule="auto"/>
        <w:ind w:firstLine="709"/>
        <w:jc w:val="both"/>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Итоговая аттестация по профессиональному модулю проводится в форме экзамена (квалификационного) с целью проверки сформированности компетенций и готовности к выполнению вида профессиональной деятельности – преподавание по программам начального образования, определенных в разделе «Требования к результатам освоения основной профессионально образовательной программы» федерального государственного образовательного стандарта среднего профессионального образования по специальности 050146 «Преподавание в начальных классах». Итогом аттестации (проверки) является однозначное решение: «вид профессиональной деятельности освоен / не освоен» (зачтено/не зачтено).</w:t>
      </w:r>
    </w:p>
    <w:p w:rsidR="003279BF" w:rsidRPr="00A42913" w:rsidRDefault="003279BF" w:rsidP="003279BF">
      <w:pPr>
        <w:spacing w:after="0" w:line="240" w:lineRule="auto"/>
        <w:ind w:firstLine="709"/>
        <w:rPr>
          <w:rFonts w:ascii="Times New Roman" w:eastAsia="Times New Roman" w:hAnsi="Times New Roman" w:cs="Times New Roman"/>
          <w:b/>
          <w:sz w:val="24"/>
          <w:szCs w:val="24"/>
        </w:rPr>
      </w:pPr>
    </w:p>
    <w:p w:rsidR="003279BF" w:rsidRPr="00A42913" w:rsidRDefault="003279BF" w:rsidP="003279BF">
      <w:pPr>
        <w:spacing w:after="0" w:line="240" w:lineRule="auto"/>
        <w:ind w:firstLine="709"/>
        <w:rPr>
          <w:rFonts w:ascii="Times New Roman" w:eastAsia="Times New Roman" w:hAnsi="Times New Roman" w:cs="Times New Roman"/>
          <w:b/>
          <w:sz w:val="24"/>
          <w:szCs w:val="24"/>
        </w:rPr>
      </w:pPr>
      <w:r w:rsidRPr="00A42913">
        <w:rPr>
          <w:rFonts w:ascii="Times New Roman" w:eastAsia="Times New Roman" w:hAnsi="Times New Roman" w:cs="Times New Roman"/>
          <w:b/>
          <w:sz w:val="24"/>
          <w:szCs w:val="24"/>
        </w:rPr>
        <w:t>4.4 Кадровое обеспечение образовательного процесса</w:t>
      </w:r>
    </w:p>
    <w:p w:rsidR="003279BF" w:rsidRPr="00A42913" w:rsidRDefault="003279BF" w:rsidP="003279BF">
      <w:pPr>
        <w:spacing w:after="0" w:line="240" w:lineRule="auto"/>
        <w:ind w:firstLine="709"/>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Требования к квалификации педагогических кадров, реализующих программу профессионального модуля «Преподавание по программам начального общего образования»: высшее педагогическое образование, соответствующее  профилю преподаваемой дисциплины модуля.</w:t>
      </w:r>
    </w:p>
    <w:p w:rsidR="003279BF" w:rsidRPr="00A42913" w:rsidRDefault="003279BF" w:rsidP="003279BF">
      <w:pPr>
        <w:spacing w:after="0" w:line="240" w:lineRule="auto"/>
        <w:ind w:firstLine="709"/>
        <w:rPr>
          <w:rFonts w:ascii="Times New Roman" w:eastAsia="Times New Roman" w:hAnsi="Times New Roman" w:cs="Times New Roman"/>
          <w:sz w:val="24"/>
          <w:szCs w:val="24"/>
        </w:rPr>
      </w:pPr>
      <w:r w:rsidRPr="00A42913">
        <w:rPr>
          <w:rFonts w:ascii="Times New Roman" w:eastAsia="Times New Roman" w:hAnsi="Times New Roman" w:cs="Times New Roman"/>
          <w:sz w:val="24"/>
          <w:szCs w:val="24"/>
        </w:rPr>
        <w:t>Требования к квалификации педагогических кадров, осуществляющих руководство практикой: высшее педагогическое образование, опыт работы.</w:t>
      </w:r>
    </w:p>
    <w:p w:rsidR="003279BF" w:rsidRPr="00A42913" w:rsidRDefault="003279BF" w:rsidP="003279BF">
      <w:pPr>
        <w:spacing w:after="0" w:line="240" w:lineRule="auto"/>
        <w:ind w:left="360"/>
        <w:jc w:val="center"/>
        <w:rPr>
          <w:rFonts w:ascii="Times New Roman" w:eastAsia="Times New Roman" w:hAnsi="Times New Roman" w:cs="Times New Roman"/>
          <w:b/>
          <w:sz w:val="24"/>
          <w:szCs w:val="24"/>
        </w:rPr>
      </w:pPr>
    </w:p>
    <w:p w:rsidR="00130814" w:rsidRPr="00130814" w:rsidRDefault="00130814" w:rsidP="00130814">
      <w:pPr>
        <w:spacing w:line="240" w:lineRule="auto"/>
        <w:rPr>
          <w:rFonts w:ascii="Times New Roman" w:hAnsi="Times New Roman"/>
          <w:b/>
          <w:bCs/>
          <w:sz w:val="24"/>
          <w:szCs w:val="24"/>
        </w:rPr>
      </w:pPr>
      <w:r w:rsidRPr="00130814">
        <w:rPr>
          <w:rFonts w:ascii="Times New Roman" w:hAnsi="Times New Roman"/>
          <w:b/>
          <w:bCs/>
          <w:sz w:val="24"/>
          <w:szCs w:val="24"/>
        </w:rPr>
        <w:t>Кадровые условия реализации программы</w:t>
      </w:r>
    </w:p>
    <w:p w:rsidR="00130814" w:rsidRPr="00130814" w:rsidRDefault="00130814" w:rsidP="00130814">
      <w:pPr>
        <w:spacing w:line="240" w:lineRule="auto"/>
        <w:rPr>
          <w:rFonts w:ascii="Times New Roman" w:hAnsi="Times New Roman"/>
          <w:bCs/>
          <w:sz w:val="24"/>
          <w:szCs w:val="24"/>
        </w:rPr>
      </w:pPr>
      <w:r w:rsidRPr="00130814">
        <w:rPr>
          <w:rFonts w:ascii="Times New Roman" w:hAnsi="Times New Roman"/>
          <w:bCs/>
          <w:sz w:val="24"/>
          <w:szCs w:val="24"/>
        </w:rPr>
        <w:t>Количество ППС (физических лиц), привлеченных для реа</w:t>
      </w:r>
      <w:r w:rsidR="00EB71EB">
        <w:rPr>
          <w:rFonts w:ascii="Times New Roman" w:hAnsi="Times New Roman"/>
          <w:bCs/>
          <w:sz w:val="24"/>
          <w:szCs w:val="24"/>
        </w:rPr>
        <w:t xml:space="preserve">лизации программы – 9 </w:t>
      </w:r>
      <w:r w:rsidRPr="00130814">
        <w:rPr>
          <w:rFonts w:ascii="Times New Roman" w:hAnsi="Times New Roman"/>
          <w:bCs/>
          <w:sz w:val="24"/>
          <w:szCs w:val="24"/>
        </w:rPr>
        <w:t>человек. Из них:</w:t>
      </w:r>
    </w:p>
    <w:p w:rsidR="00130814" w:rsidRPr="00130814" w:rsidRDefault="00130814" w:rsidP="00130814">
      <w:pPr>
        <w:spacing w:line="240" w:lineRule="auto"/>
        <w:rPr>
          <w:rFonts w:ascii="Times New Roman" w:hAnsi="Times New Roman"/>
          <w:bCs/>
          <w:sz w:val="24"/>
          <w:szCs w:val="24"/>
        </w:rPr>
      </w:pPr>
      <w:r w:rsidRPr="00130814">
        <w:rPr>
          <w:rFonts w:ascii="Times New Roman" w:hAnsi="Times New Roman"/>
          <w:bCs/>
          <w:sz w:val="24"/>
          <w:szCs w:val="24"/>
        </w:rPr>
        <w:t>- сертифицированных экспертов Ворлдскилс по соответствующей компетенции___человек;</w:t>
      </w:r>
    </w:p>
    <w:p w:rsidR="00130814" w:rsidRPr="00130814" w:rsidRDefault="00130814" w:rsidP="00130814">
      <w:pPr>
        <w:spacing w:line="240" w:lineRule="auto"/>
        <w:rPr>
          <w:rFonts w:ascii="Times New Roman" w:hAnsi="Times New Roman"/>
          <w:bCs/>
          <w:sz w:val="24"/>
          <w:szCs w:val="24"/>
        </w:rPr>
      </w:pPr>
      <w:r w:rsidRPr="00130814">
        <w:rPr>
          <w:rFonts w:ascii="Times New Roman" w:hAnsi="Times New Roman"/>
          <w:bCs/>
          <w:sz w:val="24"/>
          <w:szCs w:val="24"/>
        </w:rPr>
        <w:t>- экспертов с правом проведения чемпионата по стандартам Ворлдскилс по соответствующей компетенции____человек;</w:t>
      </w:r>
    </w:p>
    <w:p w:rsidR="00130814" w:rsidRPr="00130814" w:rsidRDefault="00130814" w:rsidP="00130814">
      <w:pPr>
        <w:spacing w:line="240" w:lineRule="auto"/>
        <w:rPr>
          <w:rFonts w:ascii="Times New Roman" w:hAnsi="Times New Roman"/>
          <w:bCs/>
          <w:sz w:val="24"/>
          <w:szCs w:val="24"/>
        </w:rPr>
      </w:pPr>
      <w:r w:rsidRPr="00130814">
        <w:rPr>
          <w:rFonts w:ascii="Times New Roman" w:hAnsi="Times New Roman"/>
          <w:bCs/>
          <w:sz w:val="24"/>
          <w:szCs w:val="24"/>
        </w:rPr>
        <w:t>- экспертов с правом оценки демонстрационногоэкзаменапо стандартам Ворлдскилс_</w:t>
      </w:r>
      <w:r w:rsidR="00EB71EB">
        <w:rPr>
          <w:rFonts w:ascii="Times New Roman" w:hAnsi="Times New Roman"/>
          <w:bCs/>
          <w:sz w:val="24"/>
          <w:szCs w:val="24"/>
        </w:rPr>
        <w:t>4</w:t>
      </w:r>
      <w:r w:rsidRPr="00130814">
        <w:rPr>
          <w:rFonts w:ascii="Times New Roman" w:hAnsi="Times New Roman"/>
          <w:bCs/>
          <w:sz w:val="24"/>
          <w:szCs w:val="24"/>
        </w:rPr>
        <w:t>__человек.</w:t>
      </w:r>
    </w:p>
    <w:p w:rsidR="00130814" w:rsidRPr="00130814" w:rsidRDefault="00130814" w:rsidP="00130814">
      <w:pPr>
        <w:spacing w:line="240" w:lineRule="auto"/>
        <w:jc w:val="center"/>
        <w:rPr>
          <w:rFonts w:ascii="Times New Roman" w:hAnsi="Times New Roman"/>
          <w:bCs/>
          <w:sz w:val="24"/>
          <w:szCs w:val="24"/>
        </w:rPr>
      </w:pPr>
      <w:r w:rsidRPr="00130814">
        <w:rPr>
          <w:rFonts w:ascii="Times New Roman" w:hAnsi="Times New Roman"/>
          <w:bCs/>
          <w:sz w:val="24"/>
          <w:szCs w:val="24"/>
        </w:rPr>
        <w:t>Данные ППС, привлеченных для реализации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4"/>
        <w:gridCol w:w="2321"/>
        <w:gridCol w:w="3627"/>
        <w:gridCol w:w="3029"/>
      </w:tblGrid>
      <w:tr w:rsidR="00EB71EB" w:rsidRPr="00EB71EB" w:rsidTr="009F1629">
        <w:tc>
          <w:tcPr>
            <w:tcW w:w="594"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t>№ п/п</w:t>
            </w:r>
          </w:p>
        </w:tc>
        <w:tc>
          <w:tcPr>
            <w:tcW w:w="2321"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t>ФИО</w:t>
            </w:r>
          </w:p>
        </w:tc>
        <w:tc>
          <w:tcPr>
            <w:tcW w:w="3627"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t>Статус в экспертном сообществе Ворлдскиллс с указанием компетенции</w:t>
            </w:r>
          </w:p>
        </w:tc>
        <w:tc>
          <w:tcPr>
            <w:tcW w:w="3029"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t>Должность, наименование организации</w:t>
            </w:r>
          </w:p>
        </w:tc>
      </w:tr>
      <w:tr w:rsidR="00EB71EB" w:rsidRPr="00EB71EB" w:rsidTr="009F1629">
        <w:tc>
          <w:tcPr>
            <w:tcW w:w="594"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t>1.</w:t>
            </w:r>
          </w:p>
        </w:tc>
        <w:tc>
          <w:tcPr>
            <w:tcW w:w="2321"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t>Гарипова ЗульфияРинатовна</w:t>
            </w:r>
          </w:p>
        </w:tc>
        <w:tc>
          <w:tcPr>
            <w:tcW w:w="3627"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t>эксперт с правом оценки демонстрационного экзамена по стандартам  Ворлдскиллс</w:t>
            </w:r>
          </w:p>
        </w:tc>
        <w:tc>
          <w:tcPr>
            <w:tcW w:w="3029"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t>Преподаватель ГАПОУ «Арский педагогический колледж им. Г.Тукая»</w:t>
            </w:r>
          </w:p>
        </w:tc>
      </w:tr>
      <w:tr w:rsidR="00EB71EB" w:rsidRPr="00EB71EB" w:rsidTr="009F1629">
        <w:tc>
          <w:tcPr>
            <w:tcW w:w="594"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t>2.</w:t>
            </w:r>
          </w:p>
        </w:tc>
        <w:tc>
          <w:tcPr>
            <w:tcW w:w="2321"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t>Плотникова Евгения Зявдатовна</w:t>
            </w:r>
          </w:p>
        </w:tc>
        <w:tc>
          <w:tcPr>
            <w:tcW w:w="3627"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t xml:space="preserve">эксперт с правом оценки демонстрационного экзамена по </w:t>
            </w:r>
            <w:r w:rsidRPr="00EB71EB">
              <w:rPr>
                <w:rFonts w:ascii="Times New Roman" w:eastAsiaTheme="minorHAnsi" w:hAnsi="Times New Roman" w:cs="Times New Roman"/>
                <w:sz w:val="24"/>
                <w:szCs w:val="24"/>
                <w:lang w:eastAsia="en-US"/>
              </w:rPr>
              <w:lastRenderedPageBreak/>
              <w:t>стандартам  Ворлдскиллс</w:t>
            </w:r>
          </w:p>
        </w:tc>
        <w:tc>
          <w:tcPr>
            <w:tcW w:w="3029"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lastRenderedPageBreak/>
              <w:t xml:space="preserve">Преподаватель ГАПОУ «Арский педагогический </w:t>
            </w:r>
            <w:r w:rsidRPr="00EB71EB">
              <w:rPr>
                <w:rFonts w:ascii="Times New Roman" w:eastAsiaTheme="minorHAnsi" w:hAnsi="Times New Roman" w:cs="Times New Roman"/>
                <w:sz w:val="24"/>
                <w:szCs w:val="24"/>
                <w:lang w:eastAsia="en-US"/>
              </w:rPr>
              <w:lastRenderedPageBreak/>
              <w:t>колледж им. Г.Тукая»</w:t>
            </w:r>
          </w:p>
        </w:tc>
      </w:tr>
      <w:tr w:rsidR="00EB71EB" w:rsidRPr="00EB71EB" w:rsidTr="009F1629">
        <w:tc>
          <w:tcPr>
            <w:tcW w:w="594"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lastRenderedPageBreak/>
              <w:t>3.</w:t>
            </w:r>
          </w:p>
        </w:tc>
        <w:tc>
          <w:tcPr>
            <w:tcW w:w="2321"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t>Сафарова ИльвираРушановна</w:t>
            </w:r>
          </w:p>
        </w:tc>
        <w:tc>
          <w:tcPr>
            <w:tcW w:w="3627"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t>эксперт с правом оценки демонстрационного экзамена по стандартам  Ворлдскиллс</w:t>
            </w:r>
          </w:p>
        </w:tc>
        <w:tc>
          <w:tcPr>
            <w:tcW w:w="3029"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t>Преподаватель ГАПОУ «Арский педагогический колледж им. Г.Тукая»</w:t>
            </w:r>
          </w:p>
        </w:tc>
      </w:tr>
      <w:tr w:rsidR="00EB71EB" w:rsidRPr="00EB71EB" w:rsidTr="009F1629">
        <w:tc>
          <w:tcPr>
            <w:tcW w:w="594"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t>4.</w:t>
            </w:r>
          </w:p>
        </w:tc>
        <w:tc>
          <w:tcPr>
            <w:tcW w:w="2321"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t>Хабибуллина Гульнара Ильдаровна</w:t>
            </w:r>
          </w:p>
        </w:tc>
        <w:tc>
          <w:tcPr>
            <w:tcW w:w="3627"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t>эксперт с правом оценки демонстрационного экзамена по стандартам  Ворлдскиллс</w:t>
            </w:r>
          </w:p>
        </w:tc>
        <w:tc>
          <w:tcPr>
            <w:tcW w:w="3029" w:type="dxa"/>
            <w:shd w:val="clear" w:color="auto" w:fill="auto"/>
          </w:tcPr>
          <w:p w:rsidR="00EB71EB" w:rsidRPr="00EB71EB" w:rsidRDefault="00EB71EB" w:rsidP="00EB71EB">
            <w:pPr>
              <w:tabs>
                <w:tab w:val="left" w:pos="567"/>
              </w:tabs>
              <w:spacing w:line="240" w:lineRule="auto"/>
              <w:contextualSpacing/>
              <w:jc w:val="both"/>
              <w:rPr>
                <w:rFonts w:ascii="Times New Roman" w:eastAsiaTheme="minorHAnsi" w:hAnsi="Times New Roman" w:cs="Times New Roman"/>
                <w:sz w:val="24"/>
                <w:szCs w:val="24"/>
                <w:lang w:eastAsia="en-US"/>
              </w:rPr>
            </w:pPr>
            <w:r w:rsidRPr="00EB71EB">
              <w:rPr>
                <w:rFonts w:ascii="Times New Roman" w:eastAsiaTheme="minorHAnsi" w:hAnsi="Times New Roman" w:cs="Times New Roman"/>
                <w:sz w:val="24"/>
                <w:szCs w:val="24"/>
                <w:lang w:eastAsia="en-US"/>
              </w:rPr>
              <w:t>Преподаватель ГАПОУ «Арский педагогический колледж им. Г.Тукая»</w:t>
            </w:r>
          </w:p>
        </w:tc>
      </w:tr>
    </w:tbl>
    <w:p w:rsidR="00130814" w:rsidRPr="00130814" w:rsidRDefault="00130814" w:rsidP="00130814">
      <w:pPr>
        <w:spacing w:line="240" w:lineRule="auto"/>
        <w:rPr>
          <w:sz w:val="24"/>
          <w:szCs w:val="24"/>
        </w:rPr>
      </w:pPr>
    </w:p>
    <w:p w:rsidR="003279BF" w:rsidRPr="00130814" w:rsidRDefault="003279BF" w:rsidP="00130814">
      <w:pPr>
        <w:spacing w:line="240" w:lineRule="auto"/>
        <w:rPr>
          <w:rFonts w:ascii="Times New Roman" w:eastAsia="Times New Roman" w:hAnsi="Times New Roman" w:cs="Times New Roman"/>
          <w:b/>
          <w:caps/>
          <w:sz w:val="24"/>
          <w:szCs w:val="24"/>
        </w:rPr>
      </w:pPr>
      <w:r w:rsidRPr="00130814">
        <w:rPr>
          <w:b/>
          <w:caps/>
          <w:sz w:val="24"/>
          <w:szCs w:val="24"/>
        </w:rPr>
        <w:br w:type="page"/>
      </w:r>
    </w:p>
    <w:p w:rsidR="003279BF" w:rsidRPr="00A42913" w:rsidRDefault="003279BF" w:rsidP="003279B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i/>
        </w:rPr>
      </w:pPr>
      <w:r w:rsidRPr="00A42913">
        <w:rPr>
          <w:b/>
          <w:caps/>
        </w:rPr>
        <w:lastRenderedPageBreak/>
        <w:t>5. Контроль и оценка результатов освоения профессионального модуля (вида профессиональной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3686"/>
        <w:gridCol w:w="2375"/>
      </w:tblGrid>
      <w:tr w:rsidR="003279BF" w:rsidRPr="00A42913" w:rsidTr="004F2A40">
        <w:trPr>
          <w:trHeight w:val="1563"/>
        </w:trPr>
        <w:tc>
          <w:tcPr>
            <w:tcW w:w="3510" w:type="dxa"/>
            <w:tcBorders>
              <w:top w:val="single" w:sz="12" w:space="0" w:color="auto"/>
              <w:left w:val="single" w:sz="12" w:space="0" w:color="auto"/>
              <w:bottom w:val="single" w:sz="12" w:space="0" w:color="auto"/>
              <w:right w:val="single" w:sz="4" w:space="0" w:color="auto"/>
            </w:tcBorders>
            <w:shd w:val="clear" w:color="auto" w:fill="auto"/>
            <w:vAlign w:val="center"/>
          </w:tcPr>
          <w:p w:rsidR="003279BF" w:rsidRPr="00A42913" w:rsidRDefault="003279BF" w:rsidP="004F2A40">
            <w:pPr>
              <w:jc w:val="center"/>
              <w:rPr>
                <w:rFonts w:ascii="Times New Roman" w:hAnsi="Times New Roman" w:cs="Times New Roman"/>
                <w:b/>
                <w:bCs/>
                <w:sz w:val="24"/>
                <w:szCs w:val="24"/>
              </w:rPr>
            </w:pPr>
            <w:r w:rsidRPr="00A42913">
              <w:rPr>
                <w:rFonts w:ascii="Times New Roman" w:hAnsi="Times New Roman" w:cs="Times New Roman"/>
                <w:b/>
                <w:bCs/>
                <w:sz w:val="24"/>
                <w:szCs w:val="24"/>
              </w:rPr>
              <w:t xml:space="preserve">Результаты </w:t>
            </w:r>
          </w:p>
          <w:p w:rsidR="003279BF" w:rsidRPr="00A42913" w:rsidRDefault="003279BF" w:rsidP="004F2A40">
            <w:pPr>
              <w:jc w:val="center"/>
              <w:rPr>
                <w:rFonts w:ascii="Times New Roman" w:hAnsi="Times New Roman" w:cs="Times New Roman"/>
                <w:b/>
                <w:bCs/>
                <w:sz w:val="24"/>
                <w:szCs w:val="24"/>
              </w:rPr>
            </w:pPr>
            <w:r w:rsidRPr="00A42913">
              <w:rPr>
                <w:rFonts w:ascii="Times New Roman" w:hAnsi="Times New Roman" w:cs="Times New Roman"/>
                <w:b/>
                <w:bCs/>
                <w:sz w:val="24"/>
                <w:szCs w:val="24"/>
              </w:rPr>
              <w:t>(освоенные профессиональные компетенции)</w:t>
            </w:r>
          </w:p>
        </w:tc>
        <w:tc>
          <w:tcPr>
            <w:tcW w:w="3686" w:type="dxa"/>
            <w:tcBorders>
              <w:top w:val="single" w:sz="12" w:space="0" w:color="auto"/>
              <w:left w:val="single" w:sz="4" w:space="0" w:color="auto"/>
              <w:bottom w:val="single" w:sz="12" w:space="0" w:color="auto"/>
              <w:right w:val="single" w:sz="4" w:space="0" w:color="auto"/>
            </w:tcBorders>
            <w:shd w:val="clear" w:color="auto" w:fill="auto"/>
            <w:vAlign w:val="center"/>
          </w:tcPr>
          <w:p w:rsidR="003279BF" w:rsidRPr="00A42913" w:rsidRDefault="003279BF" w:rsidP="004F2A40">
            <w:pPr>
              <w:jc w:val="center"/>
              <w:rPr>
                <w:rFonts w:ascii="Times New Roman" w:hAnsi="Times New Roman" w:cs="Times New Roman"/>
                <w:bCs/>
                <w:sz w:val="24"/>
                <w:szCs w:val="24"/>
              </w:rPr>
            </w:pPr>
            <w:r w:rsidRPr="00A42913">
              <w:rPr>
                <w:rFonts w:ascii="Times New Roman" w:hAnsi="Times New Roman" w:cs="Times New Roman"/>
                <w:b/>
                <w:sz w:val="24"/>
                <w:szCs w:val="24"/>
              </w:rPr>
              <w:t>Основные показатели оценки результата</w:t>
            </w:r>
          </w:p>
        </w:tc>
        <w:tc>
          <w:tcPr>
            <w:tcW w:w="2375" w:type="dxa"/>
            <w:tcBorders>
              <w:top w:val="single" w:sz="12" w:space="0" w:color="auto"/>
              <w:left w:val="single" w:sz="4" w:space="0" w:color="auto"/>
              <w:bottom w:val="single" w:sz="12" w:space="0" w:color="auto"/>
              <w:right w:val="single" w:sz="12" w:space="0" w:color="auto"/>
            </w:tcBorders>
            <w:shd w:val="clear" w:color="auto" w:fill="auto"/>
            <w:vAlign w:val="center"/>
          </w:tcPr>
          <w:p w:rsidR="003279BF" w:rsidRPr="00A42913" w:rsidRDefault="003279BF" w:rsidP="004F2A40">
            <w:pPr>
              <w:jc w:val="center"/>
              <w:rPr>
                <w:rFonts w:ascii="Times New Roman" w:hAnsi="Times New Roman" w:cs="Times New Roman"/>
                <w:b/>
                <w:bCs/>
                <w:sz w:val="24"/>
                <w:szCs w:val="24"/>
              </w:rPr>
            </w:pPr>
            <w:r w:rsidRPr="00A42913">
              <w:rPr>
                <w:rFonts w:ascii="Times New Roman" w:hAnsi="Times New Roman" w:cs="Times New Roman"/>
                <w:b/>
                <w:sz w:val="24"/>
                <w:szCs w:val="24"/>
              </w:rPr>
              <w:t xml:space="preserve">Формы и методы контроля и оценки </w:t>
            </w:r>
          </w:p>
        </w:tc>
      </w:tr>
      <w:tr w:rsidR="003279BF" w:rsidRPr="00A42913" w:rsidTr="004F2A40">
        <w:trPr>
          <w:trHeight w:val="1110"/>
        </w:trPr>
        <w:tc>
          <w:tcPr>
            <w:tcW w:w="3510" w:type="dxa"/>
            <w:tcBorders>
              <w:top w:val="single" w:sz="12" w:space="0" w:color="auto"/>
              <w:left w:val="single" w:sz="12" w:space="0" w:color="auto"/>
              <w:bottom w:val="single" w:sz="4" w:space="0" w:color="auto"/>
              <w:right w:val="single" w:sz="4" w:space="0" w:color="auto"/>
            </w:tcBorders>
            <w:shd w:val="clear" w:color="auto" w:fill="auto"/>
          </w:tcPr>
          <w:p w:rsidR="003279BF" w:rsidRPr="00A42913" w:rsidRDefault="003279BF" w:rsidP="004F2A40">
            <w:pPr>
              <w:jc w:val="both"/>
              <w:rPr>
                <w:rFonts w:ascii="Times New Roman" w:hAnsi="Times New Roman" w:cs="Times New Roman"/>
                <w:sz w:val="24"/>
                <w:szCs w:val="24"/>
              </w:rPr>
            </w:pPr>
            <w:r w:rsidRPr="00A42913">
              <w:rPr>
                <w:rFonts w:ascii="Times New Roman" w:hAnsi="Times New Roman" w:cs="Times New Roman"/>
                <w:sz w:val="24"/>
                <w:szCs w:val="24"/>
              </w:rPr>
              <w:t>ПК 1.1. Определять цели и задачи, планировать уроки.</w:t>
            </w:r>
          </w:p>
          <w:p w:rsidR="003279BF" w:rsidRPr="00A42913" w:rsidRDefault="003279BF" w:rsidP="004F2A40">
            <w:pPr>
              <w:jc w:val="both"/>
              <w:rPr>
                <w:rFonts w:ascii="Times New Roman" w:hAnsi="Times New Roman" w:cs="Times New Roman"/>
                <w:bCs/>
                <w:i/>
                <w:sz w:val="24"/>
                <w:szCs w:val="24"/>
              </w:rPr>
            </w:pPr>
          </w:p>
        </w:tc>
        <w:tc>
          <w:tcPr>
            <w:tcW w:w="3686" w:type="dxa"/>
            <w:tcBorders>
              <w:top w:val="single" w:sz="12" w:space="0" w:color="auto"/>
              <w:left w:val="single" w:sz="4" w:space="0" w:color="auto"/>
              <w:bottom w:val="single" w:sz="4" w:space="0" w:color="auto"/>
              <w:right w:val="single" w:sz="4" w:space="0" w:color="auto"/>
            </w:tcBorders>
            <w:shd w:val="clear" w:color="auto" w:fill="auto"/>
          </w:tcPr>
          <w:p w:rsidR="003279BF" w:rsidRPr="00A42913" w:rsidRDefault="003279BF" w:rsidP="0083647E">
            <w:pPr>
              <w:numPr>
                <w:ilvl w:val="0"/>
                <w:numId w:val="13"/>
              </w:numPr>
              <w:tabs>
                <w:tab w:val="clear" w:pos="720"/>
                <w:tab w:val="num" w:pos="428"/>
              </w:tabs>
              <w:spacing w:after="0" w:line="240" w:lineRule="auto"/>
              <w:ind w:left="428"/>
              <w:jc w:val="both"/>
              <w:rPr>
                <w:rFonts w:ascii="Times New Roman" w:hAnsi="Times New Roman" w:cs="Times New Roman"/>
                <w:bCs/>
                <w:sz w:val="24"/>
                <w:szCs w:val="24"/>
              </w:rPr>
            </w:pPr>
            <w:r w:rsidRPr="00A42913">
              <w:rPr>
                <w:rFonts w:ascii="Times New Roman" w:hAnsi="Times New Roman" w:cs="Times New Roman"/>
                <w:bCs/>
                <w:sz w:val="24"/>
                <w:szCs w:val="24"/>
              </w:rPr>
              <w:t>Соответствие поставленных целей и задач теме и содержанию урока;</w:t>
            </w:r>
          </w:p>
          <w:p w:rsidR="003279BF" w:rsidRPr="00A42913" w:rsidRDefault="003279BF" w:rsidP="0083647E">
            <w:pPr>
              <w:numPr>
                <w:ilvl w:val="0"/>
                <w:numId w:val="13"/>
              </w:numPr>
              <w:tabs>
                <w:tab w:val="clear" w:pos="720"/>
                <w:tab w:val="num" w:pos="428"/>
              </w:tabs>
              <w:spacing w:after="0" w:line="240" w:lineRule="auto"/>
              <w:ind w:left="428"/>
              <w:jc w:val="both"/>
              <w:rPr>
                <w:rFonts w:ascii="Times New Roman" w:hAnsi="Times New Roman" w:cs="Times New Roman"/>
                <w:bCs/>
                <w:sz w:val="24"/>
                <w:szCs w:val="24"/>
              </w:rPr>
            </w:pPr>
            <w:r w:rsidRPr="00A42913">
              <w:rPr>
                <w:rFonts w:ascii="Times New Roman" w:hAnsi="Times New Roman" w:cs="Times New Roman"/>
                <w:bCs/>
                <w:sz w:val="24"/>
                <w:szCs w:val="24"/>
              </w:rPr>
              <w:t>соответствие плана урока поставленным целям, типу урока, его содержанию.</w:t>
            </w:r>
          </w:p>
        </w:tc>
        <w:tc>
          <w:tcPr>
            <w:tcW w:w="2375" w:type="dxa"/>
            <w:vMerge w:val="restart"/>
            <w:tcBorders>
              <w:top w:val="single" w:sz="12" w:space="0" w:color="auto"/>
              <w:left w:val="single" w:sz="4" w:space="0" w:color="auto"/>
              <w:right w:val="single" w:sz="12" w:space="0" w:color="auto"/>
            </w:tcBorders>
            <w:shd w:val="clear" w:color="auto" w:fill="auto"/>
          </w:tcPr>
          <w:p w:rsidR="003279BF" w:rsidRPr="00A42913" w:rsidRDefault="003279BF" w:rsidP="004F2A40">
            <w:pPr>
              <w:jc w:val="both"/>
              <w:rPr>
                <w:rFonts w:ascii="Times New Roman" w:hAnsi="Times New Roman" w:cs="Times New Roman"/>
                <w:bCs/>
                <w:i/>
                <w:sz w:val="24"/>
                <w:szCs w:val="24"/>
              </w:rPr>
            </w:pPr>
            <w:r w:rsidRPr="00A42913">
              <w:rPr>
                <w:rFonts w:ascii="Times New Roman" w:hAnsi="Times New Roman" w:cs="Times New Roman"/>
                <w:bCs/>
                <w:i/>
                <w:sz w:val="24"/>
                <w:szCs w:val="24"/>
              </w:rPr>
              <w:t xml:space="preserve">Интерпретация </w:t>
            </w:r>
          </w:p>
          <w:p w:rsidR="003279BF" w:rsidRPr="00A42913" w:rsidRDefault="003279BF" w:rsidP="004F2A40">
            <w:pPr>
              <w:jc w:val="both"/>
              <w:rPr>
                <w:rFonts w:ascii="Times New Roman" w:hAnsi="Times New Roman" w:cs="Times New Roman"/>
                <w:bCs/>
                <w:i/>
                <w:sz w:val="24"/>
                <w:szCs w:val="24"/>
              </w:rPr>
            </w:pPr>
            <w:r w:rsidRPr="00A42913">
              <w:rPr>
                <w:rFonts w:ascii="Times New Roman" w:hAnsi="Times New Roman" w:cs="Times New Roman"/>
                <w:bCs/>
                <w:i/>
                <w:sz w:val="24"/>
                <w:szCs w:val="24"/>
              </w:rPr>
              <w:t>результатов наблюдений за деятельностью обучающегося в процессе освоения образовательной программы</w:t>
            </w:r>
          </w:p>
          <w:p w:rsidR="003279BF" w:rsidRPr="00A42913" w:rsidRDefault="003279BF" w:rsidP="004F2A40">
            <w:pPr>
              <w:rPr>
                <w:rFonts w:ascii="Times New Roman" w:hAnsi="Times New Roman" w:cs="Times New Roman"/>
                <w:bCs/>
                <w:i/>
                <w:sz w:val="24"/>
                <w:szCs w:val="24"/>
              </w:rPr>
            </w:pPr>
            <w:r w:rsidRPr="00A42913">
              <w:rPr>
                <w:rFonts w:ascii="Times New Roman" w:hAnsi="Times New Roman" w:cs="Times New Roman"/>
                <w:bCs/>
                <w:i/>
                <w:sz w:val="24"/>
                <w:szCs w:val="24"/>
              </w:rPr>
              <w:t xml:space="preserve"> - наблюдение и оценка на практических и лабораторных занятиях, и в процессе педагогической практики;</w:t>
            </w:r>
          </w:p>
          <w:p w:rsidR="003279BF" w:rsidRPr="00A42913" w:rsidRDefault="003279BF" w:rsidP="004F2A40">
            <w:pPr>
              <w:rPr>
                <w:rFonts w:ascii="Times New Roman" w:hAnsi="Times New Roman" w:cs="Times New Roman"/>
                <w:bCs/>
                <w:i/>
                <w:sz w:val="24"/>
                <w:szCs w:val="24"/>
              </w:rPr>
            </w:pPr>
            <w:r w:rsidRPr="00A42913">
              <w:rPr>
                <w:rFonts w:ascii="Times New Roman" w:hAnsi="Times New Roman" w:cs="Times New Roman"/>
                <w:bCs/>
                <w:i/>
                <w:sz w:val="24"/>
                <w:szCs w:val="24"/>
              </w:rPr>
              <w:t>- оценка портфолио работ и документов;</w:t>
            </w:r>
          </w:p>
          <w:p w:rsidR="003279BF" w:rsidRPr="00A42913" w:rsidRDefault="003279BF" w:rsidP="004F2A40">
            <w:pPr>
              <w:jc w:val="both"/>
              <w:rPr>
                <w:rFonts w:ascii="Times New Roman" w:hAnsi="Times New Roman" w:cs="Times New Roman"/>
                <w:bCs/>
                <w:i/>
                <w:sz w:val="24"/>
                <w:szCs w:val="24"/>
              </w:rPr>
            </w:pPr>
            <w:r w:rsidRPr="00A42913">
              <w:rPr>
                <w:rFonts w:ascii="Times New Roman" w:hAnsi="Times New Roman" w:cs="Times New Roman"/>
                <w:bCs/>
                <w:i/>
                <w:sz w:val="24"/>
                <w:szCs w:val="24"/>
              </w:rPr>
              <w:t xml:space="preserve">- оценка </w:t>
            </w:r>
            <w:r w:rsidRPr="00A42913">
              <w:rPr>
                <w:rFonts w:ascii="Times New Roman" w:hAnsi="Times New Roman" w:cs="Times New Roman"/>
                <w:i/>
                <w:sz w:val="24"/>
                <w:szCs w:val="24"/>
              </w:rPr>
              <w:t>решения ситуационных задач.</w:t>
            </w:r>
          </w:p>
        </w:tc>
      </w:tr>
      <w:tr w:rsidR="003279BF" w:rsidRPr="00A42913" w:rsidTr="004F2A40">
        <w:trPr>
          <w:trHeight w:val="555"/>
        </w:trPr>
        <w:tc>
          <w:tcPr>
            <w:tcW w:w="3510" w:type="dxa"/>
            <w:tcBorders>
              <w:top w:val="single" w:sz="4" w:space="0" w:color="auto"/>
              <w:left w:val="single" w:sz="12" w:space="0" w:color="auto"/>
              <w:bottom w:val="single" w:sz="4" w:space="0" w:color="auto"/>
              <w:right w:val="single" w:sz="4" w:space="0" w:color="auto"/>
            </w:tcBorders>
            <w:shd w:val="clear" w:color="auto" w:fill="auto"/>
          </w:tcPr>
          <w:p w:rsidR="003279BF" w:rsidRPr="00A42913" w:rsidRDefault="003279BF" w:rsidP="004F2A40">
            <w:pPr>
              <w:rPr>
                <w:rFonts w:ascii="Times New Roman" w:hAnsi="Times New Roman" w:cs="Times New Roman"/>
                <w:sz w:val="24"/>
                <w:szCs w:val="24"/>
              </w:rPr>
            </w:pPr>
            <w:r w:rsidRPr="00A42913">
              <w:rPr>
                <w:rFonts w:ascii="Times New Roman" w:hAnsi="Times New Roman" w:cs="Times New Roman"/>
                <w:sz w:val="24"/>
                <w:szCs w:val="24"/>
              </w:rPr>
              <w:t>ПК 1.2. Проводить уроки.</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3279BF" w:rsidRPr="00A42913" w:rsidRDefault="003279BF" w:rsidP="0083647E">
            <w:pPr>
              <w:numPr>
                <w:ilvl w:val="0"/>
                <w:numId w:val="13"/>
              </w:numPr>
              <w:tabs>
                <w:tab w:val="clear" w:pos="720"/>
                <w:tab w:val="num" w:pos="428"/>
              </w:tabs>
              <w:spacing w:after="0" w:line="240" w:lineRule="auto"/>
              <w:ind w:left="428"/>
              <w:jc w:val="both"/>
              <w:rPr>
                <w:rFonts w:ascii="Times New Roman" w:hAnsi="Times New Roman" w:cs="Times New Roman"/>
                <w:bCs/>
                <w:sz w:val="24"/>
                <w:szCs w:val="24"/>
              </w:rPr>
            </w:pPr>
            <w:r w:rsidRPr="00A42913">
              <w:rPr>
                <w:rFonts w:ascii="Times New Roman" w:hAnsi="Times New Roman" w:cs="Times New Roman"/>
                <w:bCs/>
                <w:sz w:val="24"/>
                <w:szCs w:val="24"/>
              </w:rPr>
              <w:t>соответствие проведенного урока составленному плану;</w:t>
            </w:r>
          </w:p>
          <w:p w:rsidR="003279BF" w:rsidRPr="00A42913" w:rsidRDefault="003279BF" w:rsidP="0083647E">
            <w:pPr>
              <w:numPr>
                <w:ilvl w:val="0"/>
                <w:numId w:val="13"/>
              </w:numPr>
              <w:tabs>
                <w:tab w:val="clear" w:pos="720"/>
                <w:tab w:val="num" w:pos="428"/>
              </w:tabs>
              <w:spacing w:after="0" w:line="240" w:lineRule="auto"/>
              <w:ind w:left="428"/>
              <w:jc w:val="both"/>
              <w:rPr>
                <w:rFonts w:ascii="Times New Roman" w:hAnsi="Times New Roman" w:cs="Times New Roman"/>
                <w:bCs/>
                <w:sz w:val="24"/>
                <w:szCs w:val="24"/>
              </w:rPr>
            </w:pPr>
            <w:r w:rsidRPr="00A42913">
              <w:rPr>
                <w:rFonts w:ascii="Times New Roman" w:hAnsi="Times New Roman" w:cs="Times New Roman"/>
                <w:bCs/>
                <w:sz w:val="24"/>
                <w:szCs w:val="24"/>
              </w:rPr>
              <w:t>грамотность в изложении материала;</w:t>
            </w:r>
          </w:p>
          <w:p w:rsidR="003279BF" w:rsidRPr="00A42913" w:rsidRDefault="003279BF" w:rsidP="0083647E">
            <w:pPr>
              <w:numPr>
                <w:ilvl w:val="0"/>
                <w:numId w:val="13"/>
              </w:numPr>
              <w:tabs>
                <w:tab w:val="clear" w:pos="720"/>
                <w:tab w:val="num" w:pos="428"/>
              </w:tabs>
              <w:spacing w:after="0" w:line="240" w:lineRule="auto"/>
              <w:ind w:left="428"/>
              <w:jc w:val="both"/>
              <w:rPr>
                <w:rFonts w:ascii="Times New Roman" w:hAnsi="Times New Roman" w:cs="Times New Roman"/>
                <w:bCs/>
                <w:sz w:val="24"/>
                <w:szCs w:val="24"/>
              </w:rPr>
            </w:pPr>
            <w:r w:rsidRPr="00A42913">
              <w:rPr>
                <w:rFonts w:ascii="Times New Roman" w:hAnsi="Times New Roman" w:cs="Times New Roman"/>
                <w:bCs/>
                <w:sz w:val="24"/>
                <w:szCs w:val="24"/>
              </w:rPr>
              <w:t>соблюдение педагогической этики.</w:t>
            </w:r>
          </w:p>
        </w:tc>
        <w:tc>
          <w:tcPr>
            <w:tcW w:w="2375" w:type="dxa"/>
            <w:vMerge/>
            <w:tcBorders>
              <w:left w:val="single" w:sz="4" w:space="0" w:color="auto"/>
              <w:right w:val="single" w:sz="12" w:space="0" w:color="auto"/>
            </w:tcBorders>
            <w:shd w:val="clear" w:color="auto" w:fill="auto"/>
          </w:tcPr>
          <w:p w:rsidR="003279BF" w:rsidRPr="00A42913" w:rsidRDefault="003279BF" w:rsidP="004F2A40">
            <w:pPr>
              <w:jc w:val="both"/>
              <w:rPr>
                <w:rFonts w:ascii="Times New Roman" w:hAnsi="Times New Roman" w:cs="Times New Roman"/>
                <w:bCs/>
                <w:i/>
                <w:sz w:val="24"/>
                <w:szCs w:val="24"/>
              </w:rPr>
            </w:pPr>
          </w:p>
        </w:tc>
      </w:tr>
      <w:tr w:rsidR="003279BF" w:rsidRPr="00A42913" w:rsidTr="004F2A40">
        <w:trPr>
          <w:trHeight w:val="1467"/>
        </w:trPr>
        <w:tc>
          <w:tcPr>
            <w:tcW w:w="3510" w:type="dxa"/>
            <w:tcBorders>
              <w:top w:val="single" w:sz="4" w:space="0" w:color="auto"/>
              <w:left w:val="single" w:sz="12" w:space="0" w:color="auto"/>
              <w:bottom w:val="single" w:sz="4" w:space="0" w:color="auto"/>
              <w:right w:val="single" w:sz="4" w:space="0" w:color="auto"/>
            </w:tcBorders>
            <w:shd w:val="clear" w:color="auto" w:fill="auto"/>
          </w:tcPr>
          <w:p w:rsidR="003279BF" w:rsidRPr="00A42913" w:rsidRDefault="003279BF" w:rsidP="004F2A40">
            <w:pPr>
              <w:rPr>
                <w:rFonts w:ascii="Times New Roman" w:hAnsi="Times New Roman" w:cs="Times New Roman"/>
                <w:sz w:val="24"/>
                <w:szCs w:val="24"/>
              </w:rPr>
            </w:pPr>
            <w:r w:rsidRPr="00A42913">
              <w:rPr>
                <w:rFonts w:ascii="Times New Roman" w:hAnsi="Times New Roman" w:cs="Times New Roman"/>
                <w:sz w:val="24"/>
                <w:szCs w:val="24"/>
              </w:rPr>
              <w:t>ПК 1.3. Осуществлять педагогический контроль, оценивать процесс и результаты обучения.</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3279BF" w:rsidRPr="00A42913" w:rsidRDefault="003279BF" w:rsidP="0083647E">
            <w:pPr>
              <w:numPr>
                <w:ilvl w:val="0"/>
                <w:numId w:val="14"/>
              </w:numPr>
              <w:tabs>
                <w:tab w:val="clear" w:pos="720"/>
                <w:tab w:val="num" w:pos="428"/>
              </w:tabs>
              <w:spacing w:after="0" w:line="240" w:lineRule="auto"/>
              <w:ind w:left="428"/>
              <w:jc w:val="both"/>
              <w:rPr>
                <w:rFonts w:ascii="Times New Roman" w:hAnsi="Times New Roman" w:cs="Times New Roman"/>
                <w:bCs/>
                <w:sz w:val="24"/>
                <w:szCs w:val="24"/>
              </w:rPr>
            </w:pPr>
            <w:r w:rsidRPr="00A42913">
              <w:rPr>
                <w:rFonts w:ascii="Times New Roman" w:hAnsi="Times New Roman" w:cs="Times New Roman"/>
                <w:bCs/>
                <w:sz w:val="24"/>
                <w:szCs w:val="24"/>
              </w:rPr>
              <w:t xml:space="preserve">адекватность выбора и применения контрольно-оценочных средств. </w:t>
            </w:r>
          </w:p>
        </w:tc>
        <w:tc>
          <w:tcPr>
            <w:tcW w:w="2375" w:type="dxa"/>
            <w:vMerge/>
            <w:tcBorders>
              <w:left w:val="single" w:sz="4" w:space="0" w:color="auto"/>
              <w:right w:val="single" w:sz="12" w:space="0" w:color="auto"/>
            </w:tcBorders>
            <w:shd w:val="clear" w:color="auto" w:fill="auto"/>
          </w:tcPr>
          <w:p w:rsidR="003279BF" w:rsidRPr="00A42913" w:rsidRDefault="003279BF" w:rsidP="004F2A40">
            <w:pPr>
              <w:jc w:val="both"/>
              <w:rPr>
                <w:rFonts w:ascii="Times New Roman" w:hAnsi="Times New Roman" w:cs="Times New Roman"/>
                <w:bCs/>
                <w:i/>
                <w:sz w:val="24"/>
                <w:szCs w:val="24"/>
              </w:rPr>
            </w:pPr>
          </w:p>
        </w:tc>
      </w:tr>
      <w:tr w:rsidR="003279BF" w:rsidRPr="00A42913" w:rsidTr="004F2A40">
        <w:trPr>
          <w:trHeight w:val="1245"/>
        </w:trPr>
        <w:tc>
          <w:tcPr>
            <w:tcW w:w="3510" w:type="dxa"/>
            <w:tcBorders>
              <w:top w:val="single" w:sz="4" w:space="0" w:color="auto"/>
              <w:left w:val="single" w:sz="12" w:space="0" w:color="auto"/>
              <w:bottom w:val="single" w:sz="4" w:space="0" w:color="auto"/>
              <w:right w:val="single" w:sz="4" w:space="0" w:color="auto"/>
            </w:tcBorders>
            <w:shd w:val="clear" w:color="auto" w:fill="auto"/>
          </w:tcPr>
          <w:p w:rsidR="003279BF" w:rsidRPr="00A42913" w:rsidRDefault="003279BF" w:rsidP="004F2A40">
            <w:pPr>
              <w:rPr>
                <w:rFonts w:ascii="Times New Roman" w:hAnsi="Times New Roman" w:cs="Times New Roman"/>
                <w:sz w:val="24"/>
                <w:szCs w:val="24"/>
              </w:rPr>
            </w:pPr>
            <w:r w:rsidRPr="00A42913">
              <w:rPr>
                <w:rFonts w:ascii="Times New Roman" w:hAnsi="Times New Roman" w:cs="Times New Roman"/>
                <w:bCs/>
                <w:sz w:val="24"/>
                <w:szCs w:val="24"/>
              </w:rPr>
              <w:t>ПК 1.4. Анализировать уроки.</w:t>
            </w:r>
          </w:p>
          <w:p w:rsidR="003279BF" w:rsidRPr="00A42913" w:rsidRDefault="003279BF" w:rsidP="004F2A40">
            <w:pP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3279BF" w:rsidRPr="00A42913" w:rsidRDefault="003279BF" w:rsidP="0083647E">
            <w:pPr>
              <w:numPr>
                <w:ilvl w:val="0"/>
                <w:numId w:val="17"/>
              </w:numPr>
              <w:spacing w:after="0" w:line="240" w:lineRule="auto"/>
              <w:ind w:left="0" w:firstLine="0"/>
              <w:jc w:val="both"/>
              <w:rPr>
                <w:rFonts w:ascii="Times New Roman" w:hAnsi="Times New Roman" w:cs="Times New Roman"/>
                <w:bCs/>
                <w:sz w:val="24"/>
                <w:szCs w:val="24"/>
              </w:rPr>
            </w:pPr>
            <w:r w:rsidRPr="00A42913">
              <w:rPr>
                <w:rFonts w:ascii="Times New Roman" w:hAnsi="Times New Roman" w:cs="Times New Roman"/>
                <w:bCs/>
                <w:sz w:val="24"/>
                <w:szCs w:val="24"/>
              </w:rPr>
              <w:t>аргументированность, полнота и глубина суждений;</w:t>
            </w:r>
          </w:p>
          <w:p w:rsidR="003279BF" w:rsidRPr="00A42913" w:rsidRDefault="003279BF" w:rsidP="0083647E">
            <w:pPr>
              <w:numPr>
                <w:ilvl w:val="0"/>
                <w:numId w:val="17"/>
              </w:numPr>
              <w:spacing w:after="0" w:line="240" w:lineRule="auto"/>
              <w:ind w:left="0" w:firstLine="0"/>
              <w:jc w:val="both"/>
              <w:rPr>
                <w:rFonts w:ascii="Times New Roman" w:hAnsi="Times New Roman" w:cs="Times New Roman"/>
                <w:bCs/>
                <w:sz w:val="24"/>
                <w:szCs w:val="24"/>
              </w:rPr>
            </w:pPr>
            <w:r w:rsidRPr="00A42913">
              <w:rPr>
                <w:rFonts w:ascii="Times New Roman" w:hAnsi="Times New Roman" w:cs="Times New Roman"/>
                <w:bCs/>
                <w:sz w:val="24"/>
                <w:szCs w:val="24"/>
              </w:rPr>
              <w:t xml:space="preserve">соблюдение этических норм при анализе уроков </w:t>
            </w:r>
          </w:p>
        </w:tc>
        <w:tc>
          <w:tcPr>
            <w:tcW w:w="2375" w:type="dxa"/>
            <w:vMerge/>
            <w:tcBorders>
              <w:left w:val="single" w:sz="4" w:space="0" w:color="auto"/>
              <w:right w:val="single" w:sz="12" w:space="0" w:color="auto"/>
            </w:tcBorders>
            <w:shd w:val="clear" w:color="auto" w:fill="auto"/>
          </w:tcPr>
          <w:p w:rsidR="003279BF" w:rsidRPr="00A42913" w:rsidRDefault="003279BF" w:rsidP="004F2A40">
            <w:pPr>
              <w:jc w:val="both"/>
              <w:rPr>
                <w:rFonts w:ascii="Times New Roman" w:hAnsi="Times New Roman" w:cs="Times New Roman"/>
                <w:bCs/>
                <w:i/>
                <w:sz w:val="24"/>
                <w:szCs w:val="24"/>
              </w:rPr>
            </w:pPr>
          </w:p>
        </w:tc>
      </w:tr>
      <w:tr w:rsidR="003279BF" w:rsidRPr="00A42913" w:rsidTr="004F2A40">
        <w:trPr>
          <w:trHeight w:val="945"/>
        </w:trPr>
        <w:tc>
          <w:tcPr>
            <w:tcW w:w="3510" w:type="dxa"/>
            <w:tcBorders>
              <w:top w:val="single" w:sz="4" w:space="0" w:color="auto"/>
              <w:left w:val="single" w:sz="12" w:space="0" w:color="auto"/>
              <w:bottom w:val="single" w:sz="4" w:space="0" w:color="auto"/>
              <w:right w:val="single" w:sz="4" w:space="0" w:color="auto"/>
            </w:tcBorders>
            <w:shd w:val="clear" w:color="auto" w:fill="auto"/>
          </w:tcPr>
          <w:p w:rsidR="003279BF" w:rsidRPr="00A42913" w:rsidRDefault="003279BF" w:rsidP="004F2A40">
            <w:pPr>
              <w:jc w:val="both"/>
              <w:rPr>
                <w:rFonts w:ascii="Times New Roman" w:hAnsi="Times New Roman" w:cs="Times New Roman"/>
                <w:sz w:val="24"/>
                <w:szCs w:val="24"/>
              </w:rPr>
            </w:pPr>
            <w:r w:rsidRPr="00A42913">
              <w:rPr>
                <w:rFonts w:ascii="Times New Roman" w:hAnsi="Times New Roman" w:cs="Times New Roman"/>
                <w:sz w:val="24"/>
                <w:szCs w:val="24"/>
              </w:rPr>
              <w:t xml:space="preserve">ПК 1.5. Вести документацию, обеспечивающую обучение по </w:t>
            </w:r>
            <w:r w:rsidR="00A22B77">
              <w:rPr>
                <w:rFonts w:ascii="Times New Roman" w:hAnsi="Times New Roman" w:cs="Times New Roman"/>
                <w:sz w:val="24"/>
                <w:szCs w:val="24"/>
              </w:rPr>
              <w:t xml:space="preserve">образовательным </w:t>
            </w:r>
            <w:r w:rsidRPr="00A42913">
              <w:rPr>
                <w:rFonts w:ascii="Times New Roman" w:hAnsi="Times New Roman" w:cs="Times New Roman"/>
                <w:sz w:val="24"/>
                <w:szCs w:val="24"/>
              </w:rPr>
              <w:t>программам начального общего образования.</w:t>
            </w:r>
          </w:p>
          <w:p w:rsidR="003279BF" w:rsidRPr="00A42913" w:rsidRDefault="003279BF" w:rsidP="004F2A40">
            <w:pPr>
              <w:jc w:val="both"/>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3279BF" w:rsidRPr="00A42913" w:rsidRDefault="003279BF" w:rsidP="0083647E">
            <w:pPr>
              <w:numPr>
                <w:ilvl w:val="0"/>
                <w:numId w:val="12"/>
              </w:numPr>
              <w:spacing w:after="0" w:line="240" w:lineRule="auto"/>
              <w:ind w:left="0" w:firstLine="0"/>
              <w:jc w:val="both"/>
              <w:rPr>
                <w:rFonts w:ascii="Times New Roman" w:hAnsi="Times New Roman" w:cs="Times New Roman"/>
                <w:bCs/>
                <w:sz w:val="24"/>
                <w:szCs w:val="24"/>
              </w:rPr>
            </w:pPr>
            <w:r w:rsidRPr="00A42913">
              <w:rPr>
                <w:rFonts w:ascii="Times New Roman" w:hAnsi="Times New Roman" w:cs="Times New Roman"/>
                <w:bCs/>
                <w:sz w:val="24"/>
                <w:szCs w:val="24"/>
              </w:rPr>
              <w:t>оформление</w:t>
            </w:r>
            <w:r w:rsidRPr="00A42913">
              <w:rPr>
                <w:rFonts w:ascii="Times New Roman" w:hAnsi="Times New Roman" w:cs="Times New Roman"/>
                <w:sz w:val="24"/>
                <w:szCs w:val="24"/>
              </w:rPr>
              <w:t xml:space="preserve"> документации в соответствии с требованиями;</w:t>
            </w:r>
          </w:p>
          <w:p w:rsidR="003279BF" w:rsidRPr="00A42913" w:rsidRDefault="003279BF" w:rsidP="0083647E">
            <w:pPr>
              <w:numPr>
                <w:ilvl w:val="1"/>
                <w:numId w:val="12"/>
              </w:numPr>
              <w:spacing w:after="0" w:line="240" w:lineRule="auto"/>
              <w:ind w:left="0" w:firstLine="0"/>
              <w:jc w:val="both"/>
              <w:rPr>
                <w:rFonts w:ascii="Times New Roman" w:hAnsi="Times New Roman" w:cs="Times New Roman"/>
                <w:bCs/>
                <w:sz w:val="24"/>
                <w:szCs w:val="24"/>
              </w:rPr>
            </w:pPr>
            <w:r w:rsidRPr="00A42913">
              <w:rPr>
                <w:rFonts w:ascii="Times New Roman" w:hAnsi="Times New Roman" w:cs="Times New Roman"/>
                <w:bCs/>
                <w:sz w:val="24"/>
                <w:szCs w:val="24"/>
              </w:rPr>
              <w:t>своевременность оформления</w:t>
            </w:r>
            <w:r w:rsidRPr="00A42913">
              <w:rPr>
                <w:rFonts w:ascii="Times New Roman" w:hAnsi="Times New Roman" w:cs="Times New Roman"/>
                <w:sz w:val="24"/>
                <w:szCs w:val="24"/>
              </w:rPr>
              <w:t xml:space="preserve"> документации, обеспечивающей обучение по программам начального общего образования.</w:t>
            </w:r>
          </w:p>
        </w:tc>
        <w:tc>
          <w:tcPr>
            <w:tcW w:w="2375" w:type="dxa"/>
            <w:vMerge/>
            <w:tcBorders>
              <w:left w:val="single" w:sz="4" w:space="0" w:color="auto"/>
              <w:right w:val="single" w:sz="12" w:space="0" w:color="auto"/>
            </w:tcBorders>
            <w:shd w:val="clear" w:color="auto" w:fill="auto"/>
          </w:tcPr>
          <w:p w:rsidR="003279BF" w:rsidRPr="00A42913" w:rsidRDefault="003279BF" w:rsidP="004F2A40">
            <w:pPr>
              <w:jc w:val="both"/>
              <w:rPr>
                <w:rFonts w:ascii="Times New Roman" w:hAnsi="Times New Roman" w:cs="Times New Roman"/>
                <w:bCs/>
                <w:i/>
                <w:sz w:val="24"/>
                <w:szCs w:val="24"/>
              </w:rPr>
            </w:pPr>
          </w:p>
        </w:tc>
      </w:tr>
    </w:tbl>
    <w:p w:rsidR="003279BF" w:rsidRPr="00A42913" w:rsidRDefault="003279BF" w:rsidP="003279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p w:rsidR="003279BF" w:rsidRPr="00A42913" w:rsidRDefault="003279BF" w:rsidP="003279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s="Times New Roman"/>
          <w:sz w:val="24"/>
          <w:szCs w:val="24"/>
        </w:rPr>
      </w:pPr>
      <w:r w:rsidRPr="00A42913">
        <w:rPr>
          <w:rFonts w:ascii="Times New Roman" w:hAnsi="Times New Roman" w:cs="Times New Roman"/>
          <w:sz w:val="24"/>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3279BF" w:rsidRDefault="003279BF" w:rsidP="003279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s="Times New Roman"/>
          <w:sz w:val="24"/>
          <w:szCs w:val="24"/>
        </w:rPr>
      </w:pPr>
    </w:p>
    <w:p w:rsidR="00E00B93" w:rsidRDefault="00E00B93" w:rsidP="003279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s="Times New Roman"/>
          <w:sz w:val="24"/>
          <w:szCs w:val="24"/>
        </w:rPr>
      </w:pPr>
    </w:p>
    <w:p w:rsidR="00E00B93" w:rsidRDefault="00E00B93" w:rsidP="003279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s="Times New Roman"/>
          <w:sz w:val="24"/>
          <w:szCs w:val="24"/>
        </w:rPr>
      </w:pPr>
    </w:p>
    <w:p w:rsidR="00E00B93" w:rsidRPr="00A42913" w:rsidRDefault="00E00B93" w:rsidP="003279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12"/>
        <w:gridCol w:w="3762"/>
        <w:gridCol w:w="2097"/>
      </w:tblGrid>
      <w:tr w:rsidR="003279BF" w:rsidRPr="00A42913" w:rsidTr="004F2A40">
        <w:tc>
          <w:tcPr>
            <w:tcW w:w="3712" w:type="dxa"/>
            <w:tcBorders>
              <w:top w:val="single" w:sz="12" w:space="0" w:color="auto"/>
              <w:left w:val="single" w:sz="12" w:space="0" w:color="auto"/>
              <w:bottom w:val="single" w:sz="12" w:space="0" w:color="auto"/>
              <w:right w:val="single" w:sz="4" w:space="0" w:color="auto"/>
            </w:tcBorders>
            <w:shd w:val="clear" w:color="auto" w:fill="auto"/>
            <w:vAlign w:val="center"/>
          </w:tcPr>
          <w:p w:rsidR="003279BF" w:rsidRPr="00A42913" w:rsidRDefault="003279BF" w:rsidP="004F2A40">
            <w:pPr>
              <w:jc w:val="center"/>
              <w:rPr>
                <w:rFonts w:ascii="Times New Roman" w:hAnsi="Times New Roman" w:cs="Times New Roman"/>
                <w:b/>
                <w:bCs/>
                <w:sz w:val="24"/>
                <w:szCs w:val="24"/>
              </w:rPr>
            </w:pPr>
            <w:r w:rsidRPr="00A42913">
              <w:rPr>
                <w:rFonts w:ascii="Times New Roman" w:hAnsi="Times New Roman" w:cs="Times New Roman"/>
                <w:b/>
                <w:bCs/>
                <w:sz w:val="24"/>
                <w:szCs w:val="24"/>
              </w:rPr>
              <w:lastRenderedPageBreak/>
              <w:t xml:space="preserve">Результаты </w:t>
            </w:r>
          </w:p>
          <w:p w:rsidR="003279BF" w:rsidRPr="00A42913" w:rsidRDefault="003279BF" w:rsidP="004F2A40">
            <w:pPr>
              <w:jc w:val="center"/>
              <w:rPr>
                <w:rFonts w:ascii="Times New Roman" w:hAnsi="Times New Roman" w:cs="Times New Roman"/>
                <w:b/>
                <w:bCs/>
                <w:sz w:val="24"/>
                <w:szCs w:val="24"/>
              </w:rPr>
            </w:pPr>
            <w:r w:rsidRPr="00A42913">
              <w:rPr>
                <w:rFonts w:ascii="Times New Roman" w:hAnsi="Times New Roman" w:cs="Times New Roman"/>
                <w:b/>
                <w:bCs/>
                <w:sz w:val="24"/>
                <w:szCs w:val="24"/>
              </w:rPr>
              <w:t>(освоенные общие компетенции)</w:t>
            </w:r>
          </w:p>
        </w:tc>
        <w:tc>
          <w:tcPr>
            <w:tcW w:w="3762" w:type="dxa"/>
            <w:tcBorders>
              <w:top w:val="single" w:sz="12" w:space="0" w:color="auto"/>
              <w:left w:val="single" w:sz="4" w:space="0" w:color="auto"/>
              <w:bottom w:val="single" w:sz="12" w:space="0" w:color="auto"/>
              <w:right w:val="single" w:sz="4" w:space="0" w:color="auto"/>
            </w:tcBorders>
            <w:shd w:val="clear" w:color="auto" w:fill="auto"/>
            <w:vAlign w:val="center"/>
          </w:tcPr>
          <w:p w:rsidR="003279BF" w:rsidRPr="00A42913" w:rsidRDefault="003279BF" w:rsidP="004F2A40">
            <w:pPr>
              <w:jc w:val="center"/>
              <w:rPr>
                <w:rFonts w:ascii="Times New Roman" w:hAnsi="Times New Roman" w:cs="Times New Roman"/>
                <w:bCs/>
                <w:sz w:val="24"/>
                <w:szCs w:val="24"/>
              </w:rPr>
            </w:pPr>
            <w:r w:rsidRPr="00A42913">
              <w:rPr>
                <w:rFonts w:ascii="Times New Roman" w:hAnsi="Times New Roman" w:cs="Times New Roman"/>
                <w:b/>
                <w:sz w:val="24"/>
                <w:szCs w:val="24"/>
              </w:rPr>
              <w:t>Основные показатели оценки результата</w:t>
            </w:r>
          </w:p>
        </w:tc>
        <w:tc>
          <w:tcPr>
            <w:tcW w:w="2097" w:type="dxa"/>
            <w:tcBorders>
              <w:top w:val="single" w:sz="12" w:space="0" w:color="auto"/>
              <w:left w:val="single" w:sz="4" w:space="0" w:color="auto"/>
              <w:bottom w:val="single" w:sz="12" w:space="0" w:color="auto"/>
              <w:right w:val="single" w:sz="12" w:space="0" w:color="auto"/>
            </w:tcBorders>
            <w:shd w:val="clear" w:color="auto" w:fill="auto"/>
            <w:vAlign w:val="center"/>
          </w:tcPr>
          <w:p w:rsidR="003279BF" w:rsidRPr="00A42913" w:rsidRDefault="003279BF" w:rsidP="004F2A40">
            <w:pPr>
              <w:jc w:val="center"/>
              <w:rPr>
                <w:rFonts w:ascii="Times New Roman" w:hAnsi="Times New Roman" w:cs="Times New Roman"/>
                <w:b/>
                <w:bCs/>
                <w:sz w:val="24"/>
                <w:szCs w:val="24"/>
              </w:rPr>
            </w:pPr>
            <w:r w:rsidRPr="00A42913">
              <w:rPr>
                <w:rFonts w:ascii="Times New Roman" w:hAnsi="Times New Roman" w:cs="Times New Roman"/>
                <w:b/>
                <w:sz w:val="24"/>
                <w:szCs w:val="24"/>
              </w:rPr>
              <w:t xml:space="preserve">Формы и методы контроля и оценки </w:t>
            </w:r>
          </w:p>
        </w:tc>
      </w:tr>
      <w:tr w:rsidR="003279BF" w:rsidRPr="00A42913" w:rsidTr="004F2A4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3279BF" w:rsidRPr="00A42913" w:rsidRDefault="003279BF" w:rsidP="004F2A40">
            <w:pPr>
              <w:pStyle w:val="ac"/>
              <w:widowControl w:val="0"/>
              <w:ind w:left="0" w:firstLine="0"/>
            </w:pPr>
            <w:r w:rsidRPr="00A42913">
              <w:t>ОК 1. Понимать сущность и социальную значимость своей будущей профессии, проявлять к ней устойчивый интерес.</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3279BF" w:rsidRPr="00A42913" w:rsidRDefault="003279BF" w:rsidP="0083647E">
            <w:pPr>
              <w:numPr>
                <w:ilvl w:val="0"/>
                <w:numId w:val="15"/>
              </w:numPr>
              <w:spacing w:after="0" w:line="240" w:lineRule="auto"/>
              <w:ind w:left="0" w:firstLine="0"/>
              <w:rPr>
                <w:rFonts w:ascii="Times New Roman" w:hAnsi="Times New Roman" w:cs="Times New Roman"/>
                <w:bCs/>
                <w:sz w:val="24"/>
                <w:szCs w:val="24"/>
              </w:rPr>
            </w:pPr>
            <w:r w:rsidRPr="00A42913">
              <w:rPr>
                <w:rFonts w:ascii="Times New Roman" w:hAnsi="Times New Roman" w:cs="Times New Roman"/>
                <w:bCs/>
                <w:sz w:val="24"/>
                <w:szCs w:val="24"/>
              </w:rPr>
              <w:t>аргументированность и полнота объяснения сущности и социальной значимость своей будущей профессии</w:t>
            </w:r>
          </w:p>
          <w:p w:rsidR="003279BF" w:rsidRPr="00A42913" w:rsidRDefault="003279BF" w:rsidP="0083647E">
            <w:pPr>
              <w:numPr>
                <w:ilvl w:val="0"/>
                <w:numId w:val="15"/>
              </w:numPr>
              <w:spacing w:after="0" w:line="240" w:lineRule="auto"/>
              <w:ind w:left="0" w:firstLine="0"/>
              <w:rPr>
                <w:rFonts w:ascii="Times New Roman" w:hAnsi="Times New Roman" w:cs="Times New Roman"/>
                <w:bCs/>
                <w:sz w:val="24"/>
                <w:szCs w:val="24"/>
              </w:rPr>
            </w:pPr>
            <w:r w:rsidRPr="00A42913">
              <w:rPr>
                <w:rFonts w:ascii="Times New Roman" w:hAnsi="Times New Roman" w:cs="Times New Roman"/>
                <w:bCs/>
                <w:sz w:val="24"/>
                <w:szCs w:val="24"/>
              </w:rPr>
              <w:t>активность и инициативность в процессе освоения профессиональной деятельности</w:t>
            </w:r>
          </w:p>
          <w:p w:rsidR="003279BF" w:rsidRPr="00A42913" w:rsidRDefault="003279BF" w:rsidP="0083647E">
            <w:pPr>
              <w:numPr>
                <w:ilvl w:val="0"/>
                <w:numId w:val="15"/>
              </w:numPr>
              <w:spacing w:after="0" w:line="240" w:lineRule="auto"/>
              <w:ind w:left="0" w:firstLine="0"/>
              <w:rPr>
                <w:rFonts w:ascii="Times New Roman" w:hAnsi="Times New Roman" w:cs="Times New Roman"/>
                <w:bCs/>
                <w:sz w:val="24"/>
                <w:szCs w:val="24"/>
              </w:rPr>
            </w:pPr>
            <w:r w:rsidRPr="00A42913">
              <w:rPr>
                <w:rFonts w:ascii="Times New Roman" w:hAnsi="Times New Roman" w:cs="Times New Roman"/>
                <w:bCs/>
                <w:sz w:val="24"/>
                <w:szCs w:val="24"/>
              </w:rPr>
              <w:t>наличие положительных отзывов по итогам практики по профилю специальности</w:t>
            </w:r>
          </w:p>
          <w:p w:rsidR="003279BF" w:rsidRPr="00A42913" w:rsidRDefault="003279BF" w:rsidP="0083647E">
            <w:pPr>
              <w:numPr>
                <w:ilvl w:val="0"/>
                <w:numId w:val="15"/>
              </w:numPr>
              <w:spacing w:after="0" w:line="240" w:lineRule="auto"/>
              <w:ind w:left="0" w:firstLine="0"/>
              <w:rPr>
                <w:rFonts w:ascii="Times New Roman" w:hAnsi="Times New Roman" w:cs="Times New Roman"/>
                <w:bCs/>
                <w:sz w:val="24"/>
                <w:szCs w:val="24"/>
              </w:rPr>
            </w:pPr>
            <w:r w:rsidRPr="00A42913">
              <w:rPr>
                <w:rFonts w:ascii="Times New Roman" w:hAnsi="Times New Roman" w:cs="Times New Roman"/>
                <w:bCs/>
                <w:sz w:val="24"/>
                <w:szCs w:val="24"/>
              </w:rPr>
              <w:t xml:space="preserve">участие в исследовательской деятельности и научно-практических конференциях. </w:t>
            </w:r>
          </w:p>
        </w:tc>
        <w:tc>
          <w:tcPr>
            <w:tcW w:w="2097" w:type="dxa"/>
            <w:vMerge w:val="restart"/>
            <w:tcBorders>
              <w:top w:val="single" w:sz="12" w:space="0" w:color="auto"/>
              <w:left w:val="single" w:sz="4" w:space="0" w:color="auto"/>
              <w:right w:val="single" w:sz="12" w:space="0" w:color="auto"/>
            </w:tcBorders>
            <w:shd w:val="clear" w:color="auto" w:fill="auto"/>
          </w:tcPr>
          <w:p w:rsidR="003279BF" w:rsidRPr="00A42913" w:rsidRDefault="003279BF" w:rsidP="004F2A40">
            <w:pPr>
              <w:jc w:val="both"/>
              <w:rPr>
                <w:rFonts w:ascii="Times New Roman" w:hAnsi="Times New Roman" w:cs="Times New Roman"/>
                <w:bCs/>
                <w:i/>
                <w:sz w:val="24"/>
                <w:szCs w:val="24"/>
              </w:rPr>
            </w:pPr>
            <w:r w:rsidRPr="00A42913">
              <w:rPr>
                <w:rFonts w:ascii="Times New Roman" w:hAnsi="Times New Roman" w:cs="Times New Roman"/>
                <w:bCs/>
                <w:i/>
                <w:sz w:val="24"/>
                <w:szCs w:val="24"/>
              </w:rPr>
              <w:t xml:space="preserve">Интерпретация </w:t>
            </w:r>
          </w:p>
          <w:p w:rsidR="003279BF" w:rsidRPr="00A42913" w:rsidRDefault="003279BF" w:rsidP="004F2A40">
            <w:pPr>
              <w:jc w:val="both"/>
              <w:rPr>
                <w:rFonts w:ascii="Times New Roman" w:hAnsi="Times New Roman" w:cs="Times New Roman"/>
                <w:bCs/>
                <w:i/>
                <w:sz w:val="24"/>
                <w:szCs w:val="24"/>
              </w:rPr>
            </w:pPr>
            <w:r w:rsidRPr="00A42913">
              <w:rPr>
                <w:rFonts w:ascii="Times New Roman" w:hAnsi="Times New Roman" w:cs="Times New Roman"/>
                <w:bCs/>
                <w:i/>
                <w:sz w:val="24"/>
                <w:szCs w:val="24"/>
              </w:rPr>
              <w:t>результатов наблюдений за деятельностью обучающегося в процессе освоения образовательной программы</w:t>
            </w:r>
          </w:p>
          <w:p w:rsidR="003279BF" w:rsidRPr="00A42913" w:rsidRDefault="003279BF" w:rsidP="004F2A40">
            <w:pPr>
              <w:rPr>
                <w:rFonts w:ascii="Times New Roman" w:hAnsi="Times New Roman" w:cs="Times New Roman"/>
                <w:bCs/>
                <w:i/>
                <w:sz w:val="24"/>
                <w:szCs w:val="24"/>
              </w:rPr>
            </w:pPr>
            <w:r w:rsidRPr="00A42913">
              <w:rPr>
                <w:rFonts w:ascii="Times New Roman" w:hAnsi="Times New Roman" w:cs="Times New Roman"/>
                <w:bCs/>
                <w:i/>
                <w:sz w:val="24"/>
                <w:szCs w:val="24"/>
              </w:rPr>
              <w:t xml:space="preserve"> - наблюдение и оценка на практических и лабораторных занятиях, и в процессе педагогической практики;</w:t>
            </w:r>
          </w:p>
          <w:p w:rsidR="003279BF" w:rsidRPr="00A42913" w:rsidRDefault="003279BF" w:rsidP="004F2A40">
            <w:pPr>
              <w:rPr>
                <w:rFonts w:ascii="Times New Roman" w:hAnsi="Times New Roman" w:cs="Times New Roman"/>
                <w:bCs/>
                <w:i/>
                <w:sz w:val="24"/>
                <w:szCs w:val="24"/>
              </w:rPr>
            </w:pPr>
            <w:r w:rsidRPr="00A42913">
              <w:rPr>
                <w:rFonts w:ascii="Times New Roman" w:hAnsi="Times New Roman" w:cs="Times New Roman"/>
                <w:bCs/>
                <w:i/>
                <w:sz w:val="24"/>
                <w:szCs w:val="24"/>
              </w:rPr>
              <w:t>- оценка портфолио работ и документов;</w:t>
            </w:r>
          </w:p>
          <w:p w:rsidR="003279BF" w:rsidRPr="00A42913" w:rsidRDefault="003279BF" w:rsidP="004F2A40">
            <w:pPr>
              <w:ind w:firstLine="338"/>
              <w:rPr>
                <w:rFonts w:ascii="Times New Roman" w:hAnsi="Times New Roman" w:cs="Times New Roman"/>
                <w:bCs/>
                <w:i/>
                <w:sz w:val="24"/>
                <w:szCs w:val="24"/>
              </w:rPr>
            </w:pPr>
            <w:r w:rsidRPr="00A42913">
              <w:rPr>
                <w:rFonts w:ascii="Times New Roman" w:hAnsi="Times New Roman" w:cs="Times New Roman"/>
                <w:bCs/>
                <w:i/>
                <w:sz w:val="24"/>
                <w:szCs w:val="24"/>
              </w:rPr>
              <w:t xml:space="preserve">- оценка </w:t>
            </w:r>
            <w:r w:rsidRPr="00A42913">
              <w:rPr>
                <w:rFonts w:ascii="Times New Roman" w:hAnsi="Times New Roman" w:cs="Times New Roman"/>
                <w:i/>
                <w:sz w:val="24"/>
                <w:szCs w:val="24"/>
              </w:rPr>
              <w:t>решения ситуационных задач.</w:t>
            </w:r>
          </w:p>
        </w:tc>
      </w:tr>
      <w:tr w:rsidR="003279BF" w:rsidRPr="00A42913" w:rsidTr="004F2A4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3279BF" w:rsidRPr="00A42913" w:rsidRDefault="003279BF" w:rsidP="004F2A40">
            <w:pPr>
              <w:pStyle w:val="21"/>
              <w:widowControl w:val="0"/>
              <w:spacing w:after="0" w:line="240" w:lineRule="auto"/>
              <w:rPr>
                <w:rFonts w:ascii="Times New Roman" w:hAnsi="Times New Roman" w:cs="Times New Roman"/>
                <w:sz w:val="24"/>
                <w:szCs w:val="24"/>
                <w:lang w:val="ru-RU"/>
              </w:rPr>
            </w:pPr>
            <w:r w:rsidRPr="00A42913">
              <w:rPr>
                <w:rFonts w:ascii="Times New Roman" w:hAnsi="Times New Roman" w:cs="Times New Roman"/>
                <w:sz w:val="24"/>
                <w:szCs w:val="24"/>
                <w:lang w:val="ru-RU"/>
              </w:rPr>
              <w:t>ОК 2. Организовывать собственную деятельность, определять методы решения профессиональных задач, оценивать их эффективность и качество.</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3279BF" w:rsidRPr="00A42913" w:rsidRDefault="003279BF" w:rsidP="0083647E">
            <w:pPr>
              <w:numPr>
                <w:ilvl w:val="0"/>
                <w:numId w:val="16"/>
              </w:numPr>
              <w:spacing w:after="0" w:line="240" w:lineRule="auto"/>
              <w:ind w:left="0" w:firstLine="0"/>
              <w:rPr>
                <w:rFonts w:ascii="Times New Roman" w:hAnsi="Times New Roman" w:cs="Times New Roman"/>
                <w:bCs/>
                <w:sz w:val="24"/>
                <w:szCs w:val="24"/>
              </w:rPr>
            </w:pPr>
            <w:r w:rsidRPr="00A42913">
              <w:rPr>
                <w:rFonts w:ascii="Times New Roman" w:hAnsi="Times New Roman" w:cs="Times New Roman"/>
                <w:bCs/>
                <w:iCs/>
                <w:sz w:val="24"/>
                <w:szCs w:val="24"/>
              </w:rPr>
              <w:t>планирование деятельности с применением технологий, с учетом изменения параметров объекта, к объекту того же класса, сложному объекту (комбинирование нескольких алгоритмов последовательно или параллельно)</w:t>
            </w:r>
          </w:p>
          <w:p w:rsidR="003279BF" w:rsidRPr="00A42913" w:rsidRDefault="003279BF" w:rsidP="0083647E">
            <w:pPr>
              <w:numPr>
                <w:ilvl w:val="0"/>
                <w:numId w:val="16"/>
              </w:numPr>
              <w:spacing w:after="0" w:line="240" w:lineRule="auto"/>
              <w:ind w:left="0" w:firstLine="0"/>
              <w:rPr>
                <w:rFonts w:ascii="Times New Roman" w:hAnsi="Times New Roman" w:cs="Times New Roman"/>
                <w:bCs/>
                <w:sz w:val="24"/>
                <w:szCs w:val="24"/>
              </w:rPr>
            </w:pPr>
            <w:r w:rsidRPr="00A42913">
              <w:rPr>
                <w:rFonts w:ascii="Times New Roman" w:hAnsi="Times New Roman" w:cs="Times New Roman"/>
                <w:bCs/>
                <w:iCs/>
                <w:sz w:val="24"/>
                <w:szCs w:val="24"/>
              </w:rPr>
              <w:t>разбивка поставленной цели на задачи, подбор из числа известных технологий (элементы технологий), позволяющих решить каждую из задач</w:t>
            </w:r>
          </w:p>
          <w:p w:rsidR="003279BF" w:rsidRPr="00A42913" w:rsidRDefault="003279BF" w:rsidP="0083647E">
            <w:pPr>
              <w:numPr>
                <w:ilvl w:val="0"/>
                <w:numId w:val="16"/>
              </w:numPr>
              <w:spacing w:after="0" w:line="240" w:lineRule="auto"/>
              <w:ind w:left="0" w:firstLine="0"/>
              <w:rPr>
                <w:rFonts w:ascii="Times New Roman" w:hAnsi="Times New Roman" w:cs="Times New Roman"/>
                <w:bCs/>
                <w:sz w:val="24"/>
                <w:szCs w:val="24"/>
              </w:rPr>
            </w:pPr>
            <w:r w:rsidRPr="00A42913">
              <w:rPr>
                <w:rFonts w:ascii="Times New Roman" w:hAnsi="Times New Roman" w:cs="Times New Roman"/>
                <w:bCs/>
                <w:iCs/>
                <w:sz w:val="24"/>
                <w:szCs w:val="24"/>
              </w:rPr>
              <w:t>планирование деятельности в рамках заданных (известных) технологий, в том числе выделяя отдельные составляющие технологии</w:t>
            </w:r>
          </w:p>
          <w:p w:rsidR="003279BF" w:rsidRPr="00A42913" w:rsidRDefault="003279BF" w:rsidP="0083647E">
            <w:pPr>
              <w:numPr>
                <w:ilvl w:val="0"/>
                <w:numId w:val="16"/>
              </w:numPr>
              <w:spacing w:after="0" w:line="240" w:lineRule="auto"/>
              <w:ind w:left="0" w:firstLine="0"/>
              <w:rPr>
                <w:rFonts w:ascii="Times New Roman" w:hAnsi="Times New Roman" w:cs="Times New Roman"/>
                <w:bCs/>
                <w:sz w:val="24"/>
                <w:szCs w:val="24"/>
              </w:rPr>
            </w:pPr>
            <w:r w:rsidRPr="00A42913">
              <w:rPr>
                <w:rFonts w:ascii="Times New Roman" w:hAnsi="Times New Roman" w:cs="Times New Roman"/>
                <w:bCs/>
                <w:iCs/>
                <w:sz w:val="24"/>
                <w:szCs w:val="24"/>
              </w:rPr>
              <w:t>корректное воспроизведение технологии по инструкции</w:t>
            </w:r>
          </w:p>
        </w:tc>
        <w:tc>
          <w:tcPr>
            <w:tcW w:w="2097" w:type="dxa"/>
            <w:vMerge/>
            <w:tcBorders>
              <w:left w:val="single" w:sz="4" w:space="0" w:color="auto"/>
              <w:right w:val="single" w:sz="12" w:space="0" w:color="auto"/>
            </w:tcBorders>
            <w:shd w:val="clear" w:color="auto" w:fill="auto"/>
          </w:tcPr>
          <w:p w:rsidR="003279BF" w:rsidRPr="00A42913" w:rsidRDefault="003279BF" w:rsidP="004F2A40">
            <w:pPr>
              <w:ind w:firstLine="338"/>
              <w:jc w:val="both"/>
              <w:rPr>
                <w:rFonts w:ascii="Times New Roman" w:hAnsi="Times New Roman" w:cs="Times New Roman"/>
                <w:bCs/>
                <w:i/>
                <w:sz w:val="24"/>
                <w:szCs w:val="24"/>
              </w:rPr>
            </w:pPr>
          </w:p>
        </w:tc>
      </w:tr>
      <w:tr w:rsidR="003279BF" w:rsidRPr="00A42913" w:rsidTr="004F2A4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3279BF" w:rsidRPr="00A42913" w:rsidRDefault="003279BF" w:rsidP="004F2A40">
            <w:pPr>
              <w:pStyle w:val="21"/>
              <w:widowControl w:val="0"/>
              <w:spacing w:after="0" w:line="240" w:lineRule="auto"/>
              <w:rPr>
                <w:rFonts w:ascii="Times New Roman" w:hAnsi="Times New Roman" w:cs="Times New Roman"/>
                <w:sz w:val="24"/>
                <w:szCs w:val="24"/>
                <w:lang w:val="ru-RU"/>
              </w:rPr>
            </w:pPr>
            <w:r w:rsidRPr="00A42913">
              <w:rPr>
                <w:rFonts w:ascii="Times New Roman" w:hAnsi="Times New Roman" w:cs="Times New Roman"/>
                <w:sz w:val="24"/>
                <w:szCs w:val="24"/>
                <w:lang w:val="ru-RU"/>
              </w:rPr>
              <w:t>ОК 3. Оценивать риски и принимать решения в нестандартных ситуациях.</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3279BF" w:rsidRPr="00A42913" w:rsidRDefault="003279BF" w:rsidP="004F2A40">
            <w:pPr>
              <w:ind w:firstLine="338"/>
              <w:rPr>
                <w:rFonts w:ascii="Times New Roman" w:hAnsi="Times New Roman" w:cs="Times New Roman"/>
                <w:bCs/>
                <w:sz w:val="24"/>
                <w:szCs w:val="24"/>
              </w:rPr>
            </w:pPr>
            <w:r w:rsidRPr="00A42913">
              <w:rPr>
                <w:rFonts w:ascii="Times New Roman" w:hAnsi="Times New Roman" w:cs="Times New Roman"/>
                <w:bCs/>
                <w:sz w:val="24"/>
                <w:szCs w:val="24"/>
              </w:rPr>
              <w:t xml:space="preserve">адекватность принятия  решений в </w:t>
            </w:r>
            <w:r w:rsidRPr="00A42913">
              <w:rPr>
                <w:rFonts w:ascii="Times New Roman" w:hAnsi="Times New Roman" w:cs="Times New Roman"/>
                <w:sz w:val="24"/>
                <w:szCs w:val="24"/>
              </w:rPr>
              <w:t>стандартных и нестандартных педагогических ситуациях</w:t>
            </w:r>
          </w:p>
        </w:tc>
        <w:tc>
          <w:tcPr>
            <w:tcW w:w="2097" w:type="dxa"/>
            <w:vMerge/>
            <w:tcBorders>
              <w:left w:val="single" w:sz="4" w:space="0" w:color="auto"/>
              <w:right w:val="single" w:sz="12" w:space="0" w:color="auto"/>
            </w:tcBorders>
            <w:shd w:val="clear" w:color="auto" w:fill="auto"/>
          </w:tcPr>
          <w:p w:rsidR="003279BF" w:rsidRPr="00A42913" w:rsidRDefault="003279BF" w:rsidP="004F2A40">
            <w:pPr>
              <w:ind w:firstLine="338"/>
              <w:jc w:val="both"/>
              <w:rPr>
                <w:rFonts w:ascii="Times New Roman" w:hAnsi="Times New Roman" w:cs="Times New Roman"/>
                <w:bCs/>
                <w:i/>
                <w:sz w:val="24"/>
                <w:szCs w:val="24"/>
              </w:rPr>
            </w:pPr>
          </w:p>
        </w:tc>
      </w:tr>
      <w:tr w:rsidR="003279BF" w:rsidRPr="00A42913" w:rsidTr="004F2A4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3279BF" w:rsidRPr="00A42913" w:rsidRDefault="003279BF" w:rsidP="004F2A40">
            <w:pPr>
              <w:pStyle w:val="21"/>
              <w:widowControl w:val="0"/>
              <w:spacing w:after="0" w:line="240" w:lineRule="auto"/>
              <w:rPr>
                <w:rFonts w:ascii="Times New Roman" w:hAnsi="Times New Roman" w:cs="Times New Roman"/>
                <w:sz w:val="24"/>
                <w:szCs w:val="24"/>
                <w:lang w:val="ru-RU"/>
              </w:rPr>
            </w:pPr>
            <w:r w:rsidRPr="00A42913">
              <w:rPr>
                <w:rFonts w:ascii="Times New Roman" w:hAnsi="Times New Roman" w:cs="Times New Roman"/>
                <w:sz w:val="24"/>
                <w:szCs w:val="24"/>
                <w:lang w:val="ru-RU"/>
              </w:rPr>
              <w:t xml:space="preserve">ОК 4. Осуществлять поиск, анализ и оценку информации, необходимой для постановки и решения профессиональных </w:t>
            </w:r>
            <w:r w:rsidRPr="00A42913">
              <w:rPr>
                <w:rFonts w:ascii="Times New Roman" w:hAnsi="Times New Roman" w:cs="Times New Roman"/>
                <w:sz w:val="24"/>
                <w:szCs w:val="24"/>
                <w:lang w:val="ru-RU"/>
              </w:rPr>
              <w:lastRenderedPageBreak/>
              <w:t xml:space="preserve">задач, профессионального и личностного развития. </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3279BF" w:rsidRPr="00A42913" w:rsidRDefault="003279BF" w:rsidP="004F2A40">
            <w:pPr>
              <w:ind w:firstLine="338"/>
              <w:rPr>
                <w:rFonts w:ascii="Times New Roman" w:hAnsi="Times New Roman" w:cs="Times New Roman"/>
                <w:bCs/>
                <w:sz w:val="24"/>
                <w:szCs w:val="24"/>
              </w:rPr>
            </w:pPr>
            <w:r w:rsidRPr="00A42913">
              <w:rPr>
                <w:rFonts w:ascii="Times New Roman" w:hAnsi="Times New Roman" w:cs="Times New Roman"/>
                <w:bCs/>
                <w:sz w:val="24"/>
                <w:szCs w:val="24"/>
              </w:rPr>
              <w:lastRenderedPageBreak/>
              <w:t xml:space="preserve">адекватность отбора и использования информации </w:t>
            </w:r>
            <w:r w:rsidRPr="00A42913">
              <w:rPr>
                <w:rFonts w:ascii="Times New Roman" w:hAnsi="Times New Roman" w:cs="Times New Roman"/>
                <w:sz w:val="24"/>
                <w:szCs w:val="24"/>
              </w:rPr>
              <w:t>профессиональной задаче</w:t>
            </w:r>
          </w:p>
        </w:tc>
        <w:tc>
          <w:tcPr>
            <w:tcW w:w="2097" w:type="dxa"/>
            <w:vMerge/>
            <w:tcBorders>
              <w:left w:val="single" w:sz="4" w:space="0" w:color="auto"/>
              <w:right w:val="single" w:sz="12" w:space="0" w:color="auto"/>
            </w:tcBorders>
            <w:shd w:val="clear" w:color="auto" w:fill="auto"/>
          </w:tcPr>
          <w:p w:rsidR="003279BF" w:rsidRPr="00A42913" w:rsidRDefault="003279BF" w:rsidP="004F2A40">
            <w:pPr>
              <w:ind w:firstLine="338"/>
              <w:jc w:val="both"/>
              <w:rPr>
                <w:rFonts w:ascii="Times New Roman" w:hAnsi="Times New Roman" w:cs="Times New Roman"/>
                <w:bCs/>
                <w:i/>
                <w:sz w:val="24"/>
                <w:szCs w:val="24"/>
              </w:rPr>
            </w:pPr>
          </w:p>
        </w:tc>
      </w:tr>
      <w:tr w:rsidR="003279BF" w:rsidRPr="00A42913" w:rsidTr="004F2A4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3279BF" w:rsidRPr="00A42913" w:rsidRDefault="003279BF" w:rsidP="004F2A40">
            <w:pPr>
              <w:pStyle w:val="21"/>
              <w:widowControl w:val="0"/>
              <w:spacing w:after="0" w:line="240" w:lineRule="auto"/>
              <w:rPr>
                <w:rFonts w:ascii="Times New Roman" w:hAnsi="Times New Roman" w:cs="Times New Roman"/>
                <w:sz w:val="24"/>
                <w:szCs w:val="24"/>
                <w:lang w:val="ru-RU"/>
              </w:rPr>
            </w:pPr>
            <w:r w:rsidRPr="00A42913">
              <w:rPr>
                <w:rFonts w:ascii="Times New Roman" w:hAnsi="Times New Roman" w:cs="Times New Roman"/>
                <w:sz w:val="24"/>
                <w:szCs w:val="24"/>
                <w:lang w:val="ru-RU"/>
              </w:rPr>
              <w:lastRenderedPageBreak/>
              <w:t>ОК 5. Использовать информационно-коммуникационные технологии для совершенствования профессиональной деятельности.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3279BF" w:rsidRPr="00A42913" w:rsidRDefault="003279BF" w:rsidP="004F2A40">
            <w:pPr>
              <w:ind w:firstLine="338"/>
              <w:jc w:val="both"/>
              <w:rPr>
                <w:rFonts w:ascii="Times New Roman" w:hAnsi="Times New Roman" w:cs="Times New Roman"/>
                <w:bCs/>
                <w:sz w:val="24"/>
                <w:szCs w:val="24"/>
              </w:rPr>
            </w:pPr>
            <w:r w:rsidRPr="00A42913">
              <w:rPr>
                <w:rFonts w:ascii="Times New Roman" w:hAnsi="Times New Roman" w:cs="Times New Roman"/>
                <w:bCs/>
                <w:sz w:val="24"/>
                <w:szCs w:val="24"/>
              </w:rPr>
              <w:t>использование возможностей сети Интернет и различного  программного обеспечения,  включая специальные компьютерные образовательные программы.</w:t>
            </w:r>
          </w:p>
        </w:tc>
        <w:tc>
          <w:tcPr>
            <w:tcW w:w="2097" w:type="dxa"/>
            <w:vMerge/>
            <w:tcBorders>
              <w:left w:val="single" w:sz="4" w:space="0" w:color="auto"/>
              <w:right w:val="single" w:sz="12" w:space="0" w:color="auto"/>
            </w:tcBorders>
            <w:shd w:val="clear" w:color="auto" w:fill="auto"/>
          </w:tcPr>
          <w:p w:rsidR="003279BF" w:rsidRPr="00A42913" w:rsidRDefault="003279BF" w:rsidP="004F2A40">
            <w:pPr>
              <w:ind w:firstLine="338"/>
              <w:jc w:val="both"/>
              <w:rPr>
                <w:rFonts w:ascii="Times New Roman" w:hAnsi="Times New Roman" w:cs="Times New Roman"/>
                <w:bCs/>
                <w:i/>
                <w:sz w:val="24"/>
                <w:szCs w:val="24"/>
              </w:rPr>
            </w:pPr>
          </w:p>
        </w:tc>
      </w:tr>
      <w:tr w:rsidR="003279BF" w:rsidRPr="00A42913" w:rsidTr="004F2A4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3279BF" w:rsidRPr="00A42913" w:rsidRDefault="003279BF" w:rsidP="004F2A40">
            <w:pPr>
              <w:widowControl w:val="0"/>
              <w:rPr>
                <w:rFonts w:ascii="Times New Roman" w:hAnsi="Times New Roman" w:cs="Times New Roman"/>
                <w:sz w:val="24"/>
                <w:szCs w:val="24"/>
              </w:rPr>
            </w:pPr>
            <w:r w:rsidRPr="00A42913">
              <w:rPr>
                <w:rFonts w:ascii="Times New Roman" w:hAnsi="Times New Roman" w:cs="Times New Roman"/>
                <w:sz w:val="24"/>
                <w:szCs w:val="24"/>
              </w:rPr>
              <w:t>ОК 6. Работать в коллективе и команде, взаимодействовать с руководством, коллегами и социальными партнерами.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3279BF" w:rsidRPr="00A42913" w:rsidRDefault="003279BF" w:rsidP="004F2A40">
            <w:pPr>
              <w:ind w:firstLine="338"/>
              <w:jc w:val="both"/>
              <w:rPr>
                <w:rFonts w:ascii="Times New Roman" w:hAnsi="Times New Roman" w:cs="Times New Roman"/>
                <w:bCs/>
                <w:sz w:val="24"/>
                <w:szCs w:val="24"/>
              </w:rPr>
            </w:pPr>
            <w:r w:rsidRPr="00A42913">
              <w:rPr>
                <w:rFonts w:ascii="Times New Roman" w:hAnsi="Times New Roman" w:cs="Times New Roman"/>
                <w:bCs/>
                <w:sz w:val="24"/>
                <w:szCs w:val="24"/>
              </w:rPr>
              <w:t xml:space="preserve">открытость и активность во взаимодействии </w:t>
            </w:r>
            <w:r w:rsidRPr="00A42913">
              <w:rPr>
                <w:rFonts w:ascii="Times New Roman" w:hAnsi="Times New Roman" w:cs="Times New Roman"/>
                <w:sz w:val="24"/>
                <w:szCs w:val="24"/>
              </w:rPr>
              <w:t>с руководством, коллегами и социальными партнерами.</w:t>
            </w:r>
          </w:p>
        </w:tc>
        <w:tc>
          <w:tcPr>
            <w:tcW w:w="2097" w:type="dxa"/>
            <w:vMerge/>
            <w:tcBorders>
              <w:left w:val="single" w:sz="4" w:space="0" w:color="auto"/>
              <w:right w:val="single" w:sz="12" w:space="0" w:color="auto"/>
            </w:tcBorders>
            <w:shd w:val="clear" w:color="auto" w:fill="auto"/>
          </w:tcPr>
          <w:p w:rsidR="003279BF" w:rsidRPr="00A42913" w:rsidRDefault="003279BF" w:rsidP="004F2A40">
            <w:pPr>
              <w:ind w:firstLine="338"/>
              <w:jc w:val="both"/>
              <w:rPr>
                <w:rFonts w:ascii="Times New Roman" w:hAnsi="Times New Roman" w:cs="Times New Roman"/>
                <w:bCs/>
                <w:i/>
                <w:sz w:val="24"/>
                <w:szCs w:val="24"/>
              </w:rPr>
            </w:pPr>
          </w:p>
        </w:tc>
      </w:tr>
      <w:tr w:rsidR="003279BF" w:rsidRPr="00A42913" w:rsidTr="004F2A4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3279BF" w:rsidRPr="00A42913" w:rsidRDefault="003279BF" w:rsidP="004F2A40">
            <w:pPr>
              <w:pStyle w:val="ac"/>
              <w:widowControl w:val="0"/>
              <w:ind w:left="0" w:firstLine="0"/>
            </w:pPr>
            <w:r w:rsidRPr="00A42913">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3279BF" w:rsidRPr="00A42913" w:rsidRDefault="003279BF" w:rsidP="004F2A40">
            <w:pPr>
              <w:ind w:firstLine="338"/>
              <w:jc w:val="both"/>
              <w:rPr>
                <w:rFonts w:ascii="Times New Roman" w:hAnsi="Times New Roman" w:cs="Times New Roman"/>
                <w:bCs/>
                <w:sz w:val="24"/>
                <w:szCs w:val="24"/>
              </w:rPr>
            </w:pPr>
            <w:r w:rsidRPr="00A42913">
              <w:rPr>
                <w:rFonts w:ascii="Times New Roman" w:hAnsi="Times New Roman" w:cs="Times New Roman"/>
                <w:bCs/>
                <w:sz w:val="24"/>
                <w:szCs w:val="24"/>
              </w:rPr>
              <w:t>конкретность, реалистичность поставленных целей</w:t>
            </w:r>
          </w:p>
          <w:p w:rsidR="003279BF" w:rsidRPr="00A42913" w:rsidRDefault="003279BF" w:rsidP="004F2A40">
            <w:pPr>
              <w:ind w:firstLine="338"/>
              <w:jc w:val="both"/>
              <w:rPr>
                <w:rFonts w:ascii="Times New Roman" w:hAnsi="Times New Roman" w:cs="Times New Roman"/>
                <w:bCs/>
                <w:sz w:val="24"/>
                <w:szCs w:val="24"/>
              </w:rPr>
            </w:pPr>
            <w:r w:rsidRPr="00A42913">
              <w:rPr>
                <w:rFonts w:ascii="Times New Roman" w:hAnsi="Times New Roman" w:cs="Times New Roman"/>
                <w:bCs/>
                <w:sz w:val="24"/>
                <w:szCs w:val="24"/>
              </w:rPr>
              <w:t>целесообразность форм и методов контроля</w:t>
            </w:r>
          </w:p>
          <w:p w:rsidR="003279BF" w:rsidRPr="00A42913" w:rsidRDefault="003279BF" w:rsidP="004F2A40">
            <w:pPr>
              <w:ind w:firstLine="338"/>
              <w:jc w:val="both"/>
              <w:rPr>
                <w:rFonts w:ascii="Times New Roman" w:hAnsi="Times New Roman" w:cs="Times New Roman"/>
                <w:bCs/>
                <w:sz w:val="24"/>
                <w:szCs w:val="24"/>
              </w:rPr>
            </w:pPr>
            <w:r w:rsidRPr="00A42913">
              <w:rPr>
                <w:rFonts w:ascii="Times New Roman" w:hAnsi="Times New Roman" w:cs="Times New Roman"/>
                <w:bCs/>
                <w:sz w:val="24"/>
                <w:szCs w:val="24"/>
              </w:rPr>
              <w:t>объективность и адекватность оценки студентами результативности образовательного процесса</w:t>
            </w:r>
          </w:p>
        </w:tc>
        <w:tc>
          <w:tcPr>
            <w:tcW w:w="2097" w:type="dxa"/>
            <w:vMerge/>
            <w:tcBorders>
              <w:left w:val="single" w:sz="4" w:space="0" w:color="auto"/>
              <w:right w:val="single" w:sz="12" w:space="0" w:color="auto"/>
            </w:tcBorders>
            <w:shd w:val="clear" w:color="auto" w:fill="auto"/>
          </w:tcPr>
          <w:p w:rsidR="003279BF" w:rsidRPr="00A42913" w:rsidRDefault="003279BF" w:rsidP="004F2A40">
            <w:pPr>
              <w:ind w:firstLine="338"/>
              <w:jc w:val="both"/>
              <w:rPr>
                <w:rFonts w:ascii="Times New Roman" w:hAnsi="Times New Roman" w:cs="Times New Roman"/>
                <w:bCs/>
                <w:i/>
                <w:sz w:val="24"/>
                <w:szCs w:val="24"/>
              </w:rPr>
            </w:pPr>
          </w:p>
        </w:tc>
      </w:tr>
      <w:tr w:rsidR="003279BF" w:rsidRPr="00A42913" w:rsidTr="004F2A4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3279BF" w:rsidRPr="00A42913" w:rsidRDefault="003279BF" w:rsidP="004F2A40">
            <w:pPr>
              <w:pStyle w:val="ac"/>
              <w:widowControl w:val="0"/>
              <w:ind w:left="0" w:firstLine="0"/>
            </w:pPr>
            <w:r w:rsidRPr="00A42913">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3279BF" w:rsidRPr="00A42913" w:rsidRDefault="003279BF" w:rsidP="004F2A40">
            <w:pPr>
              <w:ind w:firstLine="338"/>
              <w:jc w:val="both"/>
              <w:rPr>
                <w:rFonts w:ascii="Times New Roman" w:hAnsi="Times New Roman" w:cs="Times New Roman"/>
                <w:bCs/>
                <w:sz w:val="24"/>
                <w:szCs w:val="24"/>
              </w:rPr>
            </w:pPr>
            <w:r w:rsidRPr="00A42913">
              <w:rPr>
                <w:rFonts w:ascii="Times New Roman" w:hAnsi="Times New Roman" w:cs="Times New Roman"/>
                <w:bCs/>
                <w:sz w:val="24"/>
                <w:szCs w:val="24"/>
              </w:rPr>
              <w:t xml:space="preserve">адекватность </w:t>
            </w:r>
            <w:r w:rsidRPr="00A42913">
              <w:rPr>
                <w:rFonts w:ascii="Times New Roman" w:hAnsi="Times New Roman" w:cs="Times New Roman"/>
                <w:sz w:val="24"/>
                <w:szCs w:val="24"/>
              </w:rPr>
              <w:t xml:space="preserve">самооценки, задач профессионального и личностного развития. </w:t>
            </w:r>
          </w:p>
        </w:tc>
        <w:tc>
          <w:tcPr>
            <w:tcW w:w="2097" w:type="dxa"/>
            <w:vMerge/>
            <w:tcBorders>
              <w:left w:val="single" w:sz="4" w:space="0" w:color="auto"/>
              <w:right w:val="single" w:sz="12" w:space="0" w:color="auto"/>
            </w:tcBorders>
            <w:shd w:val="clear" w:color="auto" w:fill="auto"/>
          </w:tcPr>
          <w:p w:rsidR="003279BF" w:rsidRPr="00A42913" w:rsidRDefault="003279BF" w:rsidP="004F2A40">
            <w:pPr>
              <w:ind w:firstLine="338"/>
              <w:jc w:val="both"/>
              <w:rPr>
                <w:rFonts w:ascii="Times New Roman" w:hAnsi="Times New Roman" w:cs="Times New Roman"/>
                <w:bCs/>
                <w:i/>
                <w:sz w:val="24"/>
                <w:szCs w:val="24"/>
              </w:rPr>
            </w:pPr>
          </w:p>
        </w:tc>
      </w:tr>
      <w:tr w:rsidR="003279BF" w:rsidRPr="00A42913" w:rsidTr="004F2A4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3279BF" w:rsidRPr="00A42913" w:rsidRDefault="003279BF" w:rsidP="004F2A40">
            <w:pPr>
              <w:pStyle w:val="ac"/>
              <w:widowControl w:val="0"/>
              <w:ind w:left="0" w:firstLine="0"/>
            </w:pPr>
            <w:r w:rsidRPr="00A42913">
              <w:t>ОК 9. Осуществлять профессиональную деятельность в условиях обновления ее целей, содержания, смены технологий.</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3279BF" w:rsidRPr="00A42913" w:rsidRDefault="003279BF" w:rsidP="004F2A40">
            <w:pPr>
              <w:ind w:firstLine="338"/>
              <w:jc w:val="both"/>
              <w:rPr>
                <w:rFonts w:ascii="Times New Roman" w:hAnsi="Times New Roman" w:cs="Times New Roman"/>
                <w:bCs/>
                <w:sz w:val="24"/>
                <w:szCs w:val="24"/>
              </w:rPr>
            </w:pPr>
            <w:r w:rsidRPr="00A42913">
              <w:rPr>
                <w:rFonts w:ascii="Times New Roman" w:hAnsi="Times New Roman" w:cs="Times New Roman"/>
                <w:bCs/>
                <w:sz w:val="24"/>
                <w:szCs w:val="24"/>
              </w:rPr>
              <w:t>глубина анализа инноваций в области методического обеспечения образовательного процесса,</w:t>
            </w:r>
          </w:p>
          <w:p w:rsidR="003279BF" w:rsidRPr="00A42913" w:rsidRDefault="003279BF" w:rsidP="004F2A40">
            <w:pPr>
              <w:ind w:firstLine="338"/>
              <w:jc w:val="both"/>
              <w:rPr>
                <w:rFonts w:ascii="Times New Roman" w:hAnsi="Times New Roman" w:cs="Times New Roman"/>
                <w:bCs/>
                <w:sz w:val="24"/>
                <w:szCs w:val="24"/>
              </w:rPr>
            </w:pPr>
            <w:r w:rsidRPr="00A42913">
              <w:rPr>
                <w:rFonts w:ascii="Times New Roman" w:hAnsi="Times New Roman" w:cs="Times New Roman"/>
                <w:bCs/>
                <w:sz w:val="24"/>
                <w:szCs w:val="24"/>
              </w:rPr>
              <w:t>педагогическая мобильность, гибкость в решении профессиональных задач.</w:t>
            </w:r>
          </w:p>
        </w:tc>
        <w:tc>
          <w:tcPr>
            <w:tcW w:w="2097" w:type="dxa"/>
            <w:vMerge/>
            <w:tcBorders>
              <w:left w:val="single" w:sz="4" w:space="0" w:color="auto"/>
              <w:right w:val="single" w:sz="12" w:space="0" w:color="auto"/>
            </w:tcBorders>
            <w:shd w:val="clear" w:color="auto" w:fill="auto"/>
          </w:tcPr>
          <w:p w:rsidR="003279BF" w:rsidRPr="00A42913" w:rsidRDefault="003279BF" w:rsidP="004F2A40">
            <w:pPr>
              <w:ind w:firstLine="338"/>
              <w:jc w:val="both"/>
              <w:rPr>
                <w:rFonts w:ascii="Times New Roman" w:hAnsi="Times New Roman" w:cs="Times New Roman"/>
                <w:bCs/>
                <w:i/>
                <w:sz w:val="24"/>
                <w:szCs w:val="24"/>
              </w:rPr>
            </w:pPr>
          </w:p>
        </w:tc>
      </w:tr>
      <w:tr w:rsidR="003279BF" w:rsidRPr="00A42913" w:rsidTr="004F2A4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3279BF" w:rsidRPr="00A42913" w:rsidRDefault="003279BF" w:rsidP="004F2A40">
            <w:pPr>
              <w:pStyle w:val="ac"/>
              <w:widowControl w:val="0"/>
              <w:ind w:left="0" w:firstLine="0"/>
            </w:pPr>
            <w:r w:rsidRPr="00A42913">
              <w:t>ОК 10. Осуществлять профилактику травматизма, обеспечивать охрану жизни и здоровья детей.</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3279BF" w:rsidRPr="00A42913" w:rsidRDefault="003279BF" w:rsidP="004F2A40">
            <w:pPr>
              <w:ind w:firstLine="338"/>
              <w:jc w:val="both"/>
              <w:rPr>
                <w:rFonts w:ascii="Times New Roman" w:hAnsi="Times New Roman" w:cs="Times New Roman"/>
                <w:bCs/>
                <w:sz w:val="24"/>
                <w:szCs w:val="24"/>
              </w:rPr>
            </w:pPr>
            <w:r w:rsidRPr="00A42913">
              <w:rPr>
                <w:rFonts w:ascii="Times New Roman" w:hAnsi="Times New Roman" w:cs="Times New Roman"/>
                <w:bCs/>
                <w:sz w:val="24"/>
                <w:szCs w:val="24"/>
              </w:rPr>
              <w:t>отсутствие фактов нарушения техники безопасности во время производственной практики</w:t>
            </w:r>
          </w:p>
        </w:tc>
        <w:tc>
          <w:tcPr>
            <w:tcW w:w="2097" w:type="dxa"/>
            <w:vMerge/>
            <w:tcBorders>
              <w:left w:val="single" w:sz="4" w:space="0" w:color="auto"/>
              <w:right w:val="single" w:sz="12" w:space="0" w:color="auto"/>
            </w:tcBorders>
            <w:shd w:val="clear" w:color="auto" w:fill="auto"/>
          </w:tcPr>
          <w:p w:rsidR="003279BF" w:rsidRPr="00A42913" w:rsidRDefault="003279BF" w:rsidP="004F2A40">
            <w:pPr>
              <w:ind w:firstLine="338"/>
              <w:jc w:val="both"/>
              <w:rPr>
                <w:rFonts w:ascii="Times New Roman" w:hAnsi="Times New Roman" w:cs="Times New Roman"/>
                <w:bCs/>
                <w:i/>
                <w:sz w:val="24"/>
                <w:szCs w:val="24"/>
              </w:rPr>
            </w:pPr>
          </w:p>
        </w:tc>
      </w:tr>
      <w:tr w:rsidR="003279BF" w:rsidRPr="00A42913" w:rsidTr="004F2A40">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3279BF" w:rsidRPr="00A42913" w:rsidRDefault="003279BF" w:rsidP="004F2A40">
            <w:pPr>
              <w:pStyle w:val="ac"/>
              <w:widowControl w:val="0"/>
              <w:ind w:left="0" w:firstLine="0"/>
            </w:pPr>
            <w:r w:rsidRPr="00A42913">
              <w:t>ОК 11. Строить профессиональную деятельность с соблюдением правовых норм ее регулирующих.</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3279BF" w:rsidRPr="00A42913" w:rsidRDefault="003279BF" w:rsidP="004F2A40">
            <w:pPr>
              <w:ind w:firstLine="338"/>
              <w:jc w:val="both"/>
              <w:rPr>
                <w:rFonts w:ascii="Times New Roman" w:hAnsi="Times New Roman" w:cs="Times New Roman"/>
                <w:bCs/>
                <w:sz w:val="24"/>
                <w:szCs w:val="24"/>
              </w:rPr>
            </w:pPr>
            <w:r w:rsidRPr="00A42913">
              <w:rPr>
                <w:rFonts w:ascii="Times New Roman" w:hAnsi="Times New Roman" w:cs="Times New Roman"/>
                <w:bCs/>
                <w:sz w:val="24"/>
                <w:szCs w:val="24"/>
              </w:rPr>
              <w:t xml:space="preserve">отсутствие фактов нарушения правовых норм, регулирующих образовательную деятельность </w:t>
            </w:r>
            <w:r w:rsidRPr="00A42913">
              <w:rPr>
                <w:rFonts w:ascii="Times New Roman" w:hAnsi="Times New Roman" w:cs="Times New Roman"/>
                <w:bCs/>
                <w:sz w:val="24"/>
                <w:szCs w:val="24"/>
              </w:rPr>
              <w:lastRenderedPageBreak/>
              <w:t>учителя начальных классов.</w:t>
            </w:r>
          </w:p>
        </w:tc>
        <w:tc>
          <w:tcPr>
            <w:tcW w:w="2097" w:type="dxa"/>
            <w:vMerge/>
            <w:tcBorders>
              <w:left w:val="single" w:sz="4" w:space="0" w:color="auto"/>
              <w:right w:val="single" w:sz="12" w:space="0" w:color="auto"/>
            </w:tcBorders>
            <w:shd w:val="clear" w:color="auto" w:fill="auto"/>
          </w:tcPr>
          <w:p w:rsidR="003279BF" w:rsidRPr="00A42913" w:rsidRDefault="003279BF" w:rsidP="004F2A40">
            <w:pPr>
              <w:ind w:firstLine="338"/>
              <w:jc w:val="both"/>
              <w:rPr>
                <w:rFonts w:ascii="Times New Roman" w:hAnsi="Times New Roman" w:cs="Times New Roman"/>
                <w:bCs/>
                <w:i/>
                <w:sz w:val="24"/>
                <w:szCs w:val="24"/>
              </w:rPr>
            </w:pPr>
          </w:p>
        </w:tc>
      </w:tr>
    </w:tbl>
    <w:p w:rsidR="003279BF" w:rsidRPr="00A42913" w:rsidRDefault="003279BF" w:rsidP="003279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338"/>
        <w:rPr>
          <w:rFonts w:ascii="Times New Roman" w:hAnsi="Times New Roman" w:cs="Times New Roman"/>
          <w:sz w:val="24"/>
          <w:szCs w:val="24"/>
        </w:rPr>
      </w:pPr>
    </w:p>
    <w:p w:rsidR="003279BF" w:rsidRPr="00A42913" w:rsidRDefault="003279BF" w:rsidP="003279BF">
      <w:pPr>
        <w:rPr>
          <w:rFonts w:ascii="Times New Roman" w:hAnsi="Times New Roman" w:cs="Times New Roman"/>
          <w:sz w:val="24"/>
          <w:szCs w:val="24"/>
        </w:rPr>
      </w:pPr>
    </w:p>
    <w:p w:rsidR="003279BF" w:rsidRPr="00A42913" w:rsidRDefault="003279BF" w:rsidP="003279BF">
      <w:pPr>
        <w:rPr>
          <w:rFonts w:ascii="Times New Roman" w:hAnsi="Times New Roman" w:cs="Times New Roman"/>
          <w:sz w:val="24"/>
          <w:szCs w:val="24"/>
        </w:rPr>
      </w:pPr>
    </w:p>
    <w:p w:rsidR="00162C70" w:rsidRPr="00B9493D" w:rsidRDefault="00162C70" w:rsidP="003279BF">
      <w:pPr>
        <w:spacing w:after="0" w:line="240" w:lineRule="auto"/>
        <w:jc w:val="center"/>
        <w:rPr>
          <w:rFonts w:ascii="Times New Roman" w:hAnsi="Times New Roman" w:cs="Times New Roman"/>
          <w:sz w:val="28"/>
          <w:szCs w:val="28"/>
        </w:rPr>
      </w:pPr>
    </w:p>
    <w:sectPr w:rsidR="00162C70" w:rsidRPr="00B9493D" w:rsidSect="00C605D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ED5" w:rsidRDefault="00C80ED5" w:rsidP="00C96BCE">
      <w:pPr>
        <w:spacing w:after="0" w:line="240" w:lineRule="auto"/>
      </w:pPr>
      <w:r>
        <w:separator/>
      </w:r>
    </w:p>
  </w:endnote>
  <w:endnote w:type="continuationSeparator" w:id="1">
    <w:p w:rsidR="00C80ED5" w:rsidRDefault="00C80ED5" w:rsidP="00C96B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1F2" w:rsidRDefault="00141BC3">
    <w:pPr>
      <w:pStyle w:val="a3"/>
      <w:jc w:val="right"/>
    </w:pPr>
    <w:r>
      <w:fldChar w:fldCharType="begin"/>
    </w:r>
    <w:r w:rsidR="008D61F2">
      <w:instrText xml:space="preserve"> PAGE   \* MERGEFORMAT </w:instrText>
    </w:r>
    <w:r>
      <w:fldChar w:fldCharType="separate"/>
    </w:r>
    <w:r w:rsidR="009C2F1A">
      <w:rPr>
        <w:noProof/>
      </w:rPr>
      <w:t>1</w:t>
    </w:r>
    <w:r>
      <w:rPr>
        <w:noProof/>
      </w:rPr>
      <w:fldChar w:fldCharType="end"/>
    </w:r>
  </w:p>
  <w:p w:rsidR="008D61F2" w:rsidRDefault="008D61F2" w:rsidP="003D3AA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1F2" w:rsidRDefault="00141BC3">
    <w:pPr>
      <w:pStyle w:val="a3"/>
      <w:jc w:val="right"/>
    </w:pPr>
    <w:r>
      <w:fldChar w:fldCharType="begin"/>
    </w:r>
    <w:r w:rsidR="008D61F2">
      <w:instrText xml:space="preserve"> PAGE   \* MERGEFORMAT </w:instrText>
    </w:r>
    <w:r>
      <w:fldChar w:fldCharType="separate"/>
    </w:r>
    <w:r w:rsidR="009C2F1A">
      <w:rPr>
        <w:noProof/>
      </w:rPr>
      <w:t>136</w:t>
    </w:r>
    <w:r>
      <w:rPr>
        <w:noProof/>
      </w:rPr>
      <w:fldChar w:fldCharType="end"/>
    </w:r>
  </w:p>
  <w:p w:rsidR="008D61F2" w:rsidRDefault="008D61F2" w:rsidP="003D3AA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ED5" w:rsidRDefault="00C80ED5" w:rsidP="00C96BCE">
      <w:pPr>
        <w:spacing w:after="0" w:line="240" w:lineRule="auto"/>
      </w:pPr>
      <w:r>
        <w:separator/>
      </w:r>
    </w:p>
  </w:footnote>
  <w:footnote w:type="continuationSeparator" w:id="1">
    <w:p w:rsidR="00C80ED5" w:rsidRDefault="00C80ED5" w:rsidP="00C96B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1500"/>
    <w:multiLevelType w:val="hybridMultilevel"/>
    <w:tmpl w:val="3AC2A5CC"/>
    <w:lvl w:ilvl="0" w:tplc="5D4A5236">
      <w:start w:val="1"/>
      <w:numFmt w:val="bullet"/>
      <w:lvlText w:val="-"/>
      <w:lvlJc w:val="left"/>
      <w:pPr>
        <w:tabs>
          <w:tab w:val="num" w:pos="720"/>
        </w:tabs>
        <w:ind w:left="720" w:hanging="360"/>
      </w:pPr>
      <w:rPr>
        <w:rFonts w:ascii="Verdana" w:hAnsi="Verdana" w:hint="default"/>
        <w:sz w:val="24"/>
        <w:szCs w:val="24"/>
      </w:rPr>
    </w:lvl>
    <w:lvl w:ilvl="1" w:tplc="AA8E85EC">
      <w:start w:val="1"/>
      <w:numFmt w:val="bullet"/>
      <w:lvlText w:val="-"/>
      <w:lvlJc w:val="left"/>
      <w:pPr>
        <w:tabs>
          <w:tab w:val="num" w:pos="1440"/>
        </w:tabs>
        <w:ind w:left="1440" w:hanging="360"/>
      </w:pPr>
      <w:rPr>
        <w:rFonts w:ascii="Verdana" w:hAnsi="Verdana" w:hint="default"/>
        <w:sz w:val="24"/>
        <w:szCs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695B98"/>
    <w:multiLevelType w:val="hybridMultilevel"/>
    <w:tmpl w:val="3B2C8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F72208"/>
    <w:multiLevelType w:val="hybridMultilevel"/>
    <w:tmpl w:val="DE608BC2"/>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5A376F"/>
    <w:multiLevelType w:val="hybridMultilevel"/>
    <w:tmpl w:val="D56E9012"/>
    <w:lvl w:ilvl="0" w:tplc="FE54A86E">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0E9B0F0C"/>
    <w:multiLevelType w:val="hybridMultilevel"/>
    <w:tmpl w:val="E960CCD8"/>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8562FD"/>
    <w:multiLevelType w:val="hybridMultilevel"/>
    <w:tmpl w:val="1D7ED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325FA1"/>
    <w:multiLevelType w:val="hybridMultilevel"/>
    <w:tmpl w:val="B596C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5A6DA8"/>
    <w:multiLevelType w:val="hybridMultilevel"/>
    <w:tmpl w:val="A1E687F4"/>
    <w:lvl w:ilvl="0" w:tplc="A2CE4566">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23356F6"/>
    <w:multiLevelType w:val="hybridMultilevel"/>
    <w:tmpl w:val="D1402174"/>
    <w:lvl w:ilvl="0" w:tplc="FE54A86E">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12D17EF9"/>
    <w:multiLevelType w:val="hybridMultilevel"/>
    <w:tmpl w:val="CDDAAE74"/>
    <w:lvl w:ilvl="0" w:tplc="0CC64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7D28EB"/>
    <w:multiLevelType w:val="hybridMultilevel"/>
    <w:tmpl w:val="132E371E"/>
    <w:lvl w:ilvl="0" w:tplc="A2CE4566">
      <w:start w:val="1"/>
      <w:numFmt w:val="bullet"/>
      <w:lvlText w:val="-"/>
      <w:lvlJc w:val="left"/>
      <w:pPr>
        <w:tabs>
          <w:tab w:val="num" w:pos="720"/>
        </w:tabs>
        <w:ind w:left="72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6D78CC"/>
    <w:multiLevelType w:val="hybridMultilevel"/>
    <w:tmpl w:val="F21018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093339"/>
    <w:multiLevelType w:val="multilevel"/>
    <w:tmpl w:val="7E46ADA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29BB3513"/>
    <w:multiLevelType w:val="hybridMultilevel"/>
    <w:tmpl w:val="55423308"/>
    <w:lvl w:ilvl="0" w:tplc="31666DC8">
      <w:start w:val="1"/>
      <w:numFmt w:val="decimal"/>
      <w:lvlText w:val="%1."/>
      <w:lvlJc w:val="left"/>
      <w:pPr>
        <w:ind w:left="393" w:hanging="360"/>
      </w:pPr>
      <w:rPr>
        <w:rFonts w:hint="default"/>
        <w:b w:val="0"/>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4">
    <w:nsid w:val="2CEA4FDE"/>
    <w:multiLevelType w:val="hybridMultilevel"/>
    <w:tmpl w:val="92A2D686"/>
    <w:lvl w:ilvl="0" w:tplc="0CC64A78">
      <w:start w:val="1"/>
      <w:numFmt w:val="bullet"/>
      <w:lvlText w:val=""/>
      <w:lvlJc w:val="left"/>
      <w:pPr>
        <w:tabs>
          <w:tab w:val="num" w:pos="720"/>
        </w:tabs>
        <w:ind w:left="720" w:hanging="360"/>
      </w:pPr>
      <w:rPr>
        <w:rFonts w:ascii="Symbol" w:hAnsi="Symbol" w:hint="default"/>
      </w:rPr>
    </w:lvl>
    <w:lvl w:ilvl="1" w:tplc="CD34C9CE" w:tentative="1">
      <w:start w:val="1"/>
      <w:numFmt w:val="bullet"/>
      <w:lvlText w:val="•"/>
      <w:lvlJc w:val="left"/>
      <w:pPr>
        <w:tabs>
          <w:tab w:val="num" w:pos="1440"/>
        </w:tabs>
        <w:ind w:left="1440" w:hanging="360"/>
      </w:pPr>
      <w:rPr>
        <w:rFonts w:ascii="Times New Roman" w:hAnsi="Times New Roman" w:hint="default"/>
      </w:rPr>
    </w:lvl>
    <w:lvl w:ilvl="2" w:tplc="752A3590" w:tentative="1">
      <w:start w:val="1"/>
      <w:numFmt w:val="bullet"/>
      <w:lvlText w:val="•"/>
      <w:lvlJc w:val="left"/>
      <w:pPr>
        <w:tabs>
          <w:tab w:val="num" w:pos="2160"/>
        </w:tabs>
        <w:ind w:left="2160" w:hanging="360"/>
      </w:pPr>
      <w:rPr>
        <w:rFonts w:ascii="Times New Roman" w:hAnsi="Times New Roman" w:hint="default"/>
      </w:rPr>
    </w:lvl>
    <w:lvl w:ilvl="3" w:tplc="592C87FC" w:tentative="1">
      <w:start w:val="1"/>
      <w:numFmt w:val="bullet"/>
      <w:lvlText w:val="•"/>
      <w:lvlJc w:val="left"/>
      <w:pPr>
        <w:tabs>
          <w:tab w:val="num" w:pos="2880"/>
        </w:tabs>
        <w:ind w:left="2880" w:hanging="360"/>
      </w:pPr>
      <w:rPr>
        <w:rFonts w:ascii="Times New Roman" w:hAnsi="Times New Roman" w:hint="default"/>
      </w:rPr>
    </w:lvl>
    <w:lvl w:ilvl="4" w:tplc="6570DC5A" w:tentative="1">
      <w:start w:val="1"/>
      <w:numFmt w:val="bullet"/>
      <w:lvlText w:val="•"/>
      <w:lvlJc w:val="left"/>
      <w:pPr>
        <w:tabs>
          <w:tab w:val="num" w:pos="3600"/>
        </w:tabs>
        <w:ind w:left="3600" w:hanging="360"/>
      </w:pPr>
      <w:rPr>
        <w:rFonts w:ascii="Times New Roman" w:hAnsi="Times New Roman" w:hint="default"/>
      </w:rPr>
    </w:lvl>
    <w:lvl w:ilvl="5" w:tplc="25628742" w:tentative="1">
      <w:start w:val="1"/>
      <w:numFmt w:val="bullet"/>
      <w:lvlText w:val="•"/>
      <w:lvlJc w:val="left"/>
      <w:pPr>
        <w:tabs>
          <w:tab w:val="num" w:pos="4320"/>
        </w:tabs>
        <w:ind w:left="4320" w:hanging="360"/>
      </w:pPr>
      <w:rPr>
        <w:rFonts w:ascii="Times New Roman" w:hAnsi="Times New Roman" w:hint="default"/>
      </w:rPr>
    </w:lvl>
    <w:lvl w:ilvl="6" w:tplc="7598A3F6" w:tentative="1">
      <w:start w:val="1"/>
      <w:numFmt w:val="bullet"/>
      <w:lvlText w:val="•"/>
      <w:lvlJc w:val="left"/>
      <w:pPr>
        <w:tabs>
          <w:tab w:val="num" w:pos="5040"/>
        </w:tabs>
        <w:ind w:left="5040" w:hanging="360"/>
      </w:pPr>
      <w:rPr>
        <w:rFonts w:ascii="Times New Roman" w:hAnsi="Times New Roman" w:hint="default"/>
      </w:rPr>
    </w:lvl>
    <w:lvl w:ilvl="7" w:tplc="99BC6942" w:tentative="1">
      <w:start w:val="1"/>
      <w:numFmt w:val="bullet"/>
      <w:lvlText w:val="•"/>
      <w:lvlJc w:val="left"/>
      <w:pPr>
        <w:tabs>
          <w:tab w:val="num" w:pos="5760"/>
        </w:tabs>
        <w:ind w:left="5760" w:hanging="360"/>
      </w:pPr>
      <w:rPr>
        <w:rFonts w:ascii="Times New Roman" w:hAnsi="Times New Roman" w:hint="default"/>
      </w:rPr>
    </w:lvl>
    <w:lvl w:ilvl="8" w:tplc="9D485CB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4A9068E"/>
    <w:multiLevelType w:val="hybridMultilevel"/>
    <w:tmpl w:val="35DCB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EC4263"/>
    <w:multiLevelType w:val="hybridMultilevel"/>
    <w:tmpl w:val="5282AF5A"/>
    <w:lvl w:ilvl="0" w:tplc="C178C7BE">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7">
    <w:nsid w:val="3C6665AA"/>
    <w:multiLevelType w:val="hybridMultilevel"/>
    <w:tmpl w:val="CD52768C"/>
    <w:lvl w:ilvl="0" w:tplc="FE54A86E">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3CFC4179"/>
    <w:multiLevelType w:val="hybridMultilevel"/>
    <w:tmpl w:val="1734860E"/>
    <w:lvl w:ilvl="0" w:tplc="FE54A86E">
      <w:start w:val="1"/>
      <w:numFmt w:val="bullet"/>
      <w:lvlText w:val=""/>
      <w:lvlJc w:val="left"/>
      <w:pPr>
        <w:tabs>
          <w:tab w:val="num" w:pos="1429"/>
        </w:tabs>
        <w:ind w:left="1429" w:hanging="360"/>
      </w:pPr>
      <w:rPr>
        <w:rFonts w:ascii="Symbol" w:hAnsi="Symbol" w:hint="default"/>
      </w:rPr>
    </w:lvl>
    <w:lvl w:ilvl="1" w:tplc="0419000F">
      <w:start w:val="1"/>
      <w:numFmt w:val="decimal"/>
      <w:lvlText w:val="%2."/>
      <w:lvlJc w:val="left"/>
      <w:pPr>
        <w:tabs>
          <w:tab w:val="num" w:pos="2149"/>
        </w:tabs>
        <w:ind w:left="2149" w:hanging="360"/>
      </w:pPr>
      <w:rPr>
        <w:rFont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3DEB14F7"/>
    <w:multiLevelType w:val="multilevel"/>
    <w:tmpl w:val="DCD6BE6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3E190483"/>
    <w:multiLevelType w:val="hybridMultilevel"/>
    <w:tmpl w:val="8F8C840E"/>
    <w:lvl w:ilvl="0" w:tplc="FE54A8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254D21"/>
    <w:multiLevelType w:val="hybridMultilevel"/>
    <w:tmpl w:val="429EF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9360BE"/>
    <w:multiLevelType w:val="hybridMultilevel"/>
    <w:tmpl w:val="50EA9FE8"/>
    <w:lvl w:ilvl="0" w:tplc="FE54A86E">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46875A1A"/>
    <w:multiLevelType w:val="hybridMultilevel"/>
    <w:tmpl w:val="CAFEF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55490A"/>
    <w:multiLevelType w:val="hybridMultilevel"/>
    <w:tmpl w:val="A10819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950DCF"/>
    <w:multiLevelType w:val="hybridMultilevel"/>
    <w:tmpl w:val="C6DA2D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AE4895"/>
    <w:multiLevelType w:val="hybridMultilevel"/>
    <w:tmpl w:val="74FEB0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ADC2D95"/>
    <w:multiLevelType w:val="hybridMultilevel"/>
    <w:tmpl w:val="FD0EB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BEB3883"/>
    <w:multiLevelType w:val="hybridMultilevel"/>
    <w:tmpl w:val="A0D20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65F45E3"/>
    <w:multiLevelType w:val="hybridMultilevel"/>
    <w:tmpl w:val="1144D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6E5446D"/>
    <w:multiLevelType w:val="hybridMultilevel"/>
    <w:tmpl w:val="92C87AF8"/>
    <w:lvl w:ilvl="0" w:tplc="FE54A86E">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nsid w:val="57F52319"/>
    <w:multiLevelType w:val="hybridMultilevel"/>
    <w:tmpl w:val="44085CEA"/>
    <w:lvl w:ilvl="0" w:tplc="FE54A86E">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nsid w:val="59F60845"/>
    <w:multiLevelType w:val="hybridMultilevel"/>
    <w:tmpl w:val="C42444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EC2FBE"/>
    <w:multiLevelType w:val="hybridMultilevel"/>
    <w:tmpl w:val="8F5ADA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CC942C6"/>
    <w:multiLevelType w:val="multilevel"/>
    <w:tmpl w:val="D83C2D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5D445293"/>
    <w:multiLevelType w:val="hybridMultilevel"/>
    <w:tmpl w:val="4C4C4DA8"/>
    <w:lvl w:ilvl="0" w:tplc="23A8513E">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6">
    <w:nsid w:val="5FCF4BEC"/>
    <w:multiLevelType w:val="hybridMultilevel"/>
    <w:tmpl w:val="6B78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8E7F09"/>
    <w:multiLevelType w:val="hybridMultilevel"/>
    <w:tmpl w:val="3B62703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1E43591"/>
    <w:multiLevelType w:val="hybridMultilevel"/>
    <w:tmpl w:val="7A709FB6"/>
    <w:lvl w:ilvl="0" w:tplc="1222F5D4">
      <w:start w:val="9"/>
      <w:numFmt w:val="decimal"/>
      <w:lvlText w:val="%1."/>
      <w:lvlJc w:val="left"/>
      <w:pPr>
        <w:ind w:left="1079" w:hanging="360"/>
      </w:pPr>
      <w:rPr>
        <w:rFonts w:hint="default"/>
      </w:rPr>
    </w:lvl>
    <w:lvl w:ilvl="1" w:tplc="04190019" w:tentative="1">
      <w:start w:val="1"/>
      <w:numFmt w:val="lowerLetter"/>
      <w:lvlText w:val="%2."/>
      <w:lvlJc w:val="left"/>
      <w:pPr>
        <w:ind w:left="1799" w:hanging="360"/>
      </w:pPr>
    </w:lvl>
    <w:lvl w:ilvl="2" w:tplc="0419001B" w:tentative="1">
      <w:start w:val="1"/>
      <w:numFmt w:val="lowerRoman"/>
      <w:lvlText w:val="%3."/>
      <w:lvlJc w:val="right"/>
      <w:pPr>
        <w:ind w:left="2519" w:hanging="180"/>
      </w:pPr>
    </w:lvl>
    <w:lvl w:ilvl="3" w:tplc="0419000F" w:tentative="1">
      <w:start w:val="1"/>
      <w:numFmt w:val="decimal"/>
      <w:lvlText w:val="%4."/>
      <w:lvlJc w:val="left"/>
      <w:pPr>
        <w:ind w:left="3239" w:hanging="360"/>
      </w:pPr>
    </w:lvl>
    <w:lvl w:ilvl="4" w:tplc="04190019" w:tentative="1">
      <w:start w:val="1"/>
      <w:numFmt w:val="lowerLetter"/>
      <w:lvlText w:val="%5."/>
      <w:lvlJc w:val="left"/>
      <w:pPr>
        <w:ind w:left="3959" w:hanging="360"/>
      </w:pPr>
    </w:lvl>
    <w:lvl w:ilvl="5" w:tplc="0419001B" w:tentative="1">
      <w:start w:val="1"/>
      <w:numFmt w:val="lowerRoman"/>
      <w:lvlText w:val="%6."/>
      <w:lvlJc w:val="right"/>
      <w:pPr>
        <w:ind w:left="4679" w:hanging="180"/>
      </w:pPr>
    </w:lvl>
    <w:lvl w:ilvl="6" w:tplc="0419000F" w:tentative="1">
      <w:start w:val="1"/>
      <w:numFmt w:val="decimal"/>
      <w:lvlText w:val="%7."/>
      <w:lvlJc w:val="left"/>
      <w:pPr>
        <w:ind w:left="5399" w:hanging="360"/>
      </w:pPr>
    </w:lvl>
    <w:lvl w:ilvl="7" w:tplc="04190019" w:tentative="1">
      <w:start w:val="1"/>
      <w:numFmt w:val="lowerLetter"/>
      <w:lvlText w:val="%8."/>
      <w:lvlJc w:val="left"/>
      <w:pPr>
        <w:ind w:left="6119" w:hanging="360"/>
      </w:pPr>
    </w:lvl>
    <w:lvl w:ilvl="8" w:tplc="0419001B" w:tentative="1">
      <w:start w:val="1"/>
      <w:numFmt w:val="lowerRoman"/>
      <w:lvlText w:val="%9."/>
      <w:lvlJc w:val="right"/>
      <w:pPr>
        <w:ind w:left="6839" w:hanging="180"/>
      </w:pPr>
    </w:lvl>
  </w:abstractNum>
  <w:abstractNum w:abstractNumId="39">
    <w:nsid w:val="68DF7473"/>
    <w:multiLevelType w:val="hybridMultilevel"/>
    <w:tmpl w:val="5650A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9FB0C80"/>
    <w:multiLevelType w:val="hybridMultilevel"/>
    <w:tmpl w:val="CEDC4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353CAB"/>
    <w:multiLevelType w:val="hybridMultilevel"/>
    <w:tmpl w:val="6C465B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DCE3CE3"/>
    <w:multiLevelType w:val="hybridMultilevel"/>
    <w:tmpl w:val="28D4C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EC007DA"/>
    <w:multiLevelType w:val="hybridMultilevel"/>
    <w:tmpl w:val="B1EAE604"/>
    <w:lvl w:ilvl="0" w:tplc="0CC64A78">
      <w:start w:val="1"/>
      <w:numFmt w:val="bullet"/>
      <w:lvlText w:val=""/>
      <w:lvlJc w:val="left"/>
      <w:pPr>
        <w:ind w:left="1058" w:hanging="360"/>
      </w:pPr>
      <w:rPr>
        <w:rFonts w:ascii="Symbol" w:hAnsi="Symbol"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44">
    <w:nsid w:val="6FAA11B2"/>
    <w:multiLevelType w:val="hybridMultilevel"/>
    <w:tmpl w:val="3E965B08"/>
    <w:lvl w:ilvl="0" w:tplc="FE54A86E">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5">
    <w:nsid w:val="73F9738D"/>
    <w:multiLevelType w:val="hybridMultilevel"/>
    <w:tmpl w:val="87D6B2E2"/>
    <w:lvl w:ilvl="0" w:tplc="191A7FD8">
      <w:start w:val="1"/>
      <w:numFmt w:val="bullet"/>
      <w:lvlText w:val=""/>
      <w:lvlJc w:val="left"/>
      <w:pPr>
        <w:tabs>
          <w:tab w:val="num" w:pos="360"/>
        </w:tabs>
        <w:ind w:left="360" w:hanging="360"/>
      </w:pPr>
      <w:rPr>
        <w:rFonts w:ascii="Symbol" w:hAnsi="Symbol" w:hint="default"/>
      </w:rPr>
    </w:lvl>
    <w:lvl w:ilvl="1" w:tplc="A2CE4566">
      <w:start w:val="1"/>
      <w:numFmt w:val="bullet"/>
      <w:lvlText w:val="-"/>
      <w:lvlJc w:val="left"/>
      <w:pPr>
        <w:tabs>
          <w:tab w:val="num" w:pos="720"/>
        </w:tabs>
        <w:ind w:left="720" w:hanging="360"/>
      </w:pPr>
      <w:rPr>
        <w:rFonts w:ascii="Times New Roman" w:hAnsi="Times New Roman"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46">
    <w:nsid w:val="79F570AA"/>
    <w:multiLevelType w:val="hybridMultilevel"/>
    <w:tmpl w:val="FFD65FE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7CD2679B"/>
    <w:multiLevelType w:val="hybridMultilevel"/>
    <w:tmpl w:val="1902E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2"/>
  </w:num>
  <w:num w:numId="3">
    <w:abstractNumId w:val="3"/>
  </w:num>
  <w:num w:numId="4">
    <w:abstractNumId w:val="22"/>
  </w:num>
  <w:num w:numId="5">
    <w:abstractNumId w:val="19"/>
  </w:num>
  <w:num w:numId="6">
    <w:abstractNumId w:val="44"/>
  </w:num>
  <w:num w:numId="7">
    <w:abstractNumId w:val="30"/>
  </w:num>
  <w:num w:numId="8">
    <w:abstractNumId w:val="8"/>
  </w:num>
  <w:num w:numId="9">
    <w:abstractNumId w:val="17"/>
  </w:num>
  <w:num w:numId="10">
    <w:abstractNumId w:val="31"/>
  </w:num>
  <w:num w:numId="11">
    <w:abstractNumId w:val="0"/>
  </w:num>
  <w:num w:numId="12">
    <w:abstractNumId w:val="45"/>
  </w:num>
  <w:num w:numId="13">
    <w:abstractNumId w:val="7"/>
  </w:num>
  <w:num w:numId="14">
    <w:abstractNumId w:val="10"/>
  </w:num>
  <w:num w:numId="15">
    <w:abstractNumId w:val="14"/>
  </w:num>
  <w:num w:numId="16">
    <w:abstractNumId w:val="43"/>
  </w:num>
  <w:num w:numId="17">
    <w:abstractNumId w:val="9"/>
  </w:num>
  <w:num w:numId="18">
    <w:abstractNumId w:val="37"/>
  </w:num>
  <w:num w:numId="19">
    <w:abstractNumId w:val="4"/>
  </w:num>
  <w:num w:numId="20">
    <w:abstractNumId w:val="47"/>
  </w:num>
  <w:num w:numId="21">
    <w:abstractNumId w:val="16"/>
  </w:num>
  <w:num w:numId="22">
    <w:abstractNumId w:val="29"/>
  </w:num>
  <w:num w:numId="23">
    <w:abstractNumId w:val="23"/>
  </w:num>
  <w:num w:numId="24">
    <w:abstractNumId w:val="26"/>
  </w:num>
  <w:num w:numId="25">
    <w:abstractNumId w:val="35"/>
  </w:num>
  <w:num w:numId="26">
    <w:abstractNumId w:val="13"/>
  </w:num>
  <w:num w:numId="27">
    <w:abstractNumId w:val="6"/>
  </w:num>
  <w:num w:numId="28">
    <w:abstractNumId w:val="38"/>
  </w:num>
  <w:num w:numId="29">
    <w:abstractNumId w:val="36"/>
  </w:num>
  <w:num w:numId="30">
    <w:abstractNumId w:val="28"/>
  </w:num>
  <w:num w:numId="31">
    <w:abstractNumId w:val="27"/>
  </w:num>
  <w:num w:numId="32">
    <w:abstractNumId w:val="39"/>
  </w:num>
  <w:num w:numId="33">
    <w:abstractNumId w:val="20"/>
  </w:num>
  <w:num w:numId="34">
    <w:abstractNumId w:val="5"/>
  </w:num>
  <w:num w:numId="35">
    <w:abstractNumId w:val="33"/>
  </w:num>
  <w:num w:numId="36">
    <w:abstractNumId w:val="15"/>
  </w:num>
  <w:num w:numId="37">
    <w:abstractNumId w:val="1"/>
  </w:num>
  <w:num w:numId="38">
    <w:abstractNumId w:val="25"/>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41"/>
  </w:num>
  <w:num w:numId="42">
    <w:abstractNumId w:val="32"/>
  </w:num>
  <w:num w:numId="43">
    <w:abstractNumId w:val="24"/>
  </w:num>
  <w:num w:numId="44">
    <w:abstractNumId w:val="21"/>
  </w:num>
  <w:num w:numId="45">
    <w:abstractNumId w:val="42"/>
  </w:num>
  <w:num w:numId="46">
    <w:abstractNumId w:val="11"/>
  </w:num>
  <w:num w:numId="47">
    <w:abstractNumId w:val="40"/>
  </w:num>
  <w:num w:numId="48">
    <w:abstractNumId w:val="2"/>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F1E6F"/>
    <w:rsid w:val="00022C9A"/>
    <w:rsid w:val="00024846"/>
    <w:rsid w:val="00037C8D"/>
    <w:rsid w:val="00051EBB"/>
    <w:rsid w:val="000656F4"/>
    <w:rsid w:val="00070069"/>
    <w:rsid w:val="000701DF"/>
    <w:rsid w:val="000836E1"/>
    <w:rsid w:val="00094F63"/>
    <w:rsid w:val="000A3636"/>
    <w:rsid w:val="000A7EA3"/>
    <w:rsid w:val="000C34A5"/>
    <w:rsid w:val="00100111"/>
    <w:rsid w:val="001124AA"/>
    <w:rsid w:val="00113398"/>
    <w:rsid w:val="00113C41"/>
    <w:rsid w:val="00130814"/>
    <w:rsid w:val="00141BC3"/>
    <w:rsid w:val="00162C70"/>
    <w:rsid w:val="00174EFD"/>
    <w:rsid w:val="00183439"/>
    <w:rsid w:val="00186224"/>
    <w:rsid w:val="00190B86"/>
    <w:rsid w:val="001A1A52"/>
    <w:rsid w:val="001A552E"/>
    <w:rsid w:val="001A7610"/>
    <w:rsid w:val="001B25A6"/>
    <w:rsid w:val="001B59BC"/>
    <w:rsid w:val="001B5FD5"/>
    <w:rsid w:val="001C1049"/>
    <w:rsid w:val="001F3A51"/>
    <w:rsid w:val="002102F9"/>
    <w:rsid w:val="00225E21"/>
    <w:rsid w:val="00234119"/>
    <w:rsid w:val="002421F4"/>
    <w:rsid w:val="002473F0"/>
    <w:rsid w:val="0024746F"/>
    <w:rsid w:val="00252C0A"/>
    <w:rsid w:val="00254B2C"/>
    <w:rsid w:val="00261C7A"/>
    <w:rsid w:val="00274DC7"/>
    <w:rsid w:val="0028538A"/>
    <w:rsid w:val="00294BFD"/>
    <w:rsid w:val="00295ADE"/>
    <w:rsid w:val="002A0135"/>
    <w:rsid w:val="002B62EB"/>
    <w:rsid w:val="002B79F2"/>
    <w:rsid w:val="00300E10"/>
    <w:rsid w:val="00302503"/>
    <w:rsid w:val="00302D1C"/>
    <w:rsid w:val="00312822"/>
    <w:rsid w:val="00313565"/>
    <w:rsid w:val="00325CD1"/>
    <w:rsid w:val="0032761D"/>
    <w:rsid w:val="003279BF"/>
    <w:rsid w:val="00331469"/>
    <w:rsid w:val="00336913"/>
    <w:rsid w:val="00337AB8"/>
    <w:rsid w:val="003406B8"/>
    <w:rsid w:val="00346AD3"/>
    <w:rsid w:val="00354640"/>
    <w:rsid w:val="00360AAE"/>
    <w:rsid w:val="003740D9"/>
    <w:rsid w:val="003A29E2"/>
    <w:rsid w:val="003C08E8"/>
    <w:rsid w:val="003D3AA0"/>
    <w:rsid w:val="003F4415"/>
    <w:rsid w:val="003F45C2"/>
    <w:rsid w:val="00404A6E"/>
    <w:rsid w:val="00416BC0"/>
    <w:rsid w:val="004238BD"/>
    <w:rsid w:val="00424996"/>
    <w:rsid w:val="0044043B"/>
    <w:rsid w:val="004606A3"/>
    <w:rsid w:val="004649B4"/>
    <w:rsid w:val="00473246"/>
    <w:rsid w:val="00491F44"/>
    <w:rsid w:val="004A5CF9"/>
    <w:rsid w:val="004D42FD"/>
    <w:rsid w:val="004D6504"/>
    <w:rsid w:val="004D6F5B"/>
    <w:rsid w:val="004E2EF0"/>
    <w:rsid w:val="004F2A40"/>
    <w:rsid w:val="004F5ED8"/>
    <w:rsid w:val="00501351"/>
    <w:rsid w:val="0050182F"/>
    <w:rsid w:val="00512F7D"/>
    <w:rsid w:val="00525F4F"/>
    <w:rsid w:val="00527132"/>
    <w:rsid w:val="005408BC"/>
    <w:rsid w:val="00552486"/>
    <w:rsid w:val="0057114B"/>
    <w:rsid w:val="005B54A2"/>
    <w:rsid w:val="005B5B08"/>
    <w:rsid w:val="005C4BAB"/>
    <w:rsid w:val="005D2D7E"/>
    <w:rsid w:val="005D7E9B"/>
    <w:rsid w:val="005E0497"/>
    <w:rsid w:val="005E0EC4"/>
    <w:rsid w:val="005E0FA9"/>
    <w:rsid w:val="005F201D"/>
    <w:rsid w:val="006013BF"/>
    <w:rsid w:val="00603FF4"/>
    <w:rsid w:val="006167D7"/>
    <w:rsid w:val="00620DA6"/>
    <w:rsid w:val="00626EC9"/>
    <w:rsid w:val="00632749"/>
    <w:rsid w:val="00632AEF"/>
    <w:rsid w:val="00641C35"/>
    <w:rsid w:val="006821B1"/>
    <w:rsid w:val="006B013B"/>
    <w:rsid w:val="006E2F8D"/>
    <w:rsid w:val="006F1C08"/>
    <w:rsid w:val="00706F17"/>
    <w:rsid w:val="0071148E"/>
    <w:rsid w:val="0071408C"/>
    <w:rsid w:val="00744EDF"/>
    <w:rsid w:val="00754743"/>
    <w:rsid w:val="00754A69"/>
    <w:rsid w:val="007616CB"/>
    <w:rsid w:val="00783F18"/>
    <w:rsid w:val="00793CC7"/>
    <w:rsid w:val="00794660"/>
    <w:rsid w:val="00795643"/>
    <w:rsid w:val="007A6D01"/>
    <w:rsid w:val="007B49BC"/>
    <w:rsid w:val="007D6622"/>
    <w:rsid w:val="007F3BBE"/>
    <w:rsid w:val="007F40D3"/>
    <w:rsid w:val="00806D2E"/>
    <w:rsid w:val="0081494C"/>
    <w:rsid w:val="008261F0"/>
    <w:rsid w:val="0083647E"/>
    <w:rsid w:val="0084544F"/>
    <w:rsid w:val="0084646D"/>
    <w:rsid w:val="00854E9F"/>
    <w:rsid w:val="00886647"/>
    <w:rsid w:val="00892F91"/>
    <w:rsid w:val="00895AAD"/>
    <w:rsid w:val="008A426D"/>
    <w:rsid w:val="008A60B5"/>
    <w:rsid w:val="008C11A3"/>
    <w:rsid w:val="008C6D5D"/>
    <w:rsid w:val="008D3EE2"/>
    <w:rsid w:val="008D61F2"/>
    <w:rsid w:val="008E1A92"/>
    <w:rsid w:val="008E23C2"/>
    <w:rsid w:val="008E7BF8"/>
    <w:rsid w:val="008F1740"/>
    <w:rsid w:val="008F3335"/>
    <w:rsid w:val="008F3CA7"/>
    <w:rsid w:val="0090029F"/>
    <w:rsid w:val="0091051C"/>
    <w:rsid w:val="009173E0"/>
    <w:rsid w:val="009221C4"/>
    <w:rsid w:val="0093326D"/>
    <w:rsid w:val="009362D8"/>
    <w:rsid w:val="009475EA"/>
    <w:rsid w:val="0096716C"/>
    <w:rsid w:val="00974D84"/>
    <w:rsid w:val="009803B9"/>
    <w:rsid w:val="00983E58"/>
    <w:rsid w:val="0099147F"/>
    <w:rsid w:val="009B335D"/>
    <w:rsid w:val="009B4D0F"/>
    <w:rsid w:val="009C2F1A"/>
    <w:rsid w:val="009C5F18"/>
    <w:rsid w:val="009C6B99"/>
    <w:rsid w:val="009D6D8C"/>
    <w:rsid w:val="00A16D22"/>
    <w:rsid w:val="00A22B77"/>
    <w:rsid w:val="00A254D4"/>
    <w:rsid w:val="00A40DC6"/>
    <w:rsid w:val="00A42913"/>
    <w:rsid w:val="00A45928"/>
    <w:rsid w:val="00A631B8"/>
    <w:rsid w:val="00A67728"/>
    <w:rsid w:val="00A74771"/>
    <w:rsid w:val="00A76183"/>
    <w:rsid w:val="00AA3D80"/>
    <w:rsid w:val="00AA3FE3"/>
    <w:rsid w:val="00AC1187"/>
    <w:rsid w:val="00AC6BC7"/>
    <w:rsid w:val="00AC732C"/>
    <w:rsid w:val="00AE1D3E"/>
    <w:rsid w:val="00AE6945"/>
    <w:rsid w:val="00AE698C"/>
    <w:rsid w:val="00AF3034"/>
    <w:rsid w:val="00B02CC5"/>
    <w:rsid w:val="00B359F5"/>
    <w:rsid w:val="00B36176"/>
    <w:rsid w:val="00B4355F"/>
    <w:rsid w:val="00B60258"/>
    <w:rsid w:val="00B8237F"/>
    <w:rsid w:val="00BA383A"/>
    <w:rsid w:val="00BC0090"/>
    <w:rsid w:val="00BE00B2"/>
    <w:rsid w:val="00BE7FE3"/>
    <w:rsid w:val="00BF1E6F"/>
    <w:rsid w:val="00C07DA3"/>
    <w:rsid w:val="00C36BD6"/>
    <w:rsid w:val="00C44BBE"/>
    <w:rsid w:val="00C605D5"/>
    <w:rsid w:val="00C74605"/>
    <w:rsid w:val="00C746B4"/>
    <w:rsid w:val="00C76E08"/>
    <w:rsid w:val="00C80ED5"/>
    <w:rsid w:val="00C91BF8"/>
    <w:rsid w:val="00C93170"/>
    <w:rsid w:val="00C96389"/>
    <w:rsid w:val="00C96BCE"/>
    <w:rsid w:val="00CB0E54"/>
    <w:rsid w:val="00CB5F9B"/>
    <w:rsid w:val="00CB75C8"/>
    <w:rsid w:val="00CE2B3A"/>
    <w:rsid w:val="00CE6BC6"/>
    <w:rsid w:val="00CF0782"/>
    <w:rsid w:val="00CF6FFE"/>
    <w:rsid w:val="00CF7148"/>
    <w:rsid w:val="00D105E0"/>
    <w:rsid w:val="00D14A39"/>
    <w:rsid w:val="00D27294"/>
    <w:rsid w:val="00D316FF"/>
    <w:rsid w:val="00D33382"/>
    <w:rsid w:val="00D4593B"/>
    <w:rsid w:val="00D54A08"/>
    <w:rsid w:val="00D604E6"/>
    <w:rsid w:val="00D62059"/>
    <w:rsid w:val="00D65AEC"/>
    <w:rsid w:val="00D66226"/>
    <w:rsid w:val="00D85C75"/>
    <w:rsid w:val="00DA017B"/>
    <w:rsid w:val="00DA48D8"/>
    <w:rsid w:val="00DB3ED0"/>
    <w:rsid w:val="00DB7411"/>
    <w:rsid w:val="00DE2423"/>
    <w:rsid w:val="00E00B93"/>
    <w:rsid w:val="00E503EF"/>
    <w:rsid w:val="00E50C64"/>
    <w:rsid w:val="00E522BC"/>
    <w:rsid w:val="00E54406"/>
    <w:rsid w:val="00E75406"/>
    <w:rsid w:val="00E81253"/>
    <w:rsid w:val="00E8588E"/>
    <w:rsid w:val="00E9596E"/>
    <w:rsid w:val="00EB71EB"/>
    <w:rsid w:val="00ED760C"/>
    <w:rsid w:val="00EF7B18"/>
    <w:rsid w:val="00F007D5"/>
    <w:rsid w:val="00F3078C"/>
    <w:rsid w:val="00F33D24"/>
    <w:rsid w:val="00F478A8"/>
    <w:rsid w:val="00F61641"/>
    <w:rsid w:val="00F66144"/>
    <w:rsid w:val="00F91D5E"/>
    <w:rsid w:val="00F95F98"/>
    <w:rsid w:val="00FA3A43"/>
    <w:rsid w:val="00FB2AD1"/>
    <w:rsid w:val="00FC1083"/>
    <w:rsid w:val="00FC38C8"/>
    <w:rsid w:val="00FD39D8"/>
    <w:rsid w:val="00FD64A4"/>
    <w:rsid w:val="00FE7B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170"/>
  </w:style>
  <w:style w:type="paragraph" w:styleId="1">
    <w:name w:val="heading 1"/>
    <w:basedOn w:val="a"/>
    <w:next w:val="a"/>
    <w:link w:val="10"/>
    <w:qFormat/>
    <w:rsid w:val="00162C70"/>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7540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E75406"/>
    <w:rPr>
      <w:rFonts w:ascii="Times New Roman" w:eastAsia="Times New Roman" w:hAnsi="Times New Roman" w:cs="Times New Roman"/>
      <w:sz w:val="24"/>
      <w:szCs w:val="24"/>
    </w:rPr>
  </w:style>
  <w:style w:type="numbering" w:customStyle="1" w:styleId="11">
    <w:name w:val="Нет списка1"/>
    <w:next w:val="a2"/>
    <w:uiPriority w:val="99"/>
    <w:semiHidden/>
    <w:unhideWhenUsed/>
    <w:rsid w:val="003D3AA0"/>
  </w:style>
  <w:style w:type="paragraph" w:styleId="a5">
    <w:name w:val="List Paragraph"/>
    <w:basedOn w:val="a"/>
    <w:uiPriority w:val="34"/>
    <w:qFormat/>
    <w:rsid w:val="003D3AA0"/>
    <w:pPr>
      <w:ind w:left="720"/>
      <w:contextualSpacing/>
    </w:pPr>
    <w:rPr>
      <w:rFonts w:eastAsiaTheme="minorHAnsi"/>
      <w:lang w:eastAsia="en-US"/>
    </w:rPr>
  </w:style>
  <w:style w:type="table" w:styleId="a6">
    <w:name w:val="Table Grid"/>
    <w:basedOn w:val="a1"/>
    <w:rsid w:val="003D3AA0"/>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unhideWhenUsed/>
    <w:rsid w:val="003D3AA0"/>
    <w:pPr>
      <w:tabs>
        <w:tab w:val="center" w:pos="4677"/>
        <w:tab w:val="right" w:pos="9355"/>
      </w:tabs>
      <w:spacing w:after="0" w:line="240" w:lineRule="auto"/>
    </w:pPr>
    <w:rPr>
      <w:rFonts w:eastAsiaTheme="minorHAnsi"/>
      <w:lang w:eastAsia="en-US"/>
    </w:rPr>
  </w:style>
  <w:style w:type="character" w:customStyle="1" w:styleId="a8">
    <w:name w:val="Верхний колонтитул Знак"/>
    <w:basedOn w:val="a0"/>
    <w:link w:val="a7"/>
    <w:uiPriority w:val="99"/>
    <w:rsid w:val="003D3AA0"/>
    <w:rPr>
      <w:rFonts w:eastAsiaTheme="minorHAnsi"/>
      <w:lang w:eastAsia="en-US"/>
    </w:rPr>
  </w:style>
  <w:style w:type="paragraph" w:styleId="a9">
    <w:name w:val="Balloon Text"/>
    <w:basedOn w:val="a"/>
    <w:link w:val="aa"/>
    <w:uiPriority w:val="99"/>
    <w:semiHidden/>
    <w:unhideWhenUsed/>
    <w:rsid w:val="003D3AA0"/>
    <w:pPr>
      <w:spacing w:after="0" w:line="240" w:lineRule="auto"/>
    </w:pPr>
    <w:rPr>
      <w:rFonts w:ascii="Tahoma" w:eastAsiaTheme="minorHAnsi" w:hAnsi="Tahoma" w:cs="Tahoma"/>
      <w:sz w:val="16"/>
      <w:szCs w:val="16"/>
      <w:lang w:eastAsia="en-US"/>
    </w:rPr>
  </w:style>
  <w:style w:type="character" w:customStyle="1" w:styleId="aa">
    <w:name w:val="Текст выноски Знак"/>
    <w:basedOn w:val="a0"/>
    <w:link w:val="a9"/>
    <w:uiPriority w:val="99"/>
    <w:semiHidden/>
    <w:rsid w:val="003D3AA0"/>
    <w:rPr>
      <w:rFonts w:ascii="Tahoma" w:eastAsiaTheme="minorHAnsi" w:hAnsi="Tahoma" w:cs="Tahoma"/>
      <w:sz w:val="16"/>
      <w:szCs w:val="16"/>
      <w:lang w:eastAsia="en-US"/>
    </w:rPr>
  </w:style>
  <w:style w:type="paragraph" w:styleId="2">
    <w:name w:val="Body Text Indent 2"/>
    <w:basedOn w:val="a"/>
    <w:link w:val="20"/>
    <w:rsid w:val="003F45C2"/>
    <w:pPr>
      <w:tabs>
        <w:tab w:val="left" w:pos="0"/>
      </w:tabs>
      <w:spacing w:after="0" w:line="240" w:lineRule="auto"/>
      <w:ind w:firstLine="284"/>
      <w:jc w:val="both"/>
    </w:pPr>
    <w:rPr>
      <w:rFonts w:ascii="Times New Roman" w:eastAsia="Times New Roman" w:hAnsi="Times New Roman" w:cs="Times New Roman"/>
      <w:b/>
      <w:sz w:val="28"/>
      <w:szCs w:val="20"/>
    </w:rPr>
  </w:style>
  <w:style w:type="character" w:customStyle="1" w:styleId="20">
    <w:name w:val="Основной текст с отступом 2 Знак"/>
    <w:basedOn w:val="a0"/>
    <w:link w:val="2"/>
    <w:rsid w:val="003F45C2"/>
    <w:rPr>
      <w:rFonts w:ascii="Times New Roman" w:eastAsia="Times New Roman" w:hAnsi="Times New Roman" w:cs="Times New Roman"/>
      <w:b/>
      <w:sz w:val="28"/>
      <w:szCs w:val="20"/>
    </w:rPr>
  </w:style>
  <w:style w:type="paragraph" w:customStyle="1" w:styleId="Style13">
    <w:name w:val="Style13"/>
    <w:basedOn w:val="a"/>
    <w:rsid w:val="0044043B"/>
    <w:pPr>
      <w:widowControl w:val="0"/>
      <w:autoSpaceDE w:val="0"/>
      <w:autoSpaceDN w:val="0"/>
      <w:adjustRightInd w:val="0"/>
      <w:spacing w:after="0" w:line="277" w:lineRule="exact"/>
      <w:jc w:val="both"/>
    </w:pPr>
    <w:rPr>
      <w:rFonts w:ascii="Candara" w:eastAsia="Times New Roman" w:hAnsi="Candara" w:cs="Times New Roman"/>
      <w:sz w:val="24"/>
      <w:szCs w:val="24"/>
    </w:rPr>
  </w:style>
  <w:style w:type="character" w:customStyle="1" w:styleId="10">
    <w:name w:val="Заголовок 1 Знак"/>
    <w:basedOn w:val="a0"/>
    <w:link w:val="1"/>
    <w:rsid w:val="00162C70"/>
    <w:rPr>
      <w:rFonts w:ascii="Times New Roman" w:eastAsia="Times New Roman" w:hAnsi="Times New Roman" w:cs="Times New Roman"/>
      <w:sz w:val="24"/>
      <w:szCs w:val="24"/>
    </w:rPr>
  </w:style>
  <w:style w:type="character" w:styleId="ab">
    <w:name w:val="Hyperlink"/>
    <w:basedOn w:val="a0"/>
    <w:uiPriority w:val="99"/>
    <w:unhideWhenUsed/>
    <w:rsid w:val="00162C70"/>
    <w:rPr>
      <w:color w:val="0000FF" w:themeColor="hyperlink"/>
      <w:u w:val="single"/>
    </w:rPr>
  </w:style>
  <w:style w:type="paragraph" w:styleId="ac">
    <w:name w:val="List"/>
    <w:basedOn w:val="a"/>
    <w:rsid w:val="00162C70"/>
    <w:pPr>
      <w:spacing w:after="0" w:line="240" w:lineRule="auto"/>
      <w:ind w:left="283" w:hanging="283"/>
    </w:pPr>
    <w:rPr>
      <w:rFonts w:ascii="Times New Roman" w:eastAsia="Times New Roman" w:hAnsi="Times New Roman" w:cs="Times New Roman"/>
      <w:sz w:val="24"/>
      <w:szCs w:val="24"/>
    </w:rPr>
  </w:style>
  <w:style w:type="paragraph" w:customStyle="1" w:styleId="21">
    <w:name w:val="Знак2"/>
    <w:basedOn w:val="a"/>
    <w:rsid w:val="00162C70"/>
    <w:pPr>
      <w:tabs>
        <w:tab w:val="left" w:pos="708"/>
      </w:tabs>
      <w:spacing w:after="160" w:line="240" w:lineRule="exact"/>
    </w:pPr>
    <w:rPr>
      <w:rFonts w:ascii="Verdana" w:eastAsia="Times New Roman" w:hAnsi="Verdana" w:cs="Verdana"/>
      <w:sz w:val="20"/>
      <w:szCs w:val="20"/>
      <w:lang w:val="en-US" w:eastAsia="en-US"/>
    </w:rPr>
  </w:style>
  <w:style w:type="numbering" w:customStyle="1" w:styleId="22">
    <w:name w:val="Нет списка2"/>
    <w:next w:val="a2"/>
    <w:uiPriority w:val="99"/>
    <w:semiHidden/>
    <w:unhideWhenUsed/>
    <w:rsid w:val="00354640"/>
  </w:style>
  <w:style w:type="table" w:customStyle="1" w:styleId="12">
    <w:name w:val="Сетка таблицы1"/>
    <w:basedOn w:val="a1"/>
    <w:next w:val="a6"/>
    <w:uiPriority w:val="59"/>
    <w:rsid w:val="0035464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Нет списка3"/>
    <w:next w:val="a2"/>
    <w:uiPriority w:val="99"/>
    <w:semiHidden/>
    <w:unhideWhenUsed/>
    <w:rsid w:val="008E1A92"/>
  </w:style>
  <w:style w:type="numbering" w:customStyle="1" w:styleId="110">
    <w:name w:val="Нет списка11"/>
    <w:next w:val="a2"/>
    <w:semiHidden/>
    <w:rsid w:val="008E1A92"/>
  </w:style>
  <w:style w:type="table" w:customStyle="1" w:styleId="23">
    <w:name w:val="Сетка таблицы2"/>
    <w:basedOn w:val="a1"/>
    <w:next w:val="a6"/>
    <w:uiPriority w:val="59"/>
    <w:rsid w:val="008E1A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E1A92"/>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24">
    <w:name w:val="List 2"/>
    <w:basedOn w:val="a"/>
    <w:rsid w:val="008E1A92"/>
    <w:pPr>
      <w:spacing w:after="0" w:line="240" w:lineRule="auto"/>
      <w:ind w:left="566" w:hanging="283"/>
    </w:pPr>
    <w:rPr>
      <w:rFonts w:ascii="Times New Roman" w:eastAsia="Times New Roman" w:hAnsi="Times New Roman" w:cs="Times New Roman"/>
      <w:sz w:val="24"/>
      <w:szCs w:val="24"/>
    </w:rPr>
  </w:style>
  <w:style w:type="character" w:customStyle="1" w:styleId="25">
    <w:name w:val="Заголовок №2_"/>
    <w:link w:val="26"/>
    <w:uiPriority w:val="99"/>
    <w:locked/>
    <w:rsid w:val="008E1A92"/>
    <w:rPr>
      <w:rFonts w:ascii="Times New Roman" w:hAnsi="Times New Roman" w:cs="Times New Roman"/>
      <w:b/>
      <w:bCs/>
      <w:sz w:val="27"/>
      <w:szCs w:val="27"/>
      <w:shd w:val="clear" w:color="auto" w:fill="FFFFFF"/>
    </w:rPr>
  </w:style>
  <w:style w:type="character" w:customStyle="1" w:styleId="4">
    <w:name w:val="Основной текст (4)_"/>
    <w:link w:val="40"/>
    <w:uiPriority w:val="99"/>
    <w:locked/>
    <w:rsid w:val="008E1A92"/>
    <w:rPr>
      <w:rFonts w:ascii="Times New Roman" w:hAnsi="Times New Roman" w:cs="Times New Roman"/>
      <w:sz w:val="27"/>
      <w:szCs w:val="27"/>
      <w:shd w:val="clear" w:color="auto" w:fill="FFFFFF"/>
    </w:rPr>
  </w:style>
  <w:style w:type="paragraph" w:customStyle="1" w:styleId="26">
    <w:name w:val="Заголовок №2"/>
    <w:basedOn w:val="a"/>
    <w:link w:val="25"/>
    <w:uiPriority w:val="99"/>
    <w:rsid w:val="008E1A92"/>
    <w:pPr>
      <w:shd w:val="clear" w:color="auto" w:fill="FFFFFF"/>
      <w:spacing w:after="60" w:line="240" w:lineRule="atLeast"/>
      <w:outlineLvl w:val="1"/>
    </w:pPr>
    <w:rPr>
      <w:rFonts w:ascii="Times New Roman" w:hAnsi="Times New Roman" w:cs="Times New Roman"/>
      <w:b/>
      <w:bCs/>
      <w:sz w:val="27"/>
      <w:szCs w:val="27"/>
    </w:rPr>
  </w:style>
  <w:style w:type="paragraph" w:customStyle="1" w:styleId="40">
    <w:name w:val="Основной текст (4)"/>
    <w:basedOn w:val="a"/>
    <w:link w:val="4"/>
    <w:uiPriority w:val="99"/>
    <w:rsid w:val="008E1A92"/>
    <w:pPr>
      <w:shd w:val="clear" w:color="auto" w:fill="FFFFFF"/>
      <w:spacing w:after="0" w:line="317" w:lineRule="exact"/>
      <w:jc w:val="both"/>
    </w:pPr>
    <w:rPr>
      <w:rFonts w:ascii="Times New Roman" w:hAnsi="Times New Roman" w:cs="Times New Roman"/>
      <w:sz w:val="27"/>
      <w:szCs w:val="27"/>
    </w:rPr>
  </w:style>
  <w:style w:type="paragraph" w:customStyle="1" w:styleId="13">
    <w:name w:val="Без интервала1"/>
    <w:uiPriority w:val="99"/>
    <w:rsid w:val="008E1A92"/>
    <w:pPr>
      <w:spacing w:after="0" w:line="240" w:lineRule="auto"/>
    </w:pPr>
    <w:rPr>
      <w:rFonts w:ascii="Arial Unicode MS" w:eastAsia="Arial Unicode MS" w:hAnsi="Arial Unicode MS" w:cs="Arial Unicode MS"/>
      <w:color w:val="000000"/>
      <w:sz w:val="24"/>
      <w:szCs w:val="24"/>
    </w:rPr>
  </w:style>
  <w:style w:type="character" w:customStyle="1" w:styleId="14">
    <w:name w:val="Основной текст (14)"/>
    <w:link w:val="141"/>
    <w:uiPriority w:val="99"/>
    <w:locked/>
    <w:rsid w:val="008E1A92"/>
    <w:rPr>
      <w:rFonts w:cs="Times New Roman"/>
      <w:sz w:val="28"/>
      <w:szCs w:val="28"/>
      <w:shd w:val="clear" w:color="auto" w:fill="FFFFFF"/>
    </w:rPr>
  </w:style>
  <w:style w:type="paragraph" w:customStyle="1" w:styleId="141">
    <w:name w:val="Основной текст (14)1"/>
    <w:basedOn w:val="a"/>
    <w:link w:val="14"/>
    <w:uiPriority w:val="99"/>
    <w:rsid w:val="008E1A92"/>
    <w:pPr>
      <w:shd w:val="clear" w:color="auto" w:fill="FFFFFF"/>
      <w:spacing w:after="0" w:line="322" w:lineRule="exact"/>
      <w:jc w:val="both"/>
    </w:pPr>
    <w:rPr>
      <w:rFonts w:cs="Times New Roman"/>
      <w:sz w:val="28"/>
      <w:szCs w:val="28"/>
    </w:rPr>
  </w:style>
  <w:style w:type="character" w:styleId="ad">
    <w:name w:val="Strong"/>
    <w:uiPriority w:val="22"/>
    <w:qFormat/>
    <w:rsid w:val="008D61F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373735">
      <w:bodyDiv w:val="1"/>
      <w:marLeft w:val="0"/>
      <w:marRight w:val="0"/>
      <w:marTop w:val="0"/>
      <w:marBottom w:val="0"/>
      <w:divBdr>
        <w:top w:val="none" w:sz="0" w:space="0" w:color="auto"/>
        <w:left w:val="none" w:sz="0" w:space="0" w:color="auto"/>
        <w:bottom w:val="none" w:sz="0" w:space="0" w:color="auto"/>
        <w:right w:val="none" w:sz="0" w:space="0" w:color="auto"/>
      </w:divBdr>
    </w:div>
    <w:div w:id="14500609">
      <w:bodyDiv w:val="1"/>
      <w:marLeft w:val="0"/>
      <w:marRight w:val="0"/>
      <w:marTop w:val="0"/>
      <w:marBottom w:val="0"/>
      <w:divBdr>
        <w:top w:val="none" w:sz="0" w:space="0" w:color="auto"/>
        <w:left w:val="none" w:sz="0" w:space="0" w:color="auto"/>
        <w:bottom w:val="none" w:sz="0" w:space="0" w:color="auto"/>
        <w:right w:val="none" w:sz="0" w:space="0" w:color="auto"/>
      </w:divBdr>
    </w:div>
    <w:div w:id="48775254">
      <w:bodyDiv w:val="1"/>
      <w:marLeft w:val="0"/>
      <w:marRight w:val="0"/>
      <w:marTop w:val="0"/>
      <w:marBottom w:val="0"/>
      <w:divBdr>
        <w:top w:val="none" w:sz="0" w:space="0" w:color="auto"/>
        <w:left w:val="none" w:sz="0" w:space="0" w:color="auto"/>
        <w:bottom w:val="none" w:sz="0" w:space="0" w:color="auto"/>
        <w:right w:val="none" w:sz="0" w:space="0" w:color="auto"/>
      </w:divBdr>
    </w:div>
    <w:div w:id="54091742">
      <w:bodyDiv w:val="1"/>
      <w:marLeft w:val="0"/>
      <w:marRight w:val="0"/>
      <w:marTop w:val="0"/>
      <w:marBottom w:val="0"/>
      <w:divBdr>
        <w:top w:val="none" w:sz="0" w:space="0" w:color="auto"/>
        <w:left w:val="none" w:sz="0" w:space="0" w:color="auto"/>
        <w:bottom w:val="none" w:sz="0" w:space="0" w:color="auto"/>
        <w:right w:val="none" w:sz="0" w:space="0" w:color="auto"/>
      </w:divBdr>
    </w:div>
    <w:div w:id="182937507">
      <w:bodyDiv w:val="1"/>
      <w:marLeft w:val="0"/>
      <w:marRight w:val="0"/>
      <w:marTop w:val="0"/>
      <w:marBottom w:val="0"/>
      <w:divBdr>
        <w:top w:val="none" w:sz="0" w:space="0" w:color="auto"/>
        <w:left w:val="none" w:sz="0" w:space="0" w:color="auto"/>
        <w:bottom w:val="none" w:sz="0" w:space="0" w:color="auto"/>
        <w:right w:val="none" w:sz="0" w:space="0" w:color="auto"/>
      </w:divBdr>
    </w:div>
    <w:div w:id="555510993">
      <w:bodyDiv w:val="1"/>
      <w:marLeft w:val="0"/>
      <w:marRight w:val="0"/>
      <w:marTop w:val="0"/>
      <w:marBottom w:val="0"/>
      <w:divBdr>
        <w:top w:val="none" w:sz="0" w:space="0" w:color="auto"/>
        <w:left w:val="none" w:sz="0" w:space="0" w:color="auto"/>
        <w:bottom w:val="none" w:sz="0" w:space="0" w:color="auto"/>
        <w:right w:val="none" w:sz="0" w:space="0" w:color="auto"/>
      </w:divBdr>
    </w:div>
    <w:div w:id="718020818">
      <w:bodyDiv w:val="1"/>
      <w:marLeft w:val="0"/>
      <w:marRight w:val="0"/>
      <w:marTop w:val="0"/>
      <w:marBottom w:val="0"/>
      <w:divBdr>
        <w:top w:val="none" w:sz="0" w:space="0" w:color="auto"/>
        <w:left w:val="none" w:sz="0" w:space="0" w:color="auto"/>
        <w:bottom w:val="none" w:sz="0" w:space="0" w:color="auto"/>
        <w:right w:val="none" w:sz="0" w:space="0" w:color="auto"/>
      </w:divBdr>
    </w:div>
    <w:div w:id="733628570">
      <w:bodyDiv w:val="1"/>
      <w:marLeft w:val="0"/>
      <w:marRight w:val="0"/>
      <w:marTop w:val="0"/>
      <w:marBottom w:val="0"/>
      <w:divBdr>
        <w:top w:val="none" w:sz="0" w:space="0" w:color="auto"/>
        <w:left w:val="none" w:sz="0" w:space="0" w:color="auto"/>
        <w:bottom w:val="none" w:sz="0" w:space="0" w:color="auto"/>
        <w:right w:val="none" w:sz="0" w:space="0" w:color="auto"/>
      </w:divBdr>
    </w:div>
    <w:div w:id="980227836">
      <w:bodyDiv w:val="1"/>
      <w:marLeft w:val="0"/>
      <w:marRight w:val="0"/>
      <w:marTop w:val="0"/>
      <w:marBottom w:val="0"/>
      <w:divBdr>
        <w:top w:val="none" w:sz="0" w:space="0" w:color="auto"/>
        <w:left w:val="none" w:sz="0" w:space="0" w:color="auto"/>
        <w:bottom w:val="none" w:sz="0" w:space="0" w:color="auto"/>
        <w:right w:val="none" w:sz="0" w:space="0" w:color="auto"/>
      </w:divBdr>
    </w:div>
    <w:div w:id="1041978372">
      <w:bodyDiv w:val="1"/>
      <w:marLeft w:val="0"/>
      <w:marRight w:val="0"/>
      <w:marTop w:val="0"/>
      <w:marBottom w:val="0"/>
      <w:divBdr>
        <w:top w:val="none" w:sz="0" w:space="0" w:color="auto"/>
        <w:left w:val="none" w:sz="0" w:space="0" w:color="auto"/>
        <w:bottom w:val="none" w:sz="0" w:space="0" w:color="auto"/>
        <w:right w:val="none" w:sz="0" w:space="0" w:color="auto"/>
      </w:divBdr>
    </w:div>
    <w:div w:id="1142505299">
      <w:bodyDiv w:val="1"/>
      <w:marLeft w:val="0"/>
      <w:marRight w:val="0"/>
      <w:marTop w:val="0"/>
      <w:marBottom w:val="0"/>
      <w:divBdr>
        <w:top w:val="none" w:sz="0" w:space="0" w:color="auto"/>
        <w:left w:val="none" w:sz="0" w:space="0" w:color="auto"/>
        <w:bottom w:val="none" w:sz="0" w:space="0" w:color="auto"/>
        <w:right w:val="none" w:sz="0" w:space="0" w:color="auto"/>
      </w:divBdr>
    </w:div>
    <w:div w:id="1162282564">
      <w:bodyDiv w:val="1"/>
      <w:marLeft w:val="0"/>
      <w:marRight w:val="0"/>
      <w:marTop w:val="0"/>
      <w:marBottom w:val="0"/>
      <w:divBdr>
        <w:top w:val="none" w:sz="0" w:space="0" w:color="auto"/>
        <w:left w:val="none" w:sz="0" w:space="0" w:color="auto"/>
        <w:bottom w:val="none" w:sz="0" w:space="0" w:color="auto"/>
        <w:right w:val="none" w:sz="0" w:space="0" w:color="auto"/>
      </w:divBdr>
    </w:div>
    <w:div w:id="1207568838">
      <w:bodyDiv w:val="1"/>
      <w:marLeft w:val="0"/>
      <w:marRight w:val="0"/>
      <w:marTop w:val="0"/>
      <w:marBottom w:val="0"/>
      <w:divBdr>
        <w:top w:val="none" w:sz="0" w:space="0" w:color="auto"/>
        <w:left w:val="none" w:sz="0" w:space="0" w:color="auto"/>
        <w:bottom w:val="none" w:sz="0" w:space="0" w:color="auto"/>
        <w:right w:val="none" w:sz="0" w:space="0" w:color="auto"/>
      </w:divBdr>
    </w:div>
    <w:div w:id="1266696994">
      <w:bodyDiv w:val="1"/>
      <w:marLeft w:val="0"/>
      <w:marRight w:val="0"/>
      <w:marTop w:val="0"/>
      <w:marBottom w:val="0"/>
      <w:divBdr>
        <w:top w:val="none" w:sz="0" w:space="0" w:color="auto"/>
        <w:left w:val="none" w:sz="0" w:space="0" w:color="auto"/>
        <w:bottom w:val="none" w:sz="0" w:space="0" w:color="auto"/>
        <w:right w:val="none" w:sz="0" w:space="0" w:color="auto"/>
      </w:divBdr>
    </w:div>
    <w:div w:id="1381712184">
      <w:bodyDiv w:val="1"/>
      <w:marLeft w:val="0"/>
      <w:marRight w:val="0"/>
      <w:marTop w:val="0"/>
      <w:marBottom w:val="0"/>
      <w:divBdr>
        <w:top w:val="none" w:sz="0" w:space="0" w:color="auto"/>
        <w:left w:val="none" w:sz="0" w:space="0" w:color="auto"/>
        <w:bottom w:val="none" w:sz="0" w:space="0" w:color="auto"/>
        <w:right w:val="none" w:sz="0" w:space="0" w:color="auto"/>
      </w:divBdr>
    </w:div>
    <w:div w:id="1399982069">
      <w:bodyDiv w:val="1"/>
      <w:marLeft w:val="0"/>
      <w:marRight w:val="0"/>
      <w:marTop w:val="0"/>
      <w:marBottom w:val="0"/>
      <w:divBdr>
        <w:top w:val="none" w:sz="0" w:space="0" w:color="auto"/>
        <w:left w:val="none" w:sz="0" w:space="0" w:color="auto"/>
        <w:bottom w:val="none" w:sz="0" w:space="0" w:color="auto"/>
        <w:right w:val="none" w:sz="0" w:space="0" w:color="auto"/>
      </w:divBdr>
    </w:div>
    <w:div w:id="1401096088">
      <w:bodyDiv w:val="1"/>
      <w:marLeft w:val="0"/>
      <w:marRight w:val="0"/>
      <w:marTop w:val="0"/>
      <w:marBottom w:val="0"/>
      <w:divBdr>
        <w:top w:val="none" w:sz="0" w:space="0" w:color="auto"/>
        <w:left w:val="none" w:sz="0" w:space="0" w:color="auto"/>
        <w:bottom w:val="none" w:sz="0" w:space="0" w:color="auto"/>
        <w:right w:val="none" w:sz="0" w:space="0" w:color="auto"/>
      </w:divBdr>
    </w:div>
    <w:div w:id="1515417640">
      <w:bodyDiv w:val="1"/>
      <w:marLeft w:val="0"/>
      <w:marRight w:val="0"/>
      <w:marTop w:val="0"/>
      <w:marBottom w:val="0"/>
      <w:divBdr>
        <w:top w:val="none" w:sz="0" w:space="0" w:color="auto"/>
        <w:left w:val="none" w:sz="0" w:space="0" w:color="auto"/>
        <w:bottom w:val="none" w:sz="0" w:space="0" w:color="auto"/>
        <w:right w:val="none" w:sz="0" w:space="0" w:color="auto"/>
      </w:divBdr>
    </w:div>
    <w:div w:id="1607736390">
      <w:bodyDiv w:val="1"/>
      <w:marLeft w:val="0"/>
      <w:marRight w:val="0"/>
      <w:marTop w:val="0"/>
      <w:marBottom w:val="0"/>
      <w:divBdr>
        <w:top w:val="none" w:sz="0" w:space="0" w:color="auto"/>
        <w:left w:val="none" w:sz="0" w:space="0" w:color="auto"/>
        <w:bottom w:val="none" w:sz="0" w:space="0" w:color="auto"/>
        <w:right w:val="none" w:sz="0" w:space="0" w:color="auto"/>
      </w:divBdr>
    </w:div>
    <w:div w:id="1715736288">
      <w:bodyDiv w:val="1"/>
      <w:marLeft w:val="0"/>
      <w:marRight w:val="0"/>
      <w:marTop w:val="0"/>
      <w:marBottom w:val="0"/>
      <w:divBdr>
        <w:top w:val="none" w:sz="0" w:space="0" w:color="auto"/>
        <w:left w:val="none" w:sz="0" w:space="0" w:color="auto"/>
        <w:bottom w:val="none" w:sz="0" w:space="0" w:color="auto"/>
        <w:right w:val="none" w:sz="0" w:space="0" w:color="auto"/>
      </w:divBdr>
    </w:div>
    <w:div w:id="1735468468">
      <w:bodyDiv w:val="1"/>
      <w:marLeft w:val="0"/>
      <w:marRight w:val="0"/>
      <w:marTop w:val="0"/>
      <w:marBottom w:val="0"/>
      <w:divBdr>
        <w:top w:val="none" w:sz="0" w:space="0" w:color="auto"/>
        <w:left w:val="none" w:sz="0" w:space="0" w:color="auto"/>
        <w:bottom w:val="none" w:sz="0" w:space="0" w:color="auto"/>
        <w:right w:val="none" w:sz="0" w:space="0" w:color="auto"/>
      </w:divBdr>
    </w:div>
    <w:div w:id="1786076589">
      <w:bodyDiv w:val="1"/>
      <w:marLeft w:val="0"/>
      <w:marRight w:val="0"/>
      <w:marTop w:val="0"/>
      <w:marBottom w:val="0"/>
      <w:divBdr>
        <w:top w:val="none" w:sz="0" w:space="0" w:color="auto"/>
        <w:left w:val="none" w:sz="0" w:space="0" w:color="auto"/>
        <w:bottom w:val="none" w:sz="0" w:space="0" w:color="auto"/>
        <w:right w:val="none" w:sz="0" w:space="0" w:color="auto"/>
      </w:divBdr>
    </w:div>
    <w:div w:id="1824734743">
      <w:bodyDiv w:val="1"/>
      <w:marLeft w:val="0"/>
      <w:marRight w:val="0"/>
      <w:marTop w:val="0"/>
      <w:marBottom w:val="0"/>
      <w:divBdr>
        <w:top w:val="none" w:sz="0" w:space="0" w:color="auto"/>
        <w:left w:val="none" w:sz="0" w:space="0" w:color="auto"/>
        <w:bottom w:val="none" w:sz="0" w:space="0" w:color="auto"/>
        <w:right w:val="none" w:sz="0" w:space="0" w:color="auto"/>
      </w:divBdr>
    </w:div>
    <w:div w:id="1883245658">
      <w:bodyDiv w:val="1"/>
      <w:marLeft w:val="0"/>
      <w:marRight w:val="0"/>
      <w:marTop w:val="0"/>
      <w:marBottom w:val="0"/>
      <w:divBdr>
        <w:top w:val="none" w:sz="0" w:space="0" w:color="auto"/>
        <w:left w:val="none" w:sz="0" w:space="0" w:color="auto"/>
        <w:bottom w:val="none" w:sz="0" w:space="0" w:color="auto"/>
        <w:right w:val="none" w:sz="0" w:space="0" w:color="auto"/>
      </w:divBdr>
    </w:div>
    <w:div w:id="1914701405">
      <w:bodyDiv w:val="1"/>
      <w:marLeft w:val="0"/>
      <w:marRight w:val="0"/>
      <w:marTop w:val="0"/>
      <w:marBottom w:val="0"/>
      <w:divBdr>
        <w:top w:val="none" w:sz="0" w:space="0" w:color="auto"/>
        <w:left w:val="none" w:sz="0" w:space="0" w:color="auto"/>
        <w:bottom w:val="none" w:sz="0" w:space="0" w:color="auto"/>
        <w:right w:val="none" w:sz="0" w:space="0" w:color="auto"/>
      </w:divBdr>
    </w:div>
    <w:div w:id="2059477819">
      <w:bodyDiv w:val="1"/>
      <w:marLeft w:val="0"/>
      <w:marRight w:val="0"/>
      <w:marTop w:val="0"/>
      <w:marBottom w:val="0"/>
      <w:divBdr>
        <w:top w:val="none" w:sz="0" w:space="0" w:color="auto"/>
        <w:left w:val="none" w:sz="0" w:space="0" w:color="auto"/>
        <w:bottom w:val="none" w:sz="0" w:space="0" w:color="auto"/>
        <w:right w:val="none" w:sz="0" w:space="0" w:color="auto"/>
      </w:divBdr>
    </w:div>
    <w:div w:id="207535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catalog.php?bookinfo=36785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catalog.php?bookino=403199"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nanium.com/catalog.php?bookinfo=54821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E0259-BC01-4C70-8410-C2E19BFD6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Pages>
  <Words>26589</Words>
  <Characters>151558</Characters>
  <Application>Microsoft Office Word</Application>
  <DocSecurity>0</DocSecurity>
  <Lines>1262</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177792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МК</cp:lastModifiedBy>
  <cp:revision>77</cp:revision>
  <cp:lastPrinted>2021-01-12T09:37:00Z</cp:lastPrinted>
  <dcterms:created xsi:type="dcterms:W3CDTF">2017-05-01T14:15:00Z</dcterms:created>
  <dcterms:modified xsi:type="dcterms:W3CDTF">2021-01-16T16:25:00Z</dcterms:modified>
</cp:coreProperties>
</file>